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10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10021"/>
      </w:tblGrid>
      <w:tr w:rsidR="00911198" w:rsidTr="00727434">
        <w:trPr>
          <w:trHeight w:hRule="exact" w:val="5805"/>
        </w:trPr>
        <w:tc>
          <w:tcPr>
            <w:tcW w:w="10021" w:type="dxa"/>
            <w:vAlign w:val="bottom"/>
          </w:tcPr>
          <w:p w:rsidR="00911198" w:rsidRDefault="00063B76" w:rsidP="00063B76">
            <w:pPr>
              <w:pStyle w:val="Title"/>
              <w:jc w:val="center"/>
            </w:pPr>
            <w:bookmarkStart w:id="0" w:name="TitlePage"/>
            <w:r>
              <w:t>SwapAgent: Cross currency swap</w:t>
            </w:r>
          </w:p>
          <w:p w:rsidR="003222A0" w:rsidRPr="003222A0" w:rsidRDefault="003222A0" w:rsidP="003222A0"/>
          <w:p w:rsidR="00911198" w:rsidRDefault="00063B76" w:rsidP="00063B76">
            <w:pPr>
              <w:pStyle w:val="SubTitle"/>
              <w:jc w:val="center"/>
            </w:pPr>
            <w:bookmarkStart w:id="1" w:name="DocSubTitle"/>
            <w:bookmarkEnd w:id="1"/>
            <w:r>
              <w:t>Proof of Concept</w:t>
            </w:r>
          </w:p>
        </w:tc>
      </w:tr>
    </w:tbl>
    <w:p w:rsidR="00AD69DD" w:rsidRDefault="00AD69DD" w:rsidP="00AD69DD"/>
    <w:p w:rsidR="002A7DD5" w:rsidRDefault="002A7DD5" w:rsidP="00AD69DD"/>
    <w:p w:rsidR="002A7DD5" w:rsidRDefault="002A7DD5" w:rsidP="00AD69DD"/>
    <w:p w:rsidR="002A7DD5" w:rsidRDefault="002A7DD5" w:rsidP="00AD69DD"/>
    <w:p w:rsidR="00727434" w:rsidRDefault="00727434" w:rsidP="00AD69DD"/>
    <w:p w:rsidR="00727434" w:rsidRDefault="00727434" w:rsidP="00AD69DD"/>
    <w:p w:rsidR="00727434" w:rsidRDefault="00727434" w:rsidP="00AD69DD"/>
    <w:p w:rsidR="00727434" w:rsidRDefault="00727434" w:rsidP="00AD69DD"/>
    <w:p w:rsidR="00AD69DD" w:rsidRDefault="00AD69DD" w:rsidP="002A7DD5">
      <w:pPr>
        <w:pStyle w:val="Disclaimer"/>
      </w:pPr>
    </w:p>
    <w:tbl>
      <w:tblPr>
        <w:tblW w:w="6277" w:type="dxa"/>
        <w:jc w:val="center"/>
        <w:tblLook w:val="0000"/>
      </w:tblPr>
      <w:tblGrid>
        <w:gridCol w:w="2835"/>
        <w:gridCol w:w="3442"/>
      </w:tblGrid>
      <w:tr w:rsidR="00727434" w:rsidRPr="0009132A" w:rsidTr="00727434">
        <w:trPr>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Service:</w:t>
            </w:r>
          </w:p>
        </w:tc>
        <w:tc>
          <w:tcPr>
            <w:tcW w:w="3442" w:type="dxa"/>
          </w:tcPr>
          <w:p w:rsidR="00727434" w:rsidRPr="0009132A" w:rsidRDefault="00054D79" w:rsidP="00727434">
            <w:pPr>
              <w:pStyle w:val="Table"/>
              <w:numPr>
                <w:ilvl w:val="0"/>
                <w:numId w:val="0"/>
              </w:numPr>
              <w:rPr>
                <w:b/>
                <w:bCs/>
                <w:sz w:val="18"/>
                <w:szCs w:val="18"/>
              </w:rPr>
            </w:pPr>
            <w:fldSimple w:instr=" DOCPROPERTY &quot;Service&quot;  \* MERGEFORMAT ">
              <w:r w:rsidR="00727434" w:rsidRPr="0009132A">
                <w:rPr>
                  <w:b/>
                  <w:bCs/>
                  <w:sz w:val="18"/>
                  <w:szCs w:val="18"/>
                  <w:lang w:val="en-US"/>
                </w:rPr>
                <w:t>LCH</w:t>
              </w:r>
            </w:fldSimple>
            <w:r w:rsidR="00727434">
              <w:t xml:space="preserve"> SwapClear</w:t>
            </w:r>
          </w:p>
        </w:tc>
      </w:tr>
      <w:tr w:rsidR="00727434" w:rsidRPr="006642D8" w:rsidTr="00727434">
        <w:trPr>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Project/Area:</w:t>
            </w:r>
          </w:p>
        </w:tc>
        <w:tc>
          <w:tcPr>
            <w:tcW w:w="3442" w:type="dxa"/>
          </w:tcPr>
          <w:p w:rsidR="00727434" w:rsidRPr="006642D8" w:rsidRDefault="00063B76" w:rsidP="00727434">
            <w:pPr>
              <w:pStyle w:val="Table"/>
              <w:numPr>
                <w:ilvl w:val="0"/>
                <w:numId w:val="0"/>
              </w:numPr>
              <w:rPr>
                <w:b/>
                <w:bCs/>
                <w:color w:val="FF0000"/>
                <w:sz w:val="18"/>
                <w:szCs w:val="18"/>
              </w:rPr>
            </w:pPr>
            <w:r>
              <w:t>SwapAgent: Cross currency swap</w:t>
            </w:r>
          </w:p>
        </w:tc>
      </w:tr>
      <w:tr w:rsidR="00727434" w:rsidRPr="0009132A" w:rsidTr="00727434">
        <w:trPr>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Owner:</w:t>
            </w:r>
          </w:p>
        </w:tc>
        <w:tc>
          <w:tcPr>
            <w:tcW w:w="3442" w:type="dxa"/>
          </w:tcPr>
          <w:p w:rsidR="00727434" w:rsidRPr="0009132A" w:rsidRDefault="00727434" w:rsidP="00727434">
            <w:pPr>
              <w:pStyle w:val="Table"/>
              <w:numPr>
                <w:ilvl w:val="0"/>
                <w:numId w:val="0"/>
              </w:numPr>
              <w:rPr>
                <w:b/>
                <w:bCs/>
                <w:sz w:val="18"/>
                <w:szCs w:val="18"/>
              </w:rPr>
            </w:pPr>
            <w:r>
              <w:t>Risk Change</w:t>
            </w:r>
          </w:p>
        </w:tc>
      </w:tr>
      <w:tr w:rsidR="00727434" w:rsidRPr="0009132A" w:rsidTr="00727434">
        <w:trPr>
          <w:trHeight w:val="367"/>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Document Type:</w:t>
            </w:r>
          </w:p>
        </w:tc>
        <w:tc>
          <w:tcPr>
            <w:tcW w:w="3442" w:type="dxa"/>
          </w:tcPr>
          <w:p w:rsidR="00727434" w:rsidRPr="0009132A" w:rsidRDefault="00727434" w:rsidP="00727434">
            <w:pPr>
              <w:pStyle w:val="Table"/>
              <w:numPr>
                <w:ilvl w:val="0"/>
                <w:numId w:val="0"/>
              </w:numPr>
              <w:rPr>
                <w:b/>
                <w:sz w:val="18"/>
                <w:szCs w:val="18"/>
              </w:rPr>
            </w:pPr>
            <w:r>
              <w:t>Proof Of Concept</w:t>
            </w:r>
          </w:p>
        </w:tc>
      </w:tr>
      <w:tr w:rsidR="00727434" w:rsidRPr="006642D8" w:rsidTr="00727434">
        <w:trPr>
          <w:trHeight w:val="80"/>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Version Number:</w:t>
            </w:r>
          </w:p>
        </w:tc>
        <w:tc>
          <w:tcPr>
            <w:tcW w:w="3442" w:type="dxa"/>
          </w:tcPr>
          <w:p w:rsidR="00727434" w:rsidRPr="00727434" w:rsidRDefault="00E96605" w:rsidP="00631FB8">
            <w:pPr>
              <w:pStyle w:val="Table"/>
              <w:numPr>
                <w:ilvl w:val="0"/>
                <w:numId w:val="0"/>
              </w:numPr>
            </w:pPr>
            <w:r>
              <w:t>V</w:t>
            </w:r>
            <w:r w:rsidR="00631FB8">
              <w:t>3</w:t>
            </w:r>
          </w:p>
        </w:tc>
      </w:tr>
      <w:tr w:rsidR="00727434" w:rsidRPr="00281758" w:rsidTr="00727434">
        <w:trPr>
          <w:jc w:val="center"/>
        </w:trPr>
        <w:tc>
          <w:tcPr>
            <w:tcW w:w="2835" w:type="dxa"/>
          </w:tcPr>
          <w:p w:rsidR="00727434" w:rsidRPr="0009132A" w:rsidRDefault="00727434" w:rsidP="00727434">
            <w:pPr>
              <w:pStyle w:val="Table"/>
              <w:numPr>
                <w:ilvl w:val="0"/>
                <w:numId w:val="0"/>
              </w:numPr>
              <w:ind w:left="851"/>
              <w:jc w:val="right"/>
              <w:rPr>
                <w:b/>
                <w:bCs/>
                <w:sz w:val="18"/>
                <w:szCs w:val="18"/>
              </w:rPr>
            </w:pPr>
            <w:r w:rsidRPr="0009132A">
              <w:rPr>
                <w:b/>
                <w:bCs/>
                <w:sz w:val="18"/>
                <w:szCs w:val="18"/>
              </w:rPr>
              <w:t>Issue Date:</w:t>
            </w:r>
          </w:p>
        </w:tc>
        <w:tc>
          <w:tcPr>
            <w:tcW w:w="3442" w:type="dxa"/>
          </w:tcPr>
          <w:p w:rsidR="00727434" w:rsidRPr="00727434" w:rsidRDefault="00631FB8" w:rsidP="00727434">
            <w:pPr>
              <w:pStyle w:val="Table"/>
              <w:numPr>
                <w:ilvl w:val="0"/>
                <w:numId w:val="0"/>
              </w:numPr>
            </w:pPr>
            <w:r>
              <w:t>May 2017</w:t>
            </w:r>
          </w:p>
        </w:tc>
      </w:tr>
    </w:tbl>
    <w:p w:rsidR="00AD69DD" w:rsidRDefault="00AD69DD" w:rsidP="00AD69DD">
      <w:pPr>
        <w:sectPr w:rsidR="00AD69DD" w:rsidSect="00C7317F">
          <w:headerReference w:type="default" r:id="rId8"/>
          <w:footerReference w:type="default" r:id="rId9"/>
          <w:headerReference w:type="first" r:id="rId10"/>
          <w:pgSz w:w="11907" w:h="16840" w:code="9"/>
          <w:pgMar w:top="1701" w:right="851" w:bottom="1134" w:left="1531" w:header="794" w:footer="567" w:gutter="0"/>
          <w:cols w:space="708"/>
          <w:titlePg/>
          <w:docGrid w:linePitch="360"/>
        </w:sectPr>
      </w:pPr>
    </w:p>
    <w:p w:rsidR="0037794C" w:rsidRDefault="0037794C" w:rsidP="00F4399B">
      <w:pPr>
        <w:pStyle w:val="Heading1NoTOC"/>
      </w:pPr>
      <w:bookmarkStart w:id="3" w:name="PrefixPage"/>
      <w:bookmarkEnd w:id="0"/>
    </w:p>
    <w:p w:rsidR="00370BFB" w:rsidRPr="0019439D" w:rsidRDefault="00370BFB" w:rsidP="00370BFB">
      <w:pPr>
        <w:pStyle w:val="Notices"/>
        <w:pBdr>
          <w:top w:val="single" w:sz="4" w:space="4" w:color="auto"/>
          <w:left w:val="single" w:sz="4" w:space="4" w:color="auto"/>
          <w:bottom w:val="single" w:sz="4" w:space="4" w:color="auto"/>
          <w:right w:val="single" w:sz="4" w:space="2" w:color="auto"/>
        </w:pBdr>
        <w:jc w:val="center"/>
        <w:rPr>
          <w:b/>
          <w:bCs/>
        </w:rPr>
      </w:pPr>
      <w:r w:rsidRPr="0019439D">
        <w:rPr>
          <w:b/>
          <w:bCs/>
        </w:rPr>
        <w:t>COPYRIGHT</w:t>
      </w:r>
    </w:p>
    <w:p w:rsidR="00370BFB" w:rsidRPr="0019439D" w:rsidRDefault="00370BFB" w:rsidP="00370BFB">
      <w:pPr>
        <w:pStyle w:val="Notices"/>
        <w:pBdr>
          <w:top w:val="single" w:sz="4" w:space="4" w:color="auto"/>
          <w:left w:val="single" w:sz="4" w:space="4" w:color="auto"/>
          <w:bottom w:val="single" w:sz="4" w:space="4" w:color="auto"/>
          <w:right w:val="single" w:sz="4" w:space="2" w:color="auto"/>
        </w:pBdr>
      </w:pPr>
      <w:r w:rsidRPr="00F53B84">
        <w:t>The copyright in this work is vested in LCH.Clearnet Ltd and is issued in confidence for the purpose for which it is supplied.  It must not be reproduced in whole or in part or used for tendering or manufacturing purposes except under an agreement or with the consent in writing of LCH.Clearnet Ltd and then only on the condition that this notice is included in any such reproduction.  No information as to the contents or the subject matter of this document or any part thereof arising directly or indirectly there from shall be given orally or in writing or communicated in any manner whatsoever to any third party being an individual firm or employee thereof without the prior consent in writing of LCH.Clearnet Ltd.</w:t>
      </w:r>
      <w:r w:rsidRPr="0019439D">
        <w:t>.</w:t>
      </w:r>
    </w:p>
    <w:p w:rsidR="00370BFB" w:rsidRPr="0019439D" w:rsidRDefault="00370BFB" w:rsidP="00370BFB">
      <w:pPr>
        <w:pStyle w:val="Notices"/>
        <w:pBdr>
          <w:top w:val="single" w:sz="4" w:space="4" w:color="auto"/>
          <w:left w:val="single" w:sz="4" w:space="4" w:color="auto"/>
          <w:bottom w:val="single" w:sz="4" w:space="4" w:color="auto"/>
          <w:right w:val="single" w:sz="4" w:space="2" w:color="auto"/>
        </w:pBdr>
      </w:pPr>
      <w:r w:rsidRPr="0019439D">
        <w:t xml:space="preserve">© </w:t>
      </w:r>
      <w:fldSimple w:instr=" DATE \@ &quot;yyyy&quot; \* MERGEFORMAT ">
        <w:r w:rsidR="004A4A99">
          <w:rPr>
            <w:noProof/>
          </w:rPr>
          <w:t>2017</w:t>
        </w:r>
      </w:fldSimple>
      <w:r w:rsidRPr="0019439D">
        <w:t xml:space="preserve"> LCH.Clearnet Limited, 33 Aldgate High Street, London, EC3N 1EA</w:t>
      </w:r>
    </w:p>
    <w:p w:rsidR="00370BFB" w:rsidRPr="0019439D" w:rsidRDefault="00370BFB" w:rsidP="00370BFB">
      <w:pPr>
        <w:spacing w:after="0"/>
        <w:ind w:right="28"/>
        <w:jc w:val="center"/>
      </w:pPr>
      <w:bookmarkStart w:id="4" w:name="LCHOnly"/>
    </w:p>
    <w:p w:rsidR="00370BFB" w:rsidRPr="0019439D" w:rsidRDefault="00370BFB" w:rsidP="00370BFB">
      <w:pPr>
        <w:pStyle w:val="Notices"/>
        <w:pBdr>
          <w:top w:val="single" w:sz="4" w:space="4" w:color="auto"/>
          <w:left w:val="single" w:sz="4" w:space="4" w:color="auto"/>
          <w:bottom w:val="single" w:sz="4" w:space="12" w:color="auto"/>
          <w:right w:val="single" w:sz="4" w:space="4" w:color="auto"/>
        </w:pBdr>
        <w:jc w:val="center"/>
        <w:rPr>
          <w:b/>
          <w:bCs/>
        </w:rPr>
      </w:pPr>
      <w:r w:rsidRPr="0019439D">
        <w:rPr>
          <w:b/>
          <w:bCs/>
        </w:rPr>
        <w:t>LCH.Clearnet ONLY</w:t>
      </w:r>
    </w:p>
    <w:p w:rsidR="00370BFB" w:rsidRPr="0019439D" w:rsidRDefault="00370BFB" w:rsidP="00370BFB">
      <w:pPr>
        <w:pStyle w:val="Notices"/>
        <w:pBdr>
          <w:top w:val="single" w:sz="4" w:space="4" w:color="auto"/>
          <w:left w:val="single" w:sz="4" w:space="4" w:color="auto"/>
          <w:bottom w:val="single" w:sz="4" w:space="12" w:color="auto"/>
          <w:right w:val="single" w:sz="4" w:space="4" w:color="auto"/>
        </w:pBdr>
      </w:pPr>
      <w:r w:rsidRPr="0019439D">
        <w:t xml:space="preserve">This document </w:t>
      </w:r>
      <w:r w:rsidRPr="0019439D">
        <w:rPr>
          <w:color w:val="000000"/>
        </w:rPr>
        <w:t>can be freely distributed within LCH.Clearnet but should not be copied outside the company without the agreement of the information owner.</w:t>
      </w:r>
      <w:r w:rsidRPr="0019439D">
        <w:t xml:space="preserve"> </w:t>
      </w:r>
      <w:bookmarkEnd w:id="4"/>
    </w:p>
    <w:p w:rsidR="00370BFB" w:rsidRPr="0019439D" w:rsidRDefault="00370BFB" w:rsidP="00370BFB">
      <w:pPr>
        <w:pStyle w:val="CommentText"/>
        <w:spacing w:after="0"/>
        <w:rPr>
          <w:rFonts w:ascii="Garamond" w:hAnsi="Garamond"/>
        </w:rPr>
      </w:pPr>
    </w:p>
    <w:p w:rsidR="00370BFB" w:rsidRPr="0019439D" w:rsidRDefault="00370BFB" w:rsidP="00370BFB">
      <w:pPr>
        <w:pStyle w:val="Notices"/>
        <w:pBdr>
          <w:top w:val="single" w:sz="4" w:space="4" w:color="auto"/>
          <w:left w:val="single" w:sz="4" w:space="4" w:color="auto"/>
          <w:bottom w:val="single" w:sz="4" w:space="4" w:color="auto"/>
          <w:right w:val="single" w:sz="4" w:space="4" w:color="auto"/>
        </w:pBdr>
        <w:jc w:val="center"/>
        <w:rPr>
          <w:b/>
          <w:bCs/>
        </w:rPr>
      </w:pPr>
      <w:r w:rsidRPr="0019439D">
        <w:rPr>
          <w:b/>
          <w:bCs/>
        </w:rPr>
        <w:t>TRADEMARKS</w:t>
      </w:r>
    </w:p>
    <w:p w:rsidR="00370BFB" w:rsidRDefault="00370BFB" w:rsidP="00370BFB">
      <w:pPr>
        <w:pStyle w:val="Notices"/>
        <w:pBdr>
          <w:top w:val="single" w:sz="4" w:space="4" w:color="auto"/>
          <w:left w:val="single" w:sz="4" w:space="4" w:color="auto"/>
          <w:bottom w:val="single" w:sz="4" w:space="4" w:color="auto"/>
          <w:right w:val="single" w:sz="4" w:space="4" w:color="auto"/>
        </w:pBdr>
        <w:jc w:val="center"/>
      </w:pPr>
      <w:r w:rsidRPr="0019439D">
        <w:t>All trademarks are duly acknowledged.</w:t>
      </w:r>
    </w:p>
    <w:p w:rsidR="00370BFB" w:rsidRDefault="00370BFB" w:rsidP="00370BFB">
      <w:pPr>
        <w:pStyle w:val="Notices"/>
        <w:pBdr>
          <w:top w:val="single" w:sz="4" w:space="4" w:color="auto"/>
          <w:left w:val="single" w:sz="4" w:space="4" w:color="auto"/>
          <w:bottom w:val="single" w:sz="4" w:space="4" w:color="auto"/>
          <w:right w:val="single" w:sz="4" w:space="4" w:color="auto"/>
        </w:pBdr>
        <w:jc w:val="center"/>
      </w:pPr>
      <w:r>
        <w:t>SwapClear is a trademark of LCH.Clearnet Limited</w:t>
      </w:r>
    </w:p>
    <w:p w:rsidR="00370BFB" w:rsidRDefault="00370BFB" w:rsidP="00370BFB">
      <w:pPr>
        <w:pStyle w:val="Notices"/>
        <w:pBdr>
          <w:top w:val="single" w:sz="4" w:space="4" w:color="auto"/>
          <w:left w:val="single" w:sz="4" w:space="4" w:color="auto"/>
          <w:bottom w:val="single" w:sz="4" w:space="4" w:color="auto"/>
          <w:right w:val="single" w:sz="4" w:space="4" w:color="auto"/>
        </w:pBdr>
        <w:jc w:val="center"/>
      </w:pPr>
      <w:proofErr w:type="spellStart"/>
      <w:r>
        <w:t>ClearLink</w:t>
      </w:r>
      <w:proofErr w:type="spellEnd"/>
      <w:r>
        <w:t xml:space="preserve"> is a trademark of LCH.Clearnet Limited</w:t>
      </w:r>
    </w:p>
    <w:p w:rsidR="00A47FE8" w:rsidRDefault="00A47FE8" w:rsidP="0037794C">
      <w:pPr>
        <w:sectPr w:rsidR="00A47FE8" w:rsidSect="00424805">
          <w:headerReference w:type="default" r:id="rId11"/>
          <w:footerReference w:type="default" r:id="rId12"/>
          <w:headerReference w:type="first" r:id="rId13"/>
          <w:footerReference w:type="first" r:id="rId14"/>
          <w:pgSz w:w="11907" w:h="16840" w:code="9"/>
          <w:pgMar w:top="1701" w:right="851" w:bottom="1134" w:left="1531" w:header="794" w:footer="567" w:gutter="0"/>
          <w:pgNumType w:start="1"/>
          <w:cols w:space="708"/>
          <w:titlePg/>
          <w:docGrid w:linePitch="360"/>
        </w:sectPr>
      </w:pPr>
    </w:p>
    <w:p w:rsidR="00D92A91" w:rsidRPr="00A17855" w:rsidRDefault="00D92A91" w:rsidP="00D92A91">
      <w:pPr>
        <w:pStyle w:val="Heading1NoTOC"/>
      </w:pPr>
      <w:bookmarkStart w:id="6" w:name="_Toc223190623"/>
      <w:bookmarkStart w:id="7" w:name="ContentsPage"/>
      <w:bookmarkEnd w:id="3"/>
      <w:r w:rsidRPr="00A17855">
        <w:lastRenderedPageBreak/>
        <w:t>Version History</w:t>
      </w:r>
    </w:p>
    <w:tbl>
      <w:tblPr>
        <w:tblStyle w:val="LightGrid-Accent11"/>
        <w:tblW w:w="0" w:type="auto"/>
        <w:tblInd w:w="108" w:type="dxa"/>
        <w:tblLayout w:type="fixed"/>
        <w:tblLook w:val="04A0"/>
      </w:tblPr>
      <w:tblGrid>
        <w:gridCol w:w="993"/>
        <w:gridCol w:w="1095"/>
        <w:gridCol w:w="5022"/>
        <w:gridCol w:w="1962"/>
      </w:tblGrid>
      <w:tr w:rsidR="00D92A91" w:rsidRPr="0059081E" w:rsidTr="00E373B9">
        <w:trPr>
          <w:cnfStyle w:val="100000000000"/>
        </w:trPr>
        <w:tc>
          <w:tcPr>
            <w:cnfStyle w:val="001000000000"/>
            <w:tcW w:w="993" w:type="dxa"/>
          </w:tcPr>
          <w:p w:rsidR="00D92A91" w:rsidRPr="0059081E" w:rsidRDefault="00D92A91" w:rsidP="00E373B9">
            <w:pPr>
              <w:rPr>
                <w:rFonts w:cs="Arial"/>
                <w:b w:val="0"/>
                <w:sz w:val="16"/>
                <w:szCs w:val="16"/>
              </w:rPr>
            </w:pPr>
            <w:r w:rsidRPr="0059081E">
              <w:rPr>
                <w:rFonts w:cs="Arial"/>
                <w:sz w:val="16"/>
                <w:szCs w:val="16"/>
              </w:rPr>
              <w:t>Version</w:t>
            </w:r>
          </w:p>
        </w:tc>
        <w:tc>
          <w:tcPr>
            <w:tcW w:w="1095" w:type="dxa"/>
          </w:tcPr>
          <w:p w:rsidR="00D92A91" w:rsidRPr="0059081E" w:rsidRDefault="00D92A91" w:rsidP="00E373B9">
            <w:pPr>
              <w:cnfStyle w:val="100000000000"/>
              <w:rPr>
                <w:rFonts w:cs="Arial"/>
                <w:sz w:val="16"/>
                <w:szCs w:val="16"/>
              </w:rPr>
            </w:pPr>
            <w:r w:rsidRPr="0059081E">
              <w:rPr>
                <w:rFonts w:cs="Arial"/>
                <w:sz w:val="16"/>
                <w:szCs w:val="16"/>
              </w:rPr>
              <w:t>Author</w:t>
            </w:r>
          </w:p>
        </w:tc>
        <w:tc>
          <w:tcPr>
            <w:tcW w:w="5022" w:type="dxa"/>
          </w:tcPr>
          <w:p w:rsidR="00D92A91" w:rsidRPr="0059081E" w:rsidRDefault="00D92A91" w:rsidP="00E373B9">
            <w:pPr>
              <w:cnfStyle w:val="100000000000"/>
              <w:rPr>
                <w:rFonts w:cs="Arial"/>
                <w:b w:val="0"/>
                <w:sz w:val="16"/>
                <w:szCs w:val="16"/>
              </w:rPr>
            </w:pPr>
            <w:r w:rsidRPr="0059081E">
              <w:rPr>
                <w:rFonts w:cs="Arial"/>
                <w:sz w:val="16"/>
                <w:szCs w:val="16"/>
              </w:rPr>
              <w:t>Description of Change</w:t>
            </w:r>
          </w:p>
        </w:tc>
        <w:tc>
          <w:tcPr>
            <w:tcW w:w="1962" w:type="dxa"/>
          </w:tcPr>
          <w:p w:rsidR="00D92A91" w:rsidRPr="0059081E" w:rsidRDefault="00D92A91" w:rsidP="00E373B9">
            <w:pPr>
              <w:cnfStyle w:val="100000000000"/>
              <w:rPr>
                <w:rFonts w:cs="Arial"/>
                <w:b w:val="0"/>
                <w:sz w:val="16"/>
                <w:szCs w:val="16"/>
              </w:rPr>
            </w:pPr>
            <w:r w:rsidRPr="0059081E">
              <w:rPr>
                <w:rFonts w:cs="Arial"/>
                <w:sz w:val="16"/>
                <w:szCs w:val="16"/>
              </w:rPr>
              <w:t>Date</w:t>
            </w:r>
          </w:p>
        </w:tc>
      </w:tr>
      <w:tr w:rsidR="00D92A91" w:rsidRPr="0059081E" w:rsidTr="00E373B9">
        <w:trPr>
          <w:cnfStyle w:val="000000100000"/>
        </w:trPr>
        <w:tc>
          <w:tcPr>
            <w:cnfStyle w:val="001000000000"/>
            <w:tcW w:w="993" w:type="dxa"/>
          </w:tcPr>
          <w:p w:rsidR="00D92A91" w:rsidRPr="0059081E" w:rsidRDefault="00D92A91" w:rsidP="00E373B9">
            <w:pPr>
              <w:pStyle w:val="NormalWeb"/>
              <w:spacing w:before="40" w:beforeAutospacing="0" w:after="40" w:afterAutospacing="0" w:line="256" w:lineRule="auto"/>
              <w:ind w:left="446" w:hanging="446"/>
              <w:rPr>
                <w:rFonts w:ascii="Arial" w:hAnsi="Arial" w:cs="Arial"/>
                <w:color w:val="000000" w:themeColor="text1"/>
                <w:sz w:val="16"/>
                <w:szCs w:val="16"/>
              </w:rPr>
            </w:pPr>
            <w:r>
              <w:rPr>
                <w:rFonts w:ascii="Arial" w:hAnsi="Arial" w:cs="Arial"/>
                <w:sz w:val="16"/>
                <w:szCs w:val="16"/>
              </w:rPr>
              <w:t>1.0</w:t>
            </w:r>
          </w:p>
        </w:tc>
        <w:tc>
          <w:tcPr>
            <w:tcW w:w="1095" w:type="dxa"/>
          </w:tcPr>
          <w:p w:rsidR="00D92A91" w:rsidRPr="0059081E" w:rsidRDefault="00D92A91" w:rsidP="00E373B9">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Pr>
                <w:rFonts w:ascii="Arial" w:hAnsi="Arial" w:cs="Arial"/>
                <w:bCs/>
                <w:color w:val="000000" w:themeColor="text1"/>
                <w:kern w:val="16"/>
                <w:sz w:val="16"/>
                <w:szCs w:val="16"/>
              </w:rPr>
              <w:t>Mohamed Dergueche</w:t>
            </w:r>
          </w:p>
        </w:tc>
        <w:tc>
          <w:tcPr>
            <w:tcW w:w="5022" w:type="dxa"/>
          </w:tcPr>
          <w:p w:rsidR="00D92A91" w:rsidRPr="00E77F42" w:rsidRDefault="00D92A91" w:rsidP="00E373B9">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sidRPr="00E77F42">
              <w:rPr>
                <w:rFonts w:ascii="Arial" w:hAnsi="Arial" w:cs="Arial"/>
                <w:bCs/>
                <w:color w:val="000000" w:themeColor="text1"/>
                <w:kern w:val="16"/>
                <w:sz w:val="16"/>
                <w:szCs w:val="16"/>
              </w:rPr>
              <w:t>Initial draft</w:t>
            </w:r>
          </w:p>
        </w:tc>
        <w:tc>
          <w:tcPr>
            <w:tcW w:w="1962" w:type="dxa"/>
          </w:tcPr>
          <w:p w:rsidR="00D92A91" w:rsidRPr="00E77F42" w:rsidRDefault="00D92A91" w:rsidP="00E373B9">
            <w:pPr>
              <w:pStyle w:val="NormalWeb"/>
              <w:spacing w:before="40" w:beforeAutospacing="0" w:after="40" w:afterAutospacing="0" w:line="256" w:lineRule="auto"/>
              <w:cnfStyle w:val="000000100000"/>
              <w:rPr>
                <w:rFonts w:ascii="Arial" w:hAnsi="Arial" w:cs="Arial"/>
                <w:bCs/>
                <w:iCs/>
                <w:color w:val="000000" w:themeColor="text1"/>
                <w:sz w:val="16"/>
                <w:szCs w:val="16"/>
                <w:lang w:eastAsia="en-US"/>
              </w:rPr>
            </w:pPr>
            <w:r w:rsidRPr="00E77F42">
              <w:rPr>
                <w:rFonts w:ascii="Arial" w:hAnsi="Arial" w:cs="Arial"/>
                <w:bCs/>
                <w:iCs/>
                <w:color w:val="000000" w:themeColor="text1"/>
                <w:sz w:val="16"/>
                <w:szCs w:val="16"/>
                <w:lang w:eastAsia="en-US"/>
              </w:rPr>
              <w:t>26-04-2016</w:t>
            </w:r>
          </w:p>
        </w:tc>
      </w:tr>
      <w:tr w:rsidR="00D92A91" w:rsidRPr="0059081E" w:rsidTr="00E373B9">
        <w:trPr>
          <w:cnfStyle w:val="000000010000"/>
        </w:trPr>
        <w:tc>
          <w:tcPr>
            <w:cnfStyle w:val="001000000000"/>
            <w:tcW w:w="993" w:type="dxa"/>
          </w:tcPr>
          <w:p w:rsidR="00D92A91" w:rsidRPr="0059081E" w:rsidRDefault="00D92A91" w:rsidP="00E373B9">
            <w:pPr>
              <w:pStyle w:val="NormalWeb"/>
              <w:spacing w:before="40" w:beforeAutospacing="0" w:after="40" w:afterAutospacing="0" w:line="256" w:lineRule="auto"/>
              <w:ind w:left="446" w:hanging="446"/>
              <w:rPr>
                <w:rFonts w:ascii="Arial" w:hAnsi="Arial" w:cs="Arial"/>
                <w:sz w:val="16"/>
                <w:szCs w:val="16"/>
              </w:rPr>
            </w:pPr>
            <w:r>
              <w:rPr>
                <w:rFonts w:ascii="Arial" w:hAnsi="Arial" w:cs="Arial"/>
                <w:sz w:val="16"/>
                <w:szCs w:val="16"/>
              </w:rPr>
              <w:t>1.1</w:t>
            </w:r>
          </w:p>
        </w:tc>
        <w:tc>
          <w:tcPr>
            <w:tcW w:w="1095" w:type="dxa"/>
          </w:tcPr>
          <w:p w:rsidR="00D92A91" w:rsidRPr="0059081E" w:rsidRDefault="00D92A91" w:rsidP="00E373B9">
            <w:pPr>
              <w:pStyle w:val="NormalWeb"/>
              <w:spacing w:before="40" w:beforeAutospacing="0" w:after="40" w:afterAutospacing="0" w:line="256" w:lineRule="auto"/>
              <w:cnfStyle w:val="000000010000"/>
              <w:rPr>
                <w:rFonts w:ascii="Arial" w:hAnsi="Arial" w:cs="Arial"/>
                <w:bCs/>
                <w:color w:val="000000" w:themeColor="text1"/>
                <w:kern w:val="16"/>
                <w:sz w:val="16"/>
                <w:szCs w:val="16"/>
              </w:rPr>
            </w:pPr>
            <w:r>
              <w:rPr>
                <w:rFonts w:ascii="Arial" w:hAnsi="Arial" w:cs="Arial"/>
                <w:bCs/>
                <w:color w:val="000000" w:themeColor="text1"/>
                <w:kern w:val="16"/>
                <w:sz w:val="16"/>
                <w:szCs w:val="16"/>
              </w:rPr>
              <w:t>Mehdi El Amrani</w:t>
            </w:r>
          </w:p>
        </w:tc>
        <w:tc>
          <w:tcPr>
            <w:tcW w:w="5022" w:type="dxa"/>
          </w:tcPr>
          <w:p w:rsidR="00D92A91" w:rsidRPr="00E77F42" w:rsidRDefault="00D92A91" w:rsidP="00E373B9">
            <w:pPr>
              <w:pStyle w:val="NormalWeb"/>
              <w:spacing w:before="40" w:beforeAutospacing="0" w:after="40" w:afterAutospacing="0" w:line="256" w:lineRule="auto"/>
              <w:cnfStyle w:val="000000010000"/>
              <w:rPr>
                <w:rFonts w:ascii="Arial" w:hAnsi="Arial" w:cs="Arial"/>
                <w:bCs/>
                <w:color w:val="000000" w:themeColor="text1"/>
                <w:kern w:val="16"/>
                <w:sz w:val="16"/>
                <w:szCs w:val="16"/>
              </w:rPr>
            </w:pPr>
            <w:r w:rsidRPr="00E77F42">
              <w:rPr>
                <w:rFonts w:ascii="Arial" w:hAnsi="Arial" w:cs="Arial"/>
                <w:bCs/>
                <w:color w:val="000000" w:themeColor="text1"/>
                <w:kern w:val="16"/>
                <w:sz w:val="16"/>
                <w:szCs w:val="16"/>
              </w:rPr>
              <w:t>Updated appendix</w:t>
            </w:r>
          </w:p>
        </w:tc>
        <w:tc>
          <w:tcPr>
            <w:tcW w:w="1962" w:type="dxa"/>
          </w:tcPr>
          <w:p w:rsidR="00D92A91" w:rsidRPr="00E77F42" w:rsidRDefault="00D92A91" w:rsidP="00E373B9">
            <w:pPr>
              <w:pStyle w:val="NormalWeb"/>
              <w:spacing w:before="40" w:beforeAutospacing="0" w:after="40" w:afterAutospacing="0" w:line="256" w:lineRule="auto"/>
              <w:cnfStyle w:val="000000010000"/>
              <w:rPr>
                <w:rFonts w:ascii="Arial" w:hAnsi="Arial" w:cs="Arial"/>
                <w:bCs/>
                <w:iCs/>
                <w:color w:val="000000" w:themeColor="text1"/>
                <w:sz w:val="16"/>
                <w:szCs w:val="16"/>
                <w:lang w:eastAsia="en-US"/>
              </w:rPr>
            </w:pPr>
            <w:r w:rsidRPr="00E77F42">
              <w:rPr>
                <w:rFonts w:ascii="Arial" w:hAnsi="Arial" w:cs="Arial"/>
                <w:bCs/>
                <w:iCs/>
                <w:color w:val="000000" w:themeColor="text1"/>
                <w:sz w:val="16"/>
                <w:szCs w:val="16"/>
                <w:lang w:eastAsia="en-US"/>
              </w:rPr>
              <w:t>01-06-2016</w:t>
            </w:r>
          </w:p>
        </w:tc>
      </w:tr>
      <w:tr w:rsidR="00D92A91" w:rsidRPr="0059081E" w:rsidTr="00E373B9">
        <w:trPr>
          <w:cnfStyle w:val="000000100000"/>
        </w:trPr>
        <w:tc>
          <w:tcPr>
            <w:cnfStyle w:val="001000000000"/>
            <w:tcW w:w="993" w:type="dxa"/>
          </w:tcPr>
          <w:p w:rsidR="00D92A91" w:rsidRPr="0059081E" w:rsidRDefault="00D92A91" w:rsidP="00E373B9">
            <w:pPr>
              <w:pStyle w:val="NormalWeb"/>
              <w:spacing w:before="40" w:beforeAutospacing="0" w:after="40" w:afterAutospacing="0" w:line="256" w:lineRule="auto"/>
              <w:ind w:left="446" w:hanging="446"/>
              <w:rPr>
                <w:rFonts w:ascii="Arial" w:hAnsi="Arial" w:cs="Arial"/>
                <w:sz w:val="16"/>
                <w:szCs w:val="16"/>
              </w:rPr>
            </w:pPr>
            <w:r w:rsidRPr="0059081E">
              <w:rPr>
                <w:rFonts w:ascii="Arial" w:hAnsi="Arial" w:cs="Arial"/>
                <w:sz w:val="16"/>
                <w:szCs w:val="16"/>
              </w:rPr>
              <w:t>1.</w:t>
            </w:r>
            <w:r>
              <w:rPr>
                <w:rFonts w:ascii="Arial" w:hAnsi="Arial" w:cs="Arial"/>
                <w:sz w:val="16"/>
                <w:szCs w:val="16"/>
              </w:rPr>
              <w:t>2</w:t>
            </w:r>
          </w:p>
        </w:tc>
        <w:tc>
          <w:tcPr>
            <w:tcW w:w="1095" w:type="dxa"/>
          </w:tcPr>
          <w:p w:rsidR="00D92A91" w:rsidRPr="0059081E" w:rsidRDefault="00D92A91" w:rsidP="00E373B9">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Pr>
                <w:rFonts w:ascii="Arial" w:hAnsi="Arial" w:cs="Arial"/>
                <w:bCs/>
                <w:color w:val="000000" w:themeColor="text1"/>
                <w:kern w:val="16"/>
                <w:sz w:val="16"/>
                <w:szCs w:val="16"/>
              </w:rPr>
              <w:t>Mohamed Dergueche</w:t>
            </w:r>
          </w:p>
        </w:tc>
        <w:tc>
          <w:tcPr>
            <w:tcW w:w="5022" w:type="dxa"/>
          </w:tcPr>
          <w:p w:rsidR="00D92A91" w:rsidRPr="00E77F42" w:rsidRDefault="00D92A91" w:rsidP="00E373B9">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sidRPr="00E77F42">
              <w:rPr>
                <w:rFonts w:ascii="Arial" w:hAnsi="Arial" w:cs="Arial"/>
                <w:bCs/>
                <w:color w:val="000000" w:themeColor="text1"/>
                <w:kern w:val="16"/>
                <w:sz w:val="16"/>
                <w:szCs w:val="16"/>
              </w:rPr>
              <w:t>FX Setting – Discounted MV</w:t>
            </w:r>
          </w:p>
        </w:tc>
        <w:tc>
          <w:tcPr>
            <w:tcW w:w="1962" w:type="dxa"/>
          </w:tcPr>
          <w:p w:rsidR="00D92A91" w:rsidRPr="00E77F42" w:rsidRDefault="00D92A91" w:rsidP="00E373B9">
            <w:pPr>
              <w:pStyle w:val="NormalWeb"/>
              <w:spacing w:before="40" w:beforeAutospacing="0" w:after="40" w:afterAutospacing="0" w:line="256" w:lineRule="auto"/>
              <w:cnfStyle w:val="000000100000"/>
              <w:rPr>
                <w:rFonts w:ascii="Arial" w:hAnsi="Arial" w:cs="Arial"/>
                <w:bCs/>
                <w:iCs/>
                <w:color w:val="000000" w:themeColor="text1"/>
                <w:sz w:val="16"/>
                <w:szCs w:val="16"/>
                <w:lang w:eastAsia="en-US"/>
              </w:rPr>
            </w:pPr>
            <w:r w:rsidRPr="00E77F42">
              <w:rPr>
                <w:rFonts w:ascii="Arial" w:hAnsi="Arial" w:cs="Arial"/>
                <w:bCs/>
                <w:iCs/>
                <w:color w:val="000000" w:themeColor="text1"/>
                <w:sz w:val="16"/>
                <w:szCs w:val="16"/>
                <w:lang w:eastAsia="en-US"/>
              </w:rPr>
              <w:t>05-06-2016</w:t>
            </w:r>
          </w:p>
        </w:tc>
      </w:tr>
      <w:tr w:rsidR="00D92A91" w:rsidRPr="00792820" w:rsidTr="00E373B9">
        <w:trPr>
          <w:cnfStyle w:val="000000010000"/>
        </w:trPr>
        <w:tc>
          <w:tcPr>
            <w:cnfStyle w:val="001000000000"/>
            <w:tcW w:w="993" w:type="dxa"/>
          </w:tcPr>
          <w:p w:rsidR="00D92A91" w:rsidRPr="00242496" w:rsidRDefault="00D92A91" w:rsidP="00E373B9">
            <w:pPr>
              <w:pStyle w:val="NormalWeb"/>
              <w:spacing w:before="40" w:beforeAutospacing="0" w:after="40" w:afterAutospacing="0" w:line="256" w:lineRule="auto"/>
              <w:ind w:left="446" w:hanging="446"/>
              <w:rPr>
                <w:rFonts w:ascii="Arial" w:hAnsi="Arial" w:cs="Arial"/>
                <w:sz w:val="16"/>
                <w:szCs w:val="16"/>
              </w:rPr>
            </w:pPr>
            <w:r w:rsidRPr="00242496">
              <w:rPr>
                <w:rFonts w:ascii="Arial" w:hAnsi="Arial" w:cs="Arial"/>
                <w:sz w:val="16"/>
                <w:szCs w:val="16"/>
              </w:rPr>
              <w:t>1.3</w:t>
            </w:r>
          </w:p>
        </w:tc>
        <w:tc>
          <w:tcPr>
            <w:tcW w:w="1095" w:type="dxa"/>
          </w:tcPr>
          <w:p w:rsidR="00D92A91" w:rsidRPr="00242496" w:rsidRDefault="00D92A91" w:rsidP="00E373B9">
            <w:pPr>
              <w:pStyle w:val="NormalWeb"/>
              <w:spacing w:before="40" w:beforeAutospacing="0" w:after="40" w:afterAutospacing="0" w:line="256" w:lineRule="auto"/>
              <w:cnfStyle w:val="000000010000"/>
              <w:rPr>
                <w:rFonts w:ascii="Arial" w:hAnsi="Arial" w:cs="Arial"/>
                <w:bCs/>
                <w:sz w:val="16"/>
                <w:szCs w:val="16"/>
              </w:rPr>
            </w:pPr>
            <w:r w:rsidRPr="00242496">
              <w:rPr>
                <w:rFonts w:ascii="Arial" w:hAnsi="Arial" w:cs="Arial"/>
                <w:bCs/>
                <w:sz w:val="16"/>
                <w:szCs w:val="16"/>
              </w:rPr>
              <w:t>Mehdi El Amrani</w:t>
            </w:r>
          </w:p>
        </w:tc>
        <w:tc>
          <w:tcPr>
            <w:tcW w:w="5022" w:type="dxa"/>
          </w:tcPr>
          <w:p w:rsidR="00D92A91" w:rsidRPr="00242496" w:rsidRDefault="00D92A91" w:rsidP="00E373B9">
            <w:pPr>
              <w:pStyle w:val="NormalWeb"/>
              <w:spacing w:before="40" w:beforeAutospacing="0" w:after="40" w:afterAutospacing="0" w:line="256" w:lineRule="auto"/>
              <w:cnfStyle w:val="000000010000"/>
              <w:rPr>
                <w:rFonts w:ascii="Arial" w:hAnsi="Arial" w:cs="Arial"/>
                <w:bCs/>
                <w:sz w:val="16"/>
                <w:szCs w:val="16"/>
              </w:rPr>
            </w:pPr>
            <w:r w:rsidRPr="00242496">
              <w:rPr>
                <w:rFonts w:ascii="Arial" w:hAnsi="Arial" w:cs="Arial"/>
                <w:bCs/>
                <w:sz w:val="16"/>
                <w:szCs w:val="16"/>
              </w:rPr>
              <w:t xml:space="preserve">Modification of FX Setting – Discounted MV </w:t>
            </w:r>
            <w:r>
              <w:rPr>
                <w:rFonts w:ascii="Arial" w:hAnsi="Arial" w:cs="Arial"/>
                <w:bCs/>
                <w:sz w:val="16"/>
                <w:szCs w:val="16"/>
              </w:rPr>
              <w:t>s</w:t>
            </w:r>
          </w:p>
        </w:tc>
        <w:tc>
          <w:tcPr>
            <w:tcW w:w="1962" w:type="dxa"/>
          </w:tcPr>
          <w:p w:rsidR="00D92A91" w:rsidRPr="00242496" w:rsidRDefault="00D92A91" w:rsidP="00E373B9">
            <w:pPr>
              <w:pStyle w:val="NormalWeb"/>
              <w:spacing w:before="40" w:beforeAutospacing="0" w:after="40" w:afterAutospacing="0" w:line="256" w:lineRule="auto"/>
              <w:cnfStyle w:val="000000010000"/>
              <w:rPr>
                <w:rFonts w:ascii="Arial" w:hAnsi="Arial" w:cs="Arial"/>
                <w:bCs/>
                <w:sz w:val="16"/>
                <w:szCs w:val="16"/>
              </w:rPr>
            </w:pPr>
            <w:r w:rsidRPr="00242496">
              <w:rPr>
                <w:rFonts w:ascii="Arial" w:hAnsi="Arial" w:cs="Arial"/>
                <w:bCs/>
                <w:sz w:val="16"/>
                <w:szCs w:val="16"/>
              </w:rPr>
              <w:t>09-06-2016</w:t>
            </w:r>
          </w:p>
        </w:tc>
      </w:tr>
      <w:tr w:rsidR="00D92A91" w:rsidRPr="00792820" w:rsidTr="00E373B9">
        <w:trPr>
          <w:cnfStyle w:val="000000100000"/>
        </w:trPr>
        <w:tc>
          <w:tcPr>
            <w:cnfStyle w:val="001000000000"/>
            <w:tcW w:w="993" w:type="dxa"/>
          </w:tcPr>
          <w:p w:rsidR="00D92A91" w:rsidRPr="00242496" w:rsidRDefault="00D92A91" w:rsidP="00E373B9">
            <w:pPr>
              <w:pStyle w:val="NormalWeb"/>
              <w:spacing w:before="40" w:beforeAutospacing="0" w:after="40" w:afterAutospacing="0" w:line="256" w:lineRule="auto"/>
              <w:ind w:left="446" w:hanging="446"/>
              <w:rPr>
                <w:rFonts w:ascii="Arial" w:hAnsi="Arial" w:cs="Arial"/>
                <w:sz w:val="16"/>
                <w:szCs w:val="16"/>
              </w:rPr>
            </w:pPr>
            <w:r w:rsidRPr="00242496">
              <w:rPr>
                <w:rFonts w:ascii="Arial" w:hAnsi="Arial" w:cs="Arial"/>
                <w:sz w:val="16"/>
                <w:szCs w:val="16"/>
              </w:rPr>
              <w:t>1.4</w:t>
            </w:r>
          </w:p>
        </w:tc>
        <w:tc>
          <w:tcPr>
            <w:tcW w:w="1095" w:type="dxa"/>
          </w:tcPr>
          <w:p w:rsidR="00D92A91" w:rsidRPr="00242496" w:rsidRDefault="00D92A91" w:rsidP="00E373B9">
            <w:pPr>
              <w:pStyle w:val="NormalWeb"/>
              <w:spacing w:before="40" w:beforeAutospacing="0" w:after="40" w:afterAutospacing="0" w:line="256" w:lineRule="auto"/>
              <w:cnfStyle w:val="000000100000"/>
              <w:rPr>
                <w:rFonts w:ascii="Arial" w:hAnsi="Arial" w:cs="Arial"/>
                <w:bCs/>
                <w:sz w:val="16"/>
                <w:szCs w:val="16"/>
              </w:rPr>
            </w:pPr>
            <w:r w:rsidRPr="00242496">
              <w:rPr>
                <w:rFonts w:ascii="Arial" w:hAnsi="Arial" w:cs="Arial"/>
                <w:bCs/>
                <w:sz w:val="16"/>
                <w:szCs w:val="16"/>
              </w:rPr>
              <w:t>Mohamed Dergueche</w:t>
            </w:r>
          </w:p>
        </w:tc>
        <w:tc>
          <w:tcPr>
            <w:tcW w:w="5022" w:type="dxa"/>
          </w:tcPr>
          <w:p w:rsidR="00D92A91" w:rsidRPr="00242496" w:rsidRDefault="00D92A91" w:rsidP="00E373B9">
            <w:pPr>
              <w:pStyle w:val="NormalWeb"/>
              <w:spacing w:before="40" w:beforeAutospacing="0" w:after="40" w:afterAutospacing="0" w:line="256" w:lineRule="auto"/>
              <w:cnfStyle w:val="000000100000"/>
              <w:rPr>
                <w:rFonts w:ascii="Arial" w:hAnsi="Arial" w:cs="Arial"/>
                <w:bCs/>
                <w:sz w:val="16"/>
                <w:szCs w:val="16"/>
              </w:rPr>
            </w:pPr>
            <w:r w:rsidRPr="00242496">
              <w:rPr>
                <w:rFonts w:ascii="Arial" w:hAnsi="Arial" w:cs="Arial"/>
                <w:bCs/>
                <w:sz w:val="16"/>
                <w:szCs w:val="16"/>
              </w:rPr>
              <w:t>Updates after the feedback from Murex</w:t>
            </w:r>
          </w:p>
        </w:tc>
        <w:tc>
          <w:tcPr>
            <w:tcW w:w="1962" w:type="dxa"/>
          </w:tcPr>
          <w:p w:rsidR="00D92A91" w:rsidRPr="00242496" w:rsidRDefault="00D92A91" w:rsidP="00E373B9">
            <w:pPr>
              <w:pStyle w:val="NormalWeb"/>
              <w:spacing w:before="40" w:beforeAutospacing="0" w:after="40" w:afterAutospacing="0" w:line="256" w:lineRule="auto"/>
              <w:cnfStyle w:val="000000100000"/>
              <w:rPr>
                <w:rFonts w:ascii="Arial" w:hAnsi="Arial" w:cs="Arial"/>
                <w:bCs/>
                <w:sz w:val="16"/>
                <w:szCs w:val="16"/>
              </w:rPr>
            </w:pPr>
            <w:r w:rsidRPr="00242496">
              <w:rPr>
                <w:rFonts w:ascii="Arial" w:hAnsi="Arial" w:cs="Arial"/>
                <w:bCs/>
                <w:sz w:val="16"/>
                <w:szCs w:val="16"/>
              </w:rPr>
              <w:t>17-06-2016</w:t>
            </w:r>
          </w:p>
        </w:tc>
      </w:tr>
      <w:tr w:rsidR="00D92A91" w:rsidRPr="00792820" w:rsidTr="00E373B9">
        <w:trPr>
          <w:cnfStyle w:val="000000010000"/>
        </w:trPr>
        <w:tc>
          <w:tcPr>
            <w:cnfStyle w:val="001000000000"/>
            <w:tcW w:w="993" w:type="dxa"/>
          </w:tcPr>
          <w:p w:rsidR="00D92A91" w:rsidRPr="00792820" w:rsidRDefault="00D92A91" w:rsidP="00E373B9">
            <w:pPr>
              <w:pStyle w:val="NormalWeb"/>
              <w:spacing w:before="40" w:beforeAutospacing="0" w:after="40" w:afterAutospacing="0" w:line="256" w:lineRule="auto"/>
              <w:ind w:left="446" w:hanging="446"/>
              <w:rPr>
                <w:rFonts w:ascii="Arial" w:hAnsi="Arial" w:cs="Arial"/>
                <w:sz w:val="16"/>
                <w:szCs w:val="16"/>
                <w:highlight w:val="cyan"/>
              </w:rPr>
            </w:pPr>
            <w:r w:rsidRPr="00F04765">
              <w:rPr>
                <w:rFonts w:ascii="Arial" w:hAnsi="Arial" w:cs="Arial"/>
                <w:sz w:val="16"/>
                <w:szCs w:val="16"/>
              </w:rPr>
              <w:t>1.5</w:t>
            </w:r>
          </w:p>
        </w:tc>
        <w:tc>
          <w:tcPr>
            <w:tcW w:w="1095" w:type="dxa"/>
          </w:tcPr>
          <w:p w:rsidR="00D92A91" w:rsidRPr="00792820" w:rsidRDefault="00D92A91" w:rsidP="00E373B9">
            <w:pPr>
              <w:pStyle w:val="NormalWeb"/>
              <w:spacing w:before="40" w:beforeAutospacing="0" w:after="40" w:afterAutospacing="0" w:line="256" w:lineRule="auto"/>
              <w:cnfStyle w:val="000000010000"/>
              <w:rPr>
                <w:rFonts w:ascii="Arial" w:hAnsi="Arial" w:cs="Arial"/>
                <w:bCs/>
                <w:color w:val="000000" w:themeColor="text1"/>
                <w:kern w:val="16"/>
                <w:sz w:val="16"/>
                <w:szCs w:val="16"/>
                <w:highlight w:val="cyan"/>
              </w:rPr>
            </w:pPr>
            <w:r w:rsidRPr="00242496">
              <w:rPr>
                <w:rFonts w:ascii="Arial" w:hAnsi="Arial" w:cs="Arial"/>
                <w:bCs/>
                <w:sz w:val="16"/>
                <w:szCs w:val="16"/>
              </w:rPr>
              <w:t>Mehdi El Amrani</w:t>
            </w:r>
          </w:p>
        </w:tc>
        <w:tc>
          <w:tcPr>
            <w:tcW w:w="5022" w:type="dxa"/>
          </w:tcPr>
          <w:p w:rsidR="00D92A91" w:rsidRPr="0074049D" w:rsidRDefault="00D92A91" w:rsidP="00E373B9">
            <w:pPr>
              <w:pStyle w:val="NormalWeb"/>
              <w:spacing w:before="40" w:beforeAutospacing="0" w:after="40" w:afterAutospacing="0" w:line="256" w:lineRule="auto"/>
              <w:cnfStyle w:val="000000010000"/>
              <w:rPr>
                <w:rFonts w:ascii="Arial" w:hAnsi="Arial" w:cs="Arial"/>
                <w:bCs/>
                <w:color w:val="000000" w:themeColor="text1"/>
                <w:kern w:val="16"/>
                <w:sz w:val="16"/>
                <w:szCs w:val="16"/>
                <w:highlight w:val="cyan"/>
              </w:rPr>
            </w:pPr>
            <w:r w:rsidRPr="00F04765">
              <w:rPr>
                <w:rFonts w:ascii="Arial" w:hAnsi="Arial" w:cs="Arial"/>
                <w:bCs/>
                <w:color w:val="000000" w:themeColor="text1"/>
                <w:kern w:val="16"/>
                <w:sz w:val="16"/>
                <w:szCs w:val="16"/>
              </w:rPr>
              <w:t>F</w:t>
            </w:r>
            <w:r>
              <w:rPr>
                <w:rFonts w:ascii="Arial" w:hAnsi="Arial" w:cs="Arial"/>
                <w:bCs/>
                <w:color w:val="000000" w:themeColor="text1"/>
                <w:kern w:val="16"/>
                <w:sz w:val="16"/>
                <w:szCs w:val="16"/>
              </w:rPr>
              <w:t>X</w:t>
            </w:r>
            <w:r w:rsidRPr="00F04765">
              <w:rPr>
                <w:rFonts w:ascii="Arial" w:hAnsi="Arial" w:cs="Arial"/>
                <w:bCs/>
                <w:color w:val="000000" w:themeColor="text1"/>
                <w:kern w:val="16"/>
                <w:sz w:val="16"/>
                <w:szCs w:val="16"/>
              </w:rPr>
              <w:t xml:space="preserve"> fixing procedure</w:t>
            </w:r>
            <w:r>
              <w:rPr>
                <w:rFonts w:ascii="Arial" w:hAnsi="Arial" w:cs="Arial"/>
                <w:bCs/>
                <w:color w:val="000000" w:themeColor="text1"/>
                <w:kern w:val="16"/>
                <w:sz w:val="16"/>
                <w:szCs w:val="16"/>
              </w:rPr>
              <w:t xml:space="preserve"> update</w:t>
            </w:r>
          </w:p>
        </w:tc>
        <w:tc>
          <w:tcPr>
            <w:tcW w:w="1962" w:type="dxa"/>
          </w:tcPr>
          <w:p w:rsidR="00D92A91" w:rsidRPr="00792820" w:rsidRDefault="00D92A91" w:rsidP="00E373B9">
            <w:pPr>
              <w:pStyle w:val="NormalWeb"/>
              <w:spacing w:before="40" w:beforeAutospacing="0" w:after="40" w:afterAutospacing="0" w:line="256" w:lineRule="auto"/>
              <w:cnfStyle w:val="000000010000"/>
              <w:rPr>
                <w:rFonts w:ascii="Arial" w:hAnsi="Arial" w:cs="Arial"/>
                <w:bCs/>
                <w:iCs/>
                <w:color w:val="0000FF"/>
                <w:sz w:val="16"/>
                <w:szCs w:val="16"/>
                <w:highlight w:val="cyan"/>
                <w:lang w:eastAsia="en-US"/>
              </w:rPr>
            </w:pPr>
            <w:r>
              <w:rPr>
                <w:rFonts w:ascii="Arial" w:hAnsi="Arial" w:cs="Arial"/>
                <w:bCs/>
                <w:sz w:val="16"/>
                <w:szCs w:val="16"/>
              </w:rPr>
              <w:t>24</w:t>
            </w:r>
            <w:r w:rsidRPr="00242496">
              <w:rPr>
                <w:rFonts w:ascii="Arial" w:hAnsi="Arial" w:cs="Arial"/>
                <w:bCs/>
                <w:sz w:val="16"/>
                <w:szCs w:val="16"/>
              </w:rPr>
              <w:t>-06-2016</w:t>
            </w:r>
          </w:p>
        </w:tc>
      </w:tr>
      <w:tr w:rsidR="00D92A91" w:rsidRPr="00792820" w:rsidTr="00E373B9">
        <w:trPr>
          <w:cnfStyle w:val="000000100000"/>
        </w:trPr>
        <w:tc>
          <w:tcPr>
            <w:cnfStyle w:val="001000000000"/>
            <w:tcW w:w="993" w:type="dxa"/>
          </w:tcPr>
          <w:p w:rsidR="00D92A91" w:rsidRPr="00F04765" w:rsidRDefault="00D92A91" w:rsidP="00E373B9">
            <w:pPr>
              <w:pStyle w:val="NormalWeb"/>
              <w:spacing w:before="40" w:beforeAutospacing="0" w:after="40" w:afterAutospacing="0" w:line="256" w:lineRule="auto"/>
              <w:ind w:left="446" w:hanging="446"/>
              <w:rPr>
                <w:rFonts w:ascii="Arial" w:hAnsi="Arial" w:cs="Arial"/>
                <w:sz w:val="16"/>
                <w:szCs w:val="16"/>
              </w:rPr>
            </w:pPr>
            <w:r>
              <w:rPr>
                <w:rFonts w:ascii="Arial" w:hAnsi="Arial" w:cs="Arial"/>
                <w:sz w:val="16"/>
                <w:szCs w:val="16"/>
              </w:rPr>
              <w:t>2.0</w:t>
            </w:r>
          </w:p>
        </w:tc>
        <w:tc>
          <w:tcPr>
            <w:tcW w:w="1095" w:type="dxa"/>
          </w:tcPr>
          <w:p w:rsidR="00D92A91" w:rsidRPr="00242496" w:rsidRDefault="00D92A91" w:rsidP="00E373B9">
            <w:pPr>
              <w:pStyle w:val="NormalWeb"/>
              <w:spacing w:before="40" w:beforeAutospacing="0" w:after="40" w:afterAutospacing="0" w:line="256" w:lineRule="auto"/>
              <w:cnfStyle w:val="000000100000"/>
              <w:rPr>
                <w:rFonts w:ascii="Arial" w:hAnsi="Arial" w:cs="Arial"/>
                <w:bCs/>
                <w:sz w:val="16"/>
                <w:szCs w:val="16"/>
              </w:rPr>
            </w:pPr>
            <w:r w:rsidRPr="00242496">
              <w:rPr>
                <w:rFonts w:ascii="Arial" w:hAnsi="Arial" w:cs="Arial"/>
                <w:bCs/>
                <w:sz w:val="16"/>
                <w:szCs w:val="16"/>
              </w:rPr>
              <w:t>Mehdi El Amrani</w:t>
            </w:r>
          </w:p>
        </w:tc>
        <w:tc>
          <w:tcPr>
            <w:tcW w:w="5022" w:type="dxa"/>
          </w:tcPr>
          <w:p w:rsidR="00D92A91" w:rsidRPr="00F04765" w:rsidRDefault="00D92A91" w:rsidP="003F4023">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Pr>
                <w:rFonts w:ascii="Arial" w:hAnsi="Arial" w:cs="Arial"/>
                <w:bCs/>
                <w:color w:val="000000" w:themeColor="text1"/>
                <w:kern w:val="16"/>
                <w:sz w:val="16"/>
                <w:szCs w:val="16"/>
              </w:rPr>
              <w:t xml:space="preserve">Document structure revamping and addition of </w:t>
            </w:r>
            <w:r w:rsidR="003F4023">
              <w:rPr>
                <w:rFonts w:ascii="Arial" w:hAnsi="Arial" w:cs="Arial"/>
                <w:bCs/>
                <w:color w:val="000000" w:themeColor="text1"/>
                <w:kern w:val="16"/>
                <w:sz w:val="16"/>
                <w:szCs w:val="16"/>
              </w:rPr>
              <w:t>Cross currency swap</w:t>
            </w:r>
            <w:r>
              <w:rPr>
                <w:rFonts w:ascii="Arial" w:hAnsi="Arial" w:cs="Arial"/>
                <w:bCs/>
                <w:color w:val="000000" w:themeColor="text1"/>
                <w:kern w:val="16"/>
                <w:sz w:val="16"/>
                <w:szCs w:val="16"/>
              </w:rPr>
              <w:t xml:space="preserve"> types</w:t>
            </w:r>
          </w:p>
        </w:tc>
        <w:tc>
          <w:tcPr>
            <w:tcW w:w="1962" w:type="dxa"/>
          </w:tcPr>
          <w:p w:rsidR="00D92A91" w:rsidRDefault="00D92A91" w:rsidP="00E373B9">
            <w:pPr>
              <w:pStyle w:val="NormalWeb"/>
              <w:spacing w:before="40" w:beforeAutospacing="0" w:after="40" w:afterAutospacing="0" w:line="256" w:lineRule="auto"/>
              <w:cnfStyle w:val="000000100000"/>
              <w:rPr>
                <w:rFonts w:ascii="Arial" w:hAnsi="Arial" w:cs="Arial"/>
                <w:bCs/>
                <w:sz w:val="16"/>
                <w:szCs w:val="16"/>
              </w:rPr>
            </w:pPr>
            <w:r>
              <w:rPr>
                <w:rFonts w:ascii="Arial" w:hAnsi="Arial" w:cs="Arial"/>
                <w:bCs/>
                <w:sz w:val="16"/>
                <w:szCs w:val="16"/>
              </w:rPr>
              <w:t>29-07</w:t>
            </w:r>
            <w:r w:rsidRPr="00242496">
              <w:rPr>
                <w:rFonts w:ascii="Arial" w:hAnsi="Arial" w:cs="Arial"/>
                <w:bCs/>
                <w:sz w:val="16"/>
                <w:szCs w:val="16"/>
              </w:rPr>
              <w:t>-2016</w:t>
            </w:r>
          </w:p>
        </w:tc>
      </w:tr>
      <w:tr w:rsidR="003F4023" w:rsidRPr="00792820" w:rsidTr="00E373B9">
        <w:trPr>
          <w:cnfStyle w:val="000000010000"/>
        </w:trPr>
        <w:tc>
          <w:tcPr>
            <w:cnfStyle w:val="001000000000"/>
            <w:tcW w:w="993" w:type="dxa"/>
          </w:tcPr>
          <w:p w:rsidR="003F4023" w:rsidRDefault="003F4023" w:rsidP="00E373B9">
            <w:pPr>
              <w:pStyle w:val="NormalWeb"/>
              <w:spacing w:before="40" w:beforeAutospacing="0" w:after="40" w:afterAutospacing="0" w:line="256" w:lineRule="auto"/>
              <w:ind w:left="446" w:hanging="446"/>
              <w:rPr>
                <w:rFonts w:ascii="Arial" w:hAnsi="Arial" w:cs="Arial"/>
                <w:sz w:val="16"/>
                <w:szCs w:val="16"/>
              </w:rPr>
            </w:pPr>
            <w:r>
              <w:rPr>
                <w:rFonts w:ascii="Arial" w:hAnsi="Arial" w:cs="Arial"/>
                <w:sz w:val="16"/>
                <w:szCs w:val="16"/>
              </w:rPr>
              <w:t>2.1</w:t>
            </w:r>
          </w:p>
        </w:tc>
        <w:tc>
          <w:tcPr>
            <w:tcW w:w="1095" w:type="dxa"/>
          </w:tcPr>
          <w:p w:rsidR="003F4023" w:rsidRPr="00242496" w:rsidRDefault="003F4023" w:rsidP="00E373B9">
            <w:pPr>
              <w:pStyle w:val="NormalWeb"/>
              <w:spacing w:before="40" w:beforeAutospacing="0" w:after="40" w:afterAutospacing="0" w:line="256" w:lineRule="auto"/>
              <w:cnfStyle w:val="000000010000"/>
              <w:rPr>
                <w:rFonts w:ascii="Arial" w:hAnsi="Arial" w:cs="Arial"/>
                <w:bCs/>
                <w:sz w:val="16"/>
                <w:szCs w:val="16"/>
              </w:rPr>
            </w:pPr>
            <w:r w:rsidRPr="00242496">
              <w:rPr>
                <w:rFonts w:ascii="Arial" w:hAnsi="Arial" w:cs="Arial"/>
                <w:bCs/>
                <w:sz w:val="16"/>
                <w:szCs w:val="16"/>
              </w:rPr>
              <w:t>Mehdi El Amrani</w:t>
            </w:r>
          </w:p>
        </w:tc>
        <w:tc>
          <w:tcPr>
            <w:tcW w:w="5022" w:type="dxa"/>
          </w:tcPr>
          <w:p w:rsidR="003F4023" w:rsidRDefault="00E038B5" w:rsidP="00E373B9">
            <w:pPr>
              <w:pStyle w:val="NormalWeb"/>
              <w:spacing w:before="40" w:beforeAutospacing="0" w:after="40" w:afterAutospacing="0" w:line="256" w:lineRule="auto"/>
              <w:cnfStyle w:val="000000010000"/>
              <w:rPr>
                <w:rFonts w:ascii="Arial" w:hAnsi="Arial" w:cs="Arial"/>
                <w:bCs/>
                <w:color w:val="000000" w:themeColor="text1"/>
                <w:kern w:val="16"/>
                <w:sz w:val="16"/>
                <w:szCs w:val="16"/>
              </w:rPr>
            </w:pPr>
            <w:r>
              <w:rPr>
                <w:rFonts w:ascii="Arial" w:hAnsi="Arial" w:cs="Arial"/>
                <w:bCs/>
                <w:color w:val="000000" w:themeColor="text1"/>
                <w:kern w:val="16"/>
                <w:sz w:val="16"/>
                <w:szCs w:val="16"/>
              </w:rPr>
              <w:t>DV01 par bug in v27 for Swap points pillar</w:t>
            </w:r>
          </w:p>
        </w:tc>
        <w:tc>
          <w:tcPr>
            <w:tcW w:w="1962" w:type="dxa"/>
          </w:tcPr>
          <w:p w:rsidR="003F4023" w:rsidRDefault="003F4023" w:rsidP="00E373B9">
            <w:pPr>
              <w:pStyle w:val="NormalWeb"/>
              <w:spacing w:before="40" w:beforeAutospacing="0" w:after="40" w:afterAutospacing="0" w:line="256" w:lineRule="auto"/>
              <w:cnfStyle w:val="000000010000"/>
              <w:rPr>
                <w:rFonts w:ascii="Arial" w:hAnsi="Arial" w:cs="Arial"/>
                <w:bCs/>
                <w:sz w:val="16"/>
                <w:szCs w:val="16"/>
              </w:rPr>
            </w:pPr>
            <w:r>
              <w:rPr>
                <w:rFonts w:ascii="Arial" w:hAnsi="Arial" w:cs="Arial"/>
                <w:bCs/>
                <w:sz w:val="16"/>
                <w:szCs w:val="16"/>
              </w:rPr>
              <w:t>24-08-2016</w:t>
            </w:r>
          </w:p>
        </w:tc>
      </w:tr>
      <w:tr w:rsidR="0001233A" w:rsidRPr="00792820" w:rsidTr="00E373B9">
        <w:trPr>
          <w:cnfStyle w:val="000000100000"/>
        </w:trPr>
        <w:tc>
          <w:tcPr>
            <w:cnfStyle w:val="001000000000"/>
            <w:tcW w:w="993" w:type="dxa"/>
          </w:tcPr>
          <w:p w:rsidR="0001233A" w:rsidRDefault="0001233A" w:rsidP="00E373B9">
            <w:pPr>
              <w:pStyle w:val="NormalWeb"/>
              <w:spacing w:before="40" w:beforeAutospacing="0" w:after="40" w:afterAutospacing="0" w:line="256" w:lineRule="auto"/>
              <w:ind w:left="446" w:hanging="446"/>
              <w:rPr>
                <w:rFonts w:ascii="Arial" w:hAnsi="Arial" w:cs="Arial"/>
                <w:sz w:val="16"/>
                <w:szCs w:val="16"/>
              </w:rPr>
            </w:pPr>
            <w:r>
              <w:rPr>
                <w:rFonts w:ascii="Arial" w:hAnsi="Arial" w:cs="Arial"/>
                <w:sz w:val="16"/>
                <w:szCs w:val="16"/>
              </w:rPr>
              <w:t>3.0</w:t>
            </w:r>
          </w:p>
        </w:tc>
        <w:tc>
          <w:tcPr>
            <w:tcW w:w="1095" w:type="dxa"/>
          </w:tcPr>
          <w:p w:rsidR="0001233A" w:rsidRPr="00242496" w:rsidRDefault="0001233A" w:rsidP="00E373B9">
            <w:pPr>
              <w:pStyle w:val="NormalWeb"/>
              <w:spacing w:before="40" w:beforeAutospacing="0" w:after="40" w:afterAutospacing="0" w:line="256" w:lineRule="auto"/>
              <w:cnfStyle w:val="000000100000"/>
              <w:rPr>
                <w:rFonts w:ascii="Arial" w:hAnsi="Arial" w:cs="Arial"/>
                <w:bCs/>
                <w:sz w:val="16"/>
                <w:szCs w:val="16"/>
              </w:rPr>
            </w:pPr>
            <w:r>
              <w:rPr>
                <w:rFonts w:ascii="Arial" w:hAnsi="Arial" w:cs="Arial"/>
                <w:bCs/>
                <w:sz w:val="16"/>
                <w:szCs w:val="16"/>
              </w:rPr>
              <w:t>Salma Alozade</w:t>
            </w:r>
          </w:p>
        </w:tc>
        <w:tc>
          <w:tcPr>
            <w:tcW w:w="5022" w:type="dxa"/>
          </w:tcPr>
          <w:p w:rsidR="0001233A" w:rsidRDefault="0001233A" w:rsidP="003F69F2">
            <w:pPr>
              <w:pStyle w:val="NormalWeb"/>
              <w:spacing w:before="40" w:beforeAutospacing="0" w:after="40" w:afterAutospacing="0" w:line="256" w:lineRule="auto"/>
              <w:cnfStyle w:val="000000100000"/>
              <w:rPr>
                <w:rFonts w:ascii="Arial" w:hAnsi="Arial" w:cs="Arial"/>
                <w:bCs/>
                <w:color w:val="000000" w:themeColor="text1"/>
                <w:kern w:val="16"/>
                <w:sz w:val="16"/>
                <w:szCs w:val="16"/>
              </w:rPr>
            </w:pPr>
            <w:r>
              <w:rPr>
                <w:rFonts w:ascii="Arial" w:hAnsi="Arial" w:cs="Arial"/>
                <w:bCs/>
                <w:color w:val="000000" w:themeColor="text1"/>
                <w:kern w:val="16"/>
                <w:sz w:val="16"/>
                <w:szCs w:val="16"/>
              </w:rPr>
              <w:t xml:space="preserve">Retesting the new patch </w:t>
            </w:r>
            <w:r w:rsidR="003F69F2">
              <w:rPr>
                <w:rFonts w:ascii="Arial" w:hAnsi="Arial" w:cs="Arial"/>
                <w:bCs/>
                <w:color w:val="000000" w:themeColor="text1"/>
                <w:kern w:val="16"/>
                <w:sz w:val="16"/>
                <w:szCs w:val="16"/>
              </w:rPr>
              <w:t>to ensure the corrections are working and no regression is observed</w:t>
            </w:r>
            <w:r>
              <w:rPr>
                <w:rFonts w:ascii="Arial" w:hAnsi="Arial" w:cs="Arial"/>
                <w:bCs/>
                <w:color w:val="000000" w:themeColor="text1"/>
                <w:kern w:val="16"/>
                <w:sz w:val="16"/>
                <w:szCs w:val="16"/>
              </w:rPr>
              <w:t xml:space="preserve"> </w:t>
            </w:r>
          </w:p>
        </w:tc>
        <w:tc>
          <w:tcPr>
            <w:tcW w:w="1962" w:type="dxa"/>
          </w:tcPr>
          <w:p w:rsidR="0001233A" w:rsidRDefault="003F69F2" w:rsidP="00E373B9">
            <w:pPr>
              <w:pStyle w:val="NormalWeb"/>
              <w:spacing w:before="40" w:beforeAutospacing="0" w:after="40" w:afterAutospacing="0" w:line="256" w:lineRule="auto"/>
              <w:cnfStyle w:val="000000100000"/>
              <w:rPr>
                <w:rFonts w:ascii="Arial" w:hAnsi="Arial" w:cs="Arial"/>
                <w:bCs/>
                <w:sz w:val="16"/>
                <w:szCs w:val="16"/>
              </w:rPr>
            </w:pPr>
            <w:r>
              <w:rPr>
                <w:rFonts w:ascii="Arial" w:hAnsi="Arial" w:cs="Arial"/>
                <w:bCs/>
                <w:sz w:val="16"/>
                <w:szCs w:val="16"/>
              </w:rPr>
              <w:t>15-15-2017</w:t>
            </w:r>
          </w:p>
        </w:tc>
      </w:tr>
    </w:tbl>
    <w:p w:rsidR="0037794C" w:rsidRDefault="00BA60EE" w:rsidP="00F4399B">
      <w:pPr>
        <w:pStyle w:val="Heading1NoTOC"/>
      </w:pPr>
      <w:r>
        <w:lastRenderedPageBreak/>
        <w:t>Table of Contents</w:t>
      </w:r>
      <w:bookmarkEnd w:id="6"/>
    </w:p>
    <w:p w:rsidR="00223235" w:rsidRDefault="00054D79">
      <w:pPr>
        <w:pStyle w:val="TOC1"/>
        <w:rPr>
          <w:rFonts w:asciiTheme="minorHAnsi" w:eastAsiaTheme="minorEastAsia" w:hAnsiTheme="minorHAnsi" w:cstheme="minorBidi"/>
          <w:noProof/>
          <w:sz w:val="22"/>
          <w:szCs w:val="22"/>
          <w:lang w:eastAsia="en-GB"/>
        </w:rPr>
      </w:pPr>
      <w:r>
        <w:fldChar w:fldCharType="begin"/>
      </w:r>
      <w:r w:rsidR="00F4399B">
        <w:instrText xml:space="preserve"> TOC \o "2-2" \h \z \t "Heading 1,1,Heading 1NoNumb,1" </w:instrText>
      </w:r>
      <w:r>
        <w:fldChar w:fldCharType="separate"/>
      </w:r>
      <w:hyperlink w:anchor="_Toc482627184" w:history="1">
        <w:r w:rsidR="00223235" w:rsidRPr="007D52CC">
          <w:rPr>
            <w:rStyle w:val="Hyperlink"/>
            <w:noProof/>
          </w:rPr>
          <w:t>1</w:t>
        </w:r>
        <w:r w:rsidR="00223235">
          <w:rPr>
            <w:rFonts w:asciiTheme="minorHAnsi" w:eastAsiaTheme="minorEastAsia" w:hAnsiTheme="minorHAnsi" w:cstheme="minorBidi"/>
            <w:noProof/>
            <w:sz w:val="22"/>
            <w:szCs w:val="22"/>
            <w:lang w:eastAsia="en-GB"/>
          </w:rPr>
          <w:tab/>
        </w:r>
        <w:r w:rsidR="00223235" w:rsidRPr="007D52CC">
          <w:rPr>
            <w:rStyle w:val="Hyperlink"/>
            <w:noProof/>
          </w:rPr>
          <w:t>Summary</w:t>
        </w:r>
        <w:r w:rsidR="00223235">
          <w:rPr>
            <w:noProof/>
            <w:webHidden/>
          </w:rPr>
          <w:tab/>
        </w:r>
        <w:r>
          <w:rPr>
            <w:noProof/>
            <w:webHidden/>
          </w:rPr>
          <w:fldChar w:fldCharType="begin"/>
        </w:r>
        <w:r w:rsidR="00223235">
          <w:rPr>
            <w:noProof/>
            <w:webHidden/>
          </w:rPr>
          <w:instrText xml:space="preserve"> PAGEREF _Toc482627184 \h </w:instrText>
        </w:r>
        <w:r>
          <w:rPr>
            <w:noProof/>
            <w:webHidden/>
          </w:rPr>
        </w:r>
        <w:r>
          <w:rPr>
            <w:noProof/>
            <w:webHidden/>
          </w:rPr>
          <w:fldChar w:fldCharType="separate"/>
        </w:r>
        <w:r w:rsidR="00223235">
          <w:rPr>
            <w:noProof/>
            <w:webHidden/>
          </w:rPr>
          <w:t>7</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85" w:history="1">
        <w:r w:rsidR="00223235" w:rsidRPr="007D52CC">
          <w:rPr>
            <w:rStyle w:val="Hyperlink"/>
            <w:noProof/>
          </w:rPr>
          <w:t>1.1</w:t>
        </w:r>
        <w:r w:rsidR="00223235">
          <w:rPr>
            <w:rFonts w:asciiTheme="minorHAnsi" w:eastAsiaTheme="minorEastAsia" w:hAnsiTheme="minorHAnsi" w:cstheme="minorBidi"/>
            <w:noProof/>
            <w:sz w:val="22"/>
            <w:szCs w:val="22"/>
            <w:lang w:eastAsia="en-GB"/>
          </w:rPr>
          <w:tab/>
        </w:r>
        <w:r w:rsidR="00223235" w:rsidRPr="007D52CC">
          <w:rPr>
            <w:rStyle w:val="Hyperlink"/>
            <w:noProof/>
          </w:rPr>
          <w:t>Goal of the POC</w:t>
        </w:r>
        <w:r w:rsidR="00223235">
          <w:rPr>
            <w:noProof/>
            <w:webHidden/>
          </w:rPr>
          <w:tab/>
        </w:r>
        <w:r>
          <w:rPr>
            <w:noProof/>
            <w:webHidden/>
          </w:rPr>
          <w:fldChar w:fldCharType="begin"/>
        </w:r>
        <w:r w:rsidR="00223235">
          <w:rPr>
            <w:noProof/>
            <w:webHidden/>
          </w:rPr>
          <w:instrText xml:space="preserve"> PAGEREF _Toc482627185 \h </w:instrText>
        </w:r>
        <w:r>
          <w:rPr>
            <w:noProof/>
            <w:webHidden/>
          </w:rPr>
        </w:r>
        <w:r>
          <w:rPr>
            <w:noProof/>
            <w:webHidden/>
          </w:rPr>
          <w:fldChar w:fldCharType="separate"/>
        </w:r>
        <w:r w:rsidR="00223235">
          <w:rPr>
            <w:noProof/>
            <w:webHidden/>
          </w:rPr>
          <w:t>7</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86" w:history="1">
        <w:r w:rsidR="00223235" w:rsidRPr="007D52CC">
          <w:rPr>
            <w:rStyle w:val="Hyperlink"/>
            <w:noProof/>
          </w:rPr>
          <w:t>1.2</w:t>
        </w:r>
        <w:r w:rsidR="00223235">
          <w:rPr>
            <w:rFonts w:asciiTheme="minorHAnsi" w:eastAsiaTheme="minorEastAsia" w:hAnsiTheme="minorHAnsi" w:cstheme="minorBidi"/>
            <w:noProof/>
            <w:sz w:val="22"/>
            <w:szCs w:val="22"/>
            <w:lang w:eastAsia="en-GB"/>
          </w:rPr>
          <w:tab/>
        </w:r>
        <w:r w:rsidR="00223235" w:rsidRPr="007D52CC">
          <w:rPr>
            <w:rStyle w:val="Hyperlink"/>
            <w:noProof/>
          </w:rPr>
          <w:t>Scope of the POC</w:t>
        </w:r>
        <w:r w:rsidR="00223235">
          <w:rPr>
            <w:noProof/>
            <w:webHidden/>
          </w:rPr>
          <w:tab/>
        </w:r>
        <w:r>
          <w:rPr>
            <w:noProof/>
            <w:webHidden/>
          </w:rPr>
          <w:fldChar w:fldCharType="begin"/>
        </w:r>
        <w:r w:rsidR="00223235">
          <w:rPr>
            <w:noProof/>
            <w:webHidden/>
          </w:rPr>
          <w:instrText xml:space="preserve"> PAGEREF _Toc482627186 \h </w:instrText>
        </w:r>
        <w:r>
          <w:rPr>
            <w:noProof/>
            <w:webHidden/>
          </w:rPr>
        </w:r>
        <w:r>
          <w:rPr>
            <w:noProof/>
            <w:webHidden/>
          </w:rPr>
          <w:fldChar w:fldCharType="separate"/>
        </w:r>
        <w:r w:rsidR="00223235">
          <w:rPr>
            <w:noProof/>
            <w:webHidden/>
          </w:rPr>
          <w:t>7</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87" w:history="1">
        <w:r w:rsidR="00223235" w:rsidRPr="007D52CC">
          <w:rPr>
            <w:rStyle w:val="Hyperlink"/>
            <w:noProof/>
          </w:rPr>
          <w:t>1.3</w:t>
        </w:r>
        <w:r w:rsidR="00223235">
          <w:rPr>
            <w:rFonts w:asciiTheme="minorHAnsi" w:eastAsiaTheme="minorEastAsia" w:hAnsiTheme="minorHAnsi" w:cstheme="minorBidi"/>
            <w:noProof/>
            <w:sz w:val="22"/>
            <w:szCs w:val="22"/>
            <w:lang w:eastAsia="en-GB"/>
          </w:rPr>
          <w:tab/>
        </w:r>
        <w:r w:rsidR="00223235" w:rsidRPr="007D52CC">
          <w:rPr>
            <w:rStyle w:val="Hyperlink"/>
            <w:noProof/>
          </w:rPr>
          <w:t>Outcome of the POC</w:t>
        </w:r>
        <w:r w:rsidR="00223235">
          <w:rPr>
            <w:noProof/>
            <w:webHidden/>
          </w:rPr>
          <w:tab/>
        </w:r>
        <w:r>
          <w:rPr>
            <w:noProof/>
            <w:webHidden/>
          </w:rPr>
          <w:fldChar w:fldCharType="begin"/>
        </w:r>
        <w:r w:rsidR="00223235">
          <w:rPr>
            <w:noProof/>
            <w:webHidden/>
          </w:rPr>
          <w:instrText xml:space="preserve"> PAGEREF _Toc482627187 \h </w:instrText>
        </w:r>
        <w:r>
          <w:rPr>
            <w:noProof/>
            <w:webHidden/>
          </w:rPr>
        </w:r>
        <w:r>
          <w:rPr>
            <w:noProof/>
            <w:webHidden/>
          </w:rPr>
          <w:fldChar w:fldCharType="separate"/>
        </w:r>
        <w:r w:rsidR="00223235">
          <w:rPr>
            <w:noProof/>
            <w:webHidden/>
          </w:rPr>
          <w:t>8</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188" w:history="1">
        <w:r w:rsidR="00223235" w:rsidRPr="007D52CC">
          <w:rPr>
            <w:rStyle w:val="Hyperlink"/>
            <w:noProof/>
          </w:rPr>
          <w:t>2</w:t>
        </w:r>
        <w:r w:rsidR="00223235">
          <w:rPr>
            <w:rFonts w:asciiTheme="minorHAnsi" w:eastAsiaTheme="minorEastAsia" w:hAnsiTheme="minorHAnsi" w:cstheme="minorBidi"/>
            <w:noProof/>
            <w:sz w:val="22"/>
            <w:szCs w:val="22"/>
            <w:lang w:eastAsia="en-GB"/>
          </w:rPr>
          <w:tab/>
        </w:r>
        <w:r w:rsidR="00223235" w:rsidRPr="007D52CC">
          <w:rPr>
            <w:rStyle w:val="Hyperlink"/>
            <w:noProof/>
          </w:rPr>
          <w:t>Basis curve</w:t>
        </w:r>
        <w:r w:rsidR="00223235">
          <w:rPr>
            <w:noProof/>
            <w:webHidden/>
          </w:rPr>
          <w:tab/>
        </w:r>
        <w:r>
          <w:rPr>
            <w:noProof/>
            <w:webHidden/>
          </w:rPr>
          <w:fldChar w:fldCharType="begin"/>
        </w:r>
        <w:r w:rsidR="00223235">
          <w:rPr>
            <w:noProof/>
            <w:webHidden/>
          </w:rPr>
          <w:instrText xml:space="preserve"> PAGEREF _Toc482627188 \h </w:instrText>
        </w:r>
        <w:r>
          <w:rPr>
            <w:noProof/>
            <w:webHidden/>
          </w:rPr>
        </w:r>
        <w:r>
          <w:rPr>
            <w:noProof/>
            <w:webHidden/>
          </w:rPr>
          <w:fldChar w:fldCharType="separate"/>
        </w:r>
        <w:r w:rsidR="00223235">
          <w:rPr>
            <w:noProof/>
            <w:webHidden/>
          </w:rPr>
          <w:t>9</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89" w:history="1">
        <w:r w:rsidR="00223235" w:rsidRPr="007D52CC">
          <w:rPr>
            <w:rStyle w:val="Hyperlink"/>
            <w:noProof/>
          </w:rPr>
          <w:t>2.1</w:t>
        </w:r>
        <w:r w:rsidR="00223235">
          <w:rPr>
            <w:rFonts w:asciiTheme="minorHAnsi" w:eastAsiaTheme="minorEastAsia" w:hAnsiTheme="minorHAnsi" w:cstheme="minorBidi"/>
            <w:noProof/>
            <w:sz w:val="22"/>
            <w:szCs w:val="22"/>
            <w:lang w:eastAsia="en-GB"/>
          </w:rPr>
          <w:tab/>
        </w:r>
        <w:r w:rsidR="00223235" w:rsidRPr="007D52CC">
          <w:rPr>
            <w:rStyle w:val="Hyperlink"/>
            <w:noProof/>
          </w:rPr>
          <w:t>Basis curves definition</w:t>
        </w:r>
        <w:r w:rsidR="00223235">
          <w:rPr>
            <w:noProof/>
            <w:webHidden/>
          </w:rPr>
          <w:tab/>
        </w:r>
        <w:r>
          <w:rPr>
            <w:noProof/>
            <w:webHidden/>
          </w:rPr>
          <w:fldChar w:fldCharType="begin"/>
        </w:r>
        <w:r w:rsidR="00223235">
          <w:rPr>
            <w:noProof/>
            <w:webHidden/>
          </w:rPr>
          <w:instrText xml:space="preserve"> PAGEREF _Toc482627189 \h </w:instrText>
        </w:r>
        <w:r>
          <w:rPr>
            <w:noProof/>
            <w:webHidden/>
          </w:rPr>
        </w:r>
        <w:r>
          <w:rPr>
            <w:noProof/>
            <w:webHidden/>
          </w:rPr>
          <w:fldChar w:fldCharType="separate"/>
        </w:r>
        <w:r w:rsidR="00223235">
          <w:rPr>
            <w:noProof/>
            <w:webHidden/>
          </w:rPr>
          <w:t>9</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0" w:history="1">
        <w:r w:rsidR="00223235" w:rsidRPr="007D52CC">
          <w:rPr>
            <w:rStyle w:val="Hyperlink"/>
            <w:noProof/>
          </w:rPr>
          <w:t>2.2</w:t>
        </w:r>
        <w:r w:rsidR="00223235">
          <w:rPr>
            <w:rFonts w:asciiTheme="minorHAnsi" w:eastAsiaTheme="minorEastAsia" w:hAnsiTheme="minorHAnsi" w:cstheme="minorBidi"/>
            <w:noProof/>
            <w:sz w:val="22"/>
            <w:szCs w:val="22"/>
            <w:lang w:eastAsia="en-GB"/>
          </w:rPr>
          <w:tab/>
        </w:r>
        <w:r w:rsidR="00223235" w:rsidRPr="007D52CC">
          <w:rPr>
            <w:rStyle w:val="Hyperlink"/>
            <w:noProof/>
          </w:rPr>
          <w:t>Synthetic curves</w:t>
        </w:r>
        <w:r w:rsidR="00223235">
          <w:rPr>
            <w:noProof/>
            <w:webHidden/>
          </w:rPr>
          <w:tab/>
        </w:r>
        <w:r>
          <w:rPr>
            <w:noProof/>
            <w:webHidden/>
          </w:rPr>
          <w:fldChar w:fldCharType="begin"/>
        </w:r>
        <w:r w:rsidR="00223235">
          <w:rPr>
            <w:noProof/>
            <w:webHidden/>
          </w:rPr>
          <w:instrText xml:space="preserve"> PAGEREF _Toc482627190 \h </w:instrText>
        </w:r>
        <w:r>
          <w:rPr>
            <w:noProof/>
            <w:webHidden/>
          </w:rPr>
        </w:r>
        <w:r>
          <w:rPr>
            <w:noProof/>
            <w:webHidden/>
          </w:rPr>
          <w:fldChar w:fldCharType="separate"/>
        </w:r>
        <w:r w:rsidR="00223235">
          <w:rPr>
            <w:noProof/>
            <w:webHidden/>
          </w:rPr>
          <w:t>9</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191" w:history="1">
        <w:r w:rsidR="00223235" w:rsidRPr="007D52CC">
          <w:rPr>
            <w:rStyle w:val="Hyperlink"/>
            <w:noProof/>
          </w:rPr>
          <w:t>3</w:t>
        </w:r>
        <w:r w:rsidR="00223235">
          <w:rPr>
            <w:rFonts w:asciiTheme="minorHAnsi" w:eastAsiaTheme="minorEastAsia" w:hAnsiTheme="minorHAnsi" w:cstheme="minorBidi"/>
            <w:noProof/>
            <w:sz w:val="22"/>
            <w:szCs w:val="22"/>
            <w:lang w:eastAsia="en-GB"/>
          </w:rPr>
          <w:tab/>
        </w:r>
        <w:r w:rsidR="00223235" w:rsidRPr="007D52CC">
          <w:rPr>
            <w:rStyle w:val="Hyperlink"/>
            <w:noProof/>
          </w:rPr>
          <w:t>Analytical pricing and Risk formulas</w:t>
        </w:r>
        <w:r w:rsidR="00223235">
          <w:rPr>
            <w:noProof/>
            <w:webHidden/>
          </w:rPr>
          <w:tab/>
        </w:r>
        <w:r>
          <w:rPr>
            <w:noProof/>
            <w:webHidden/>
          </w:rPr>
          <w:fldChar w:fldCharType="begin"/>
        </w:r>
        <w:r w:rsidR="00223235">
          <w:rPr>
            <w:noProof/>
            <w:webHidden/>
          </w:rPr>
          <w:instrText xml:space="preserve"> PAGEREF _Toc482627191 \h </w:instrText>
        </w:r>
        <w:r>
          <w:rPr>
            <w:noProof/>
            <w:webHidden/>
          </w:rPr>
        </w:r>
        <w:r>
          <w:rPr>
            <w:noProof/>
            <w:webHidden/>
          </w:rPr>
          <w:fldChar w:fldCharType="separate"/>
        </w:r>
        <w:r w:rsidR="00223235">
          <w:rPr>
            <w:noProof/>
            <w:webHidden/>
          </w:rPr>
          <w:t>12</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2" w:history="1">
        <w:r w:rsidR="00223235" w:rsidRPr="007D52CC">
          <w:rPr>
            <w:rStyle w:val="Hyperlink"/>
            <w:noProof/>
          </w:rPr>
          <w:t>3.1</w:t>
        </w:r>
        <w:r w:rsidR="00223235">
          <w:rPr>
            <w:rFonts w:asciiTheme="minorHAnsi" w:eastAsiaTheme="minorEastAsia" w:hAnsiTheme="minorHAnsi" w:cstheme="minorBidi"/>
            <w:noProof/>
            <w:sz w:val="22"/>
            <w:szCs w:val="22"/>
            <w:lang w:eastAsia="en-GB"/>
          </w:rPr>
          <w:tab/>
        </w:r>
        <w:r w:rsidR="00223235" w:rsidRPr="007D52CC">
          <w:rPr>
            <w:rStyle w:val="Hyperlink"/>
            <w:noProof/>
          </w:rPr>
          <w:t>Notations</w:t>
        </w:r>
        <w:r w:rsidR="00223235">
          <w:rPr>
            <w:noProof/>
            <w:webHidden/>
          </w:rPr>
          <w:tab/>
        </w:r>
        <w:r>
          <w:rPr>
            <w:noProof/>
            <w:webHidden/>
          </w:rPr>
          <w:fldChar w:fldCharType="begin"/>
        </w:r>
        <w:r w:rsidR="00223235">
          <w:rPr>
            <w:noProof/>
            <w:webHidden/>
          </w:rPr>
          <w:instrText xml:space="preserve"> PAGEREF _Toc482627192 \h </w:instrText>
        </w:r>
        <w:r>
          <w:rPr>
            <w:noProof/>
            <w:webHidden/>
          </w:rPr>
        </w:r>
        <w:r>
          <w:rPr>
            <w:noProof/>
            <w:webHidden/>
          </w:rPr>
          <w:fldChar w:fldCharType="separate"/>
        </w:r>
        <w:r w:rsidR="00223235">
          <w:rPr>
            <w:noProof/>
            <w:webHidden/>
          </w:rPr>
          <w:t>12</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3" w:history="1">
        <w:r w:rsidR="00223235" w:rsidRPr="007D52CC">
          <w:rPr>
            <w:rStyle w:val="Hyperlink"/>
            <w:noProof/>
          </w:rPr>
          <w:t>3.2</w:t>
        </w:r>
        <w:r w:rsidR="00223235">
          <w:rPr>
            <w:rFonts w:asciiTheme="minorHAnsi" w:eastAsiaTheme="minorEastAsia" w:hAnsiTheme="minorHAnsi" w:cstheme="minorBidi"/>
            <w:noProof/>
            <w:sz w:val="22"/>
            <w:szCs w:val="22"/>
            <w:lang w:eastAsia="en-GB"/>
          </w:rPr>
          <w:tab/>
        </w:r>
        <w:r w:rsidR="00223235" w:rsidRPr="007D52CC">
          <w:rPr>
            <w:rStyle w:val="Hyperlink"/>
            <w:noProof/>
          </w:rPr>
          <w:t>Common formulas:</w:t>
        </w:r>
        <w:r w:rsidR="00223235">
          <w:rPr>
            <w:noProof/>
            <w:webHidden/>
          </w:rPr>
          <w:tab/>
        </w:r>
        <w:r>
          <w:rPr>
            <w:noProof/>
            <w:webHidden/>
          </w:rPr>
          <w:fldChar w:fldCharType="begin"/>
        </w:r>
        <w:r w:rsidR="00223235">
          <w:rPr>
            <w:noProof/>
            <w:webHidden/>
          </w:rPr>
          <w:instrText xml:space="preserve"> PAGEREF _Toc482627193 \h </w:instrText>
        </w:r>
        <w:r>
          <w:rPr>
            <w:noProof/>
            <w:webHidden/>
          </w:rPr>
        </w:r>
        <w:r>
          <w:rPr>
            <w:noProof/>
            <w:webHidden/>
          </w:rPr>
          <w:fldChar w:fldCharType="separate"/>
        </w:r>
        <w:r w:rsidR="00223235">
          <w:rPr>
            <w:noProof/>
            <w:webHidden/>
          </w:rPr>
          <w:t>13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4" w:history="1">
        <w:r w:rsidR="00223235" w:rsidRPr="007D52CC">
          <w:rPr>
            <w:rStyle w:val="Hyperlink"/>
            <w:noProof/>
          </w:rPr>
          <w:t>3.3</w:t>
        </w:r>
        <w:r w:rsidR="00223235">
          <w:rPr>
            <w:rFonts w:asciiTheme="minorHAnsi" w:eastAsiaTheme="minorEastAsia" w:hAnsiTheme="minorHAnsi" w:cstheme="minorBidi"/>
            <w:noProof/>
            <w:sz w:val="22"/>
            <w:szCs w:val="22"/>
            <w:lang w:eastAsia="en-GB"/>
          </w:rPr>
          <w:tab/>
        </w:r>
        <w:r w:rsidR="00223235" w:rsidRPr="007D52CC">
          <w:rPr>
            <w:rStyle w:val="Hyperlink"/>
            <w:noProof/>
          </w:rPr>
          <w:t>GBP-EUR Fixed-fixed cross currency swap:</w:t>
        </w:r>
        <w:r w:rsidR="00223235">
          <w:rPr>
            <w:noProof/>
            <w:webHidden/>
          </w:rPr>
          <w:tab/>
        </w:r>
        <w:r>
          <w:rPr>
            <w:noProof/>
            <w:webHidden/>
          </w:rPr>
          <w:fldChar w:fldCharType="begin"/>
        </w:r>
        <w:r w:rsidR="00223235">
          <w:rPr>
            <w:noProof/>
            <w:webHidden/>
          </w:rPr>
          <w:instrText xml:space="preserve"> PAGEREF _Toc482627194 \h </w:instrText>
        </w:r>
        <w:r>
          <w:rPr>
            <w:noProof/>
            <w:webHidden/>
          </w:rPr>
        </w:r>
        <w:r>
          <w:rPr>
            <w:noProof/>
            <w:webHidden/>
          </w:rPr>
          <w:fldChar w:fldCharType="separate"/>
        </w:r>
        <w:r w:rsidR="00223235">
          <w:rPr>
            <w:noProof/>
            <w:webHidden/>
          </w:rPr>
          <w:t>14</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5" w:history="1">
        <w:r w:rsidR="00223235" w:rsidRPr="007D52CC">
          <w:rPr>
            <w:rStyle w:val="Hyperlink"/>
            <w:noProof/>
          </w:rPr>
          <w:t>3.4</w:t>
        </w:r>
        <w:r w:rsidR="00223235">
          <w:rPr>
            <w:rFonts w:asciiTheme="minorHAnsi" w:eastAsiaTheme="minorEastAsia" w:hAnsiTheme="minorHAnsi" w:cstheme="minorBidi"/>
            <w:noProof/>
            <w:sz w:val="22"/>
            <w:szCs w:val="22"/>
            <w:lang w:eastAsia="en-GB"/>
          </w:rPr>
          <w:tab/>
        </w:r>
        <w:r w:rsidR="00223235" w:rsidRPr="007D52CC">
          <w:rPr>
            <w:rStyle w:val="Hyperlink"/>
            <w:noProof/>
          </w:rPr>
          <w:t>EUR-USD cross currency basis swap:</w:t>
        </w:r>
        <w:r w:rsidR="00223235">
          <w:rPr>
            <w:noProof/>
            <w:webHidden/>
          </w:rPr>
          <w:tab/>
        </w:r>
        <w:r>
          <w:rPr>
            <w:noProof/>
            <w:webHidden/>
          </w:rPr>
          <w:fldChar w:fldCharType="begin"/>
        </w:r>
        <w:r w:rsidR="00223235">
          <w:rPr>
            <w:noProof/>
            <w:webHidden/>
          </w:rPr>
          <w:instrText xml:space="preserve"> PAGEREF _Toc482627195 \h </w:instrText>
        </w:r>
        <w:r>
          <w:rPr>
            <w:noProof/>
            <w:webHidden/>
          </w:rPr>
        </w:r>
        <w:r>
          <w:rPr>
            <w:noProof/>
            <w:webHidden/>
          </w:rPr>
          <w:fldChar w:fldCharType="separate"/>
        </w:r>
        <w:r w:rsidR="00223235">
          <w:rPr>
            <w:noProof/>
            <w:webHidden/>
          </w:rPr>
          <w:t>16</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6" w:history="1">
        <w:r w:rsidR="00223235" w:rsidRPr="007D52CC">
          <w:rPr>
            <w:rStyle w:val="Hyperlink"/>
            <w:noProof/>
          </w:rPr>
          <w:t>3.5</w:t>
        </w:r>
        <w:r w:rsidR="00223235">
          <w:rPr>
            <w:rFonts w:asciiTheme="minorHAnsi" w:eastAsiaTheme="minorEastAsia" w:hAnsiTheme="minorHAnsi" w:cstheme="minorBidi"/>
            <w:noProof/>
            <w:sz w:val="22"/>
            <w:szCs w:val="22"/>
            <w:lang w:eastAsia="en-GB"/>
          </w:rPr>
          <w:tab/>
        </w:r>
        <w:r w:rsidR="00223235" w:rsidRPr="007D52CC">
          <w:rPr>
            <w:rStyle w:val="Hyperlink"/>
            <w:noProof/>
          </w:rPr>
          <w:t>EUR-USD resettable cross currency basis swap:</w:t>
        </w:r>
        <w:r w:rsidR="00223235">
          <w:rPr>
            <w:noProof/>
            <w:webHidden/>
          </w:rPr>
          <w:tab/>
        </w:r>
        <w:r>
          <w:rPr>
            <w:noProof/>
            <w:webHidden/>
          </w:rPr>
          <w:fldChar w:fldCharType="begin"/>
        </w:r>
        <w:r w:rsidR="00223235">
          <w:rPr>
            <w:noProof/>
            <w:webHidden/>
          </w:rPr>
          <w:instrText xml:space="preserve"> PAGEREF _Toc482627196 \h </w:instrText>
        </w:r>
        <w:r>
          <w:rPr>
            <w:noProof/>
            <w:webHidden/>
          </w:rPr>
        </w:r>
        <w:r>
          <w:rPr>
            <w:noProof/>
            <w:webHidden/>
          </w:rPr>
          <w:fldChar w:fldCharType="separate"/>
        </w:r>
        <w:r w:rsidR="00223235">
          <w:rPr>
            <w:noProof/>
            <w:webHidden/>
          </w:rPr>
          <w:t>17</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197" w:history="1">
        <w:r w:rsidR="00223235" w:rsidRPr="007D52CC">
          <w:rPr>
            <w:rStyle w:val="Hyperlink"/>
            <w:noProof/>
          </w:rPr>
          <w:t>4</w:t>
        </w:r>
        <w:r w:rsidR="00223235">
          <w:rPr>
            <w:rFonts w:asciiTheme="minorHAnsi" w:eastAsiaTheme="minorEastAsia" w:hAnsiTheme="minorHAnsi" w:cstheme="minorBidi"/>
            <w:noProof/>
            <w:sz w:val="22"/>
            <w:szCs w:val="22"/>
            <w:lang w:eastAsia="en-GB"/>
          </w:rPr>
          <w:tab/>
        </w:r>
        <w:r w:rsidR="00223235" w:rsidRPr="007D52CC">
          <w:rPr>
            <w:rStyle w:val="Hyperlink"/>
            <w:noProof/>
          </w:rPr>
          <w:t>MX reconciliation:</w:t>
        </w:r>
        <w:r w:rsidR="00223235">
          <w:rPr>
            <w:noProof/>
            <w:webHidden/>
          </w:rPr>
          <w:tab/>
        </w:r>
        <w:r>
          <w:rPr>
            <w:noProof/>
            <w:webHidden/>
          </w:rPr>
          <w:fldChar w:fldCharType="begin"/>
        </w:r>
        <w:r w:rsidR="00223235">
          <w:rPr>
            <w:noProof/>
            <w:webHidden/>
          </w:rPr>
          <w:instrText xml:space="preserve"> PAGEREF _Toc482627197 \h </w:instrText>
        </w:r>
        <w:r>
          <w:rPr>
            <w:noProof/>
            <w:webHidden/>
          </w:rPr>
        </w:r>
        <w:r>
          <w:rPr>
            <w:noProof/>
            <w:webHidden/>
          </w:rPr>
          <w:fldChar w:fldCharType="separate"/>
        </w:r>
        <w:r w:rsidR="00223235">
          <w:rPr>
            <w:noProof/>
            <w:webHidden/>
          </w:rPr>
          <w:t>21</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8" w:history="1">
        <w:r w:rsidR="00223235" w:rsidRPr="007D52CC">
          <w:rPr>
            <w:rStyle w:val="Hyperlink"/>
            <w:noProof/>
          </w:rPr>
          <w:t>4.1</w:t>
        </w:r>
        <w:r w:rsidR="00223235">
          <w:rPr>
            <w:rFonts w:asciiTheme="minorHAnsi" w:eastAsiaTheme="minorEastAsia" w:hAnsiTheme="minorHAnsi" w:cstheme="minorBidi"/>
            <w:noProof/>
            <w:sz w:val="22"/>
            <w:szCs w:val="22"/>
            <w:lang w:eastAsia="en-GB"/>
          </w:rPr>
          <w:tab/>
        </w:r>
        <w:r w:rsidR="00223235" w:rsidRPr="007D52CC">
          <w:rPr>
            <w:rStyle w:val="Hyperlink"/>
            <w:noProof/>
          </w:rPr>
          <w:t>GBP-EUR Fixed-Fixed cross currency basis swap:</w:t>
        </w:r>
        <w:r w:rsidR="00223235">
          <w:rPr>
            <w:noProof/>
            <w:webHidden/>
          </w:rPr>
          <w:tab/>
        </w:r>
        <w:r>
          <w:rPr>
            <w:noProof/>
            <w:webHidden/>
          </w:rPr>
          <w:fldChar w:fldCharType="begin"/>
        </w:r>
        <w:r w:rsidR="00223235">
          <w:rPr>
            <w:noProof/>
            <w:webHidden/>
          </w:rPr>
          <w:instrText xml:space="preserve"> PAGEREF _Toc482627198 \h </w:instrText>
        </w:r>
        <w:r>
          <w:rPr>
            <w:noProof/>
            <w:webHidden/>
          </w:rPr>
        </w:r>
        <w:r>
          <w:rPr>
            <w:noProof/>
            <w:webHidden/>
          </w:rPr>
          <w:fldChar w:fldCharType="separate"/>
        </w:r>
        <w:r w:rsidR="00223235">
          <w:rPr>
            <w:noProof/>
            <w:webHidden/>
          </w:rPr>
          <w:t>21</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199" w:history="1">
        <w:r w:rsidR="00223235" w:rsidRPr="007D52CC">
          <w:rPr>
            <w:rStyle w:val="Hyperlink"/>
            <w:noProof/>
          </w:rPr>
          <w:t>4.2</w:t>
        </w:r>
        <w:r w:rsidR="00223235">
          <w:rPr>
            <w:rFonts w:asciiTheme="minorHAnsi" w:eastAsiaTheme="minorEastAsia" w:hAnsiTheme="minorHAnsi" w:cstheme="minorBidi"/>
            <w:noProof/>
            <w:sz w:val="22"/>
            <w:szCs w:val="22"/>
            <w:lang w:eastAsia="en-GB"/>
          </w:rPr>
          <w:tab/>
        </w:r>
        <w:r w:rsidR="00223235" w:rsidRPr="007D52CC">
          <w:rPr>
            <w:rStyle w:val="Hyperlink"/>
            <w:noProof/>
          </w:rPr>
          <w:t>EUR-USD cross currency basis swap:</w:t>
        </w:r>
        <w:r w:rsidR="00223235">
          <w:rPr>
            <w:noProof/>
            <w:webHidden/>
          </w:rPr>
          <w:tab/>
        </w:r>
        <w:r>
          <w:rPr>
            <w:noProof/>
            <w:webHidden/>
          </w:rPr>
          <w:fldChar w:fldCharType="begin"/>
        </w:r>
        <w:r w:rsidR="00223235">
          <w:rPr>
            <w:noProof/>
            <w:webHidden/>
          </w:rPr>
          <w:instrText xml:space="preserve"> PAGEREF _Toc482627199 \h </w:instrText>
        </w:r>
        <w:r>
          <w:rPr>
            <w:noProof/>
            <w:webHidden/>
          </w:rPr>
        </w:r>
        <w:r>
          <w:rPr>
            <w:noProof/>
            <w:webHidden/>
          </w:rPr>
          <w:fldChar w:fldCharType="separate"/>
        </w:r>
        <w:r w:rsidR="00223235">
          <w:rPr>
            <w:noProof/>
            <w:webHidden/>
          </w:rPr>
          <w:t>23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0" w:history="1">
        <w:r w:rsidR="00223235" w:rsidRPr="007D52CC">
          <w:rPr>
            <w:rStyle w:val="Hyperlink"/>
            <w:noProof/>
          </w:rPr>
          <w:t>4.3</w:t>
        </w:r>
        <w:r w:rsidR="00223235">
          <w:rPr>
            <w:rFonts w:asciiTheme="minorHAnsi" w:eastAsiaTheme="minorEastAsia" w:hAnsiTheme="minorHAnsi" w:cstheme="minorBidi"/>
            <w:noProof/>
            <w:sz w:val="22"/>
            <w:szCs w:val="22"/>
            <w:lang w:eastAsia="en-GB"/>
          </w:rPr>
          <w:tab/>
        </w:r>
        <w:r w:rsidR="00223235" w:rsidRPr="007D52CC">
          <w:rPr>
            <w:rStyle w:val="Hyperlink"/>
            <w:noProof/>
          </w:rPr>
          <w:t>Resettable cross currency basis swap</w:t>
        </w:r>
        <w:r w:rsidR="00223235">
          <w:rPr>
            <w:noProof/>
            <w:webHidden/>
          </w:rPr>
          <w:tab/>
        </w:r>
        <w:r>
          <w:rPr>
            <w:noProof/>
            <w:webHidden/>
          </w:rPr>
          <w:fldChar w:fldCharType="begin"/>
        </w:r>
        <w:r w:rsidR="00223235">
          <w:rPr>
            <w:noProof/>
            <w:webHidden/>
          </w:rPr>
          <w:instrText xml:space="preserve"> PAGEREF _Toc482627200 \h </w:instrText>
        </w:r>
        <w:r>
          <w:rPr>
            <w:noProof/>
            <w:webHidden/>
          </w:rPr>
        </w:r>
        <w:r>
          <w:rPr>
            <w:noProof/>
            <w:webHidden/>
          </w:rPr>
          <w:fldChar w:fldCharType="separate"/>
        </w:r>
        <w:r w:rsidR="00223235">
          <w:rPr>
            <w:noProof/>
            <w:webHidden/>
          </w:rPr>
          <w:t>26</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1" w:history="1">
        <w:r w:rsidR="00223235" w:rsidRPr="007D52CC">
          <w:rPr>
            <w:rStyle w:val="Hyperlink"/>
            <w:noProof/>
          </w:rPr>
          <w:t>4.4</w:t>
        </w:r>
        <w:r w:rsidR="00223235">
          <w:rPr>
            <w:rFonts w:asciiTheme="minorHAnsi" w:eastAsiaTheme="minorEastAsia" w:hAnsiTheme="minorHAnsi" w:cstheme="minorBidi"/>
            <w:noProof/>
            <w:sz w:val="22"/>
            <w:szCs w:val="22"/>
            <w:lang w:eastAsia="en-GB"/>
          </w:rPr>
          <w:tab/>
        </w:r>
        <w:r w:rsidR="00223235" w:rsidRPr="007D52CC">
          <w:rPr>
            <w:rStyle w:val="Hyperlink"/>
            <w:noProof/>
          </w:rPr>
          <w:t>EUR-USD resettable cross currency basis swap: NPV and Risk Post trade inception</w:t>
        </w:r>
        <w:r w:rsidR="00223235">
          <w:rPr>
            <w:noProof/>
            <w:webHidden/>
          </w:rPr>
          <w:tab/>
        </w:r>
        <w:r>
          <w:rPr>
            <w:noProof/>
            <w:webHidden/>
          </w:rPr>
          <w:fldChar w:fldCharType="begin"/>
        </w:r>
        <w:r w:rsidR="00223235">
          <w:rPr>
            <w:noProof/>
            <w:webHidden/>
          </w:rPr>
          <w:instrText xml:space="preserve"> PAGEREF _Toc482627201 \h </w:instrText>
        </w:r>
        <w:r>
          <w:rPr>
            <w:noProof/>
            <w:webHidden/>
          </w:rPr>
        </w:r>
        <w:r>
          <w:rPr>
            <w:noProof/>
            <w:webHidden/>
          </w:rPr>
          <w:fldChar w:fldCharType="separate"/>
        </w:r>
        <w:r w:rsidR="00223235">
          <w:rPr>
            <w:noProof/>
            <w:webHidden/>
          </w:rPr>
          <w:t>28</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202" w:history="1">
        <w:r w:rsidR="00223235" w:rsidRPr="007D52CC">
          <w:rPr>
            <w:rStyle w:val="Hyperlink"/>
            <w:noProof/>
          </w:rPr>
          <w:t>5</w:t>
        </w:r>
        <w:r w:rsidR="00223235">
          <w:rPr>
            <w:rFonts w:asciiTheme="minorHAnsi" w:eastAsiaTheme="minorEastAsia" w:hAnsiTheme="minorHAnsi" w:cstheme="minorBidi"/>
            <w:noProof/>
            <w:sz w:val="22"/>
            <w:szCs w:val="22"/>
            <w:lang w:eastAsia="en-GB"/>
          </w:rPr>
          <w:tab/>
        </w:r>
        <w:r w:rsidR="00223235" w:rsidRPr="007D52CC">
          <w:rPr>
            <w:rStyle w:val="Hyperlink"/>
            <w:noProof/>
          </w:rPr>
          <w:t>Required MX configuration:</w:t>
        </w:r>
        <w:r w:rsidR="00223235">
          <w:rPr>
            <w:noProof/>
            <w:webHidden/>
          </w:rPr>
          <w:tab/>
        </w:r>
        <w:r>
          <w:rPr>
            <w:noProof/>
            <w:webHidden/>
          </w:rPr>
          <w:fldChar w:fldCharType="begin"/>
        </w:r>
        <w:r w:rsidR="00223235">
          <w:rPr>
            <w:noProof/>
            <w:webHidden/>
          </w:rPr>
          <w:instrText xml:space="preserve"> PAGEREF _Toc482627202 \h </w:instrText>
        </w:r>
        <w:r>
          <w:rPr>
            <w:noProof/>
            <w:webHidden/>
          </w:rPr>
        </w:r>
        <w:r>
          <w:rPr>
            <w:noProof/>
            <w:webHidden/>
          </w:rPr>
          <w:fldChar w:fldCharType="separate"/>
        </w:r>
        <w:r w:rsidR="00223235">
          <w:rPr>
            <w:noProof/>
            <w:webHidden/>
          </w:rPr>
          <w:t>33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3" w:history="1">
        <w:r w:rsidR="00223235" w:rsidRPr="007D52CC">
          <w:rPr>
            <w:rStyle w:val="Hyperlink"/>
            <w:noProof/>
          </w:rPr>
          <w:t>5.1</w:t>
        </w:r>
        <w:r w:rsidR="00223235">
          <w:rPr>
            <w:rFonts w:asciiTheme="minorHAnsi" w:eastAsiaTheme="minorEastAsia" w:hAnsiTheme="minorHAnsi" w:cstheme="minorBidi"/>
            <w:noProof/>
            <w:sz w:val="22"/>
            <w:szCs w:val="22"/>
            <w:lang w:eastAsia="en-GB"/>
          </w:rPr>
          <w:tab/>
        </w:r>
        <w:r w:rsidR="00223235" w:rsidRPr="007D52CC">
          <w:rPr>
            <w:rStyle w:val="Hyperlink"/>
            <w:noProof/>
          </w:rPr>
          <w:t>Basis curve as an outright curve:</w:t>
        </w:r>
        <w:r w:rsidR="00223235">
          <w:rPr>
            <w:noProof/>
            <w:webHidden/>
          </w:rPr>
          <w:tab/>
        </w:r>
        <w:r>
          <w:rPr>
            <w:noProof/>
            <w:webHidden/>
          </w:rPr>
          <w:fldChar w:fldCharType="begin"/>
        </w:r>
        <w:r w:rsidR="00223235">
          <w:rPr>
            <w:noProof/>
            <w:webHidden/>
          </w:rPr>
          <w:instrText xml:space="preserve"> PAGEREF _Toc482627203 \h </w:instrText>
        </w:r>
        <w:r>
          <w:rPr>
            <w:noProof/>
            <w:webHidden/>
          </w:rPr>
        </w:r>
        <w:r>
          <w:rPr>
            <w:noProof/>
            <w:webHidden/>
          </w:rPr>
          <w:fldChar w:fldCharType="separate"/>
        </w:r>
        <w:r w:rsidR="00223235">
          <w:rPr>
            <w:noProof/>
            <w:webHidden/>
          </w:rPr>
          <w:t>33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4" w:history="1">
        <w:r w:rsidR="00223235" w:rsidRPr="007D52CC">
          <w:rPr>
            <w:rStyle w:val="Hyperlink"/>
            <w:noProof/>
          </w:rPr>
          <w:t>5.2</w:t>
        </w:r>
        <w:r w:rsidR="00223235">
          <w:rPr>
            <w:rFonts w:asciiTheme="minorHAnsi" w:eastAsiaTheme="minorEastAsia" w:hAnsiTheme="minorHAnsi" w:cstheme="minorBidi"/>
            <w:noProof/>
            <w:sz w:val="22"/>
            <w:szCs w:val="22"/>
            <w:lang w:eastAsia="en-GB"/>
          </w:rPr>
          <w:tab/>
        </w:r>
        <w:r w:rsidR="00223235" w:rsidRPr="007D52CC">
          <w:rPr>
            <w:rStyle w:val="Hyperlink"/>
            <w:noProof/>
          </w:rPr>
          <w:t>FX cross sensitivities</w:t>
        </w:r>
        <w:r w:rsidR="00223235">
          <w:rPr>
            <w:noProof/>
            <w:webHidden/>
          </w:rPr>
          <w:tab/>
        </w:r>
        <w:r>
          <w:rPr>
            <w:noProof/>
            <w:webHidden/>
          </w:rPr>
          <w:fldChar w:fldCharType="begin"/>
        </w:r>
        <w:r w:rsidR="00223235">
          <w:rPr>
            <w:noProof/>
            <w:webHidden/>
          </w:rPr>
          <w:instrText xml:space="preserve"> PAGEREF _Toc482627204 \h </w:instrText>
        </w:r>
        <w:r>
          <w:rPr>
            <w:noProof/>
            <w:webHidden/>
          </w:rPr>
        </w:r>
        <w:r>
          <w:rPr>
            <w:noProof/>
            <w:webHidden/>
          </w:rPr>
          <w:fldChar w:fldCharType="separate"/>
        </w:r>
        <w:r w:rsidR="00223235">
          <w:rPr>
            <w:noProof/>
            <w:webHidden/>
          </w:rPr>
          <w:t>33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5" w:history="1">
        <w:r w:rsidR="00223235" w:rsidRPr="007D52CC">
          <w:rPr>
            <w:rStyle w:val="Hyperlink"/>
            <w:noProof/>
          </w:rPr>
          <w:t>5.3</w:t>
        </w:r>
        <w:r w:rsidR="00223235">
          <w:rPr>
            <w:rFonts w:asciiTheme="minorHAnsi" w:eastAsiaTheme="minorEastAsia" w:hAnsiTheme="minorHAnsi" w:cstheme="minorBidi"/>
            <w:noProof/>
            <w:sz w:val="22"/>
            <w:szCs w:val="22"/>
            <w:lang w:eastAsia="en-GB"/>
          </w:rPr>
          <w:tab/>
        </w:r>
        <w:r w:rsidR="00223235" w:rsidRPr="007D52CC">
          <w:rPr>
            <w:rStyle w:val="Hyperlink"/>
            <w:noProof/>
          </w:rPr>
          <w:t>Rate/Rate propagation</w:t>
        </w:r>
        <w:r w:rsidR="00223235">
          <w:rPr>
            <w:noProof/>
            <w:webHidden/>
          </w:rPr>
          <w:tab/>
        </w:r>
        <w:r>
          <w:rPr>
            <w:noProof/>
            <w:webHidden/>
          </w:rPr>
          <w:fldChar w:fldCharType="begin"/>
        </w:r>
        <w:r w:rsidR="00223235">
          <w:rPr>
            <w:noProof/>
            <w:webHidden/>
          </w:rPr>
          <w:instrText xml:space="preserve"> PAGEREF _Toc482627205 \h </w:instrText>
        </w:r>
        <w:r>
          <w:rPr>
            <w:noProof/>
            <w:webHidden/>
          </w:rPr>
        </w:r>
        <w:r>
          <w:rPr>
            <w:noProof/>
            <w:webHidden/>
          </w:rPr>
          <w:fldChar w:fldCharType="separate"/>
        </w:r>
        <w:r w:rsidR="00223235">
          <w:rPr>
            <w:noProof/>
            <w:webHidden/>
          </w:rPr>
          <w:t>34</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6" w:history="1">
        <w:r w:rsidR="00223235" w:rsidRPr="007D52CC">
          <w:rPr>
            <w:rStyle w:val="Hyperlink"/>
            <w:noProof/>
          </w:rPr>
          <w:t>5.4</w:t>
        </w:r>
        <w:r w:rsidR="00223235">
          <w:rPr>
            <w:rFonts w:asciiTheme="minorHAnsi" w:eastAsiaTheme="minorEastAsia" w:hAnsiTheme="minorHAnsi" w:cstheme="minorBidi"/>
            <w:noProof/>
            <w:sz w:val="22"/>
            <w:szCs w:val="22"/>
            <w:lang w:eastAsia="en-GB"/>
          </w:rPr>
          <w:tab/>
        </w:r>
        <w:r w:rsidR="00223235" w:rsidRPr="007D52CC">
          <w:rPr>
            <w:rStyle w:val="Hyperlink"/>
            <w:noProof/>
          </w:rPr>
          <w:t>FX router and FX curve assignments:</w:t>
        </w:r>
        <w:r w:rsidR="00223235">
          <w:rPr>
            <w:noProof/>
            <w:webHidden/>
          </w:rPr>
          <w:tab/>
        </w:r>
        <w:r>
          <w:rPr>
            <w:noProof/>
            <w:webHidden/>
          </w:rPr>
          <w:fldChar w:fldCharType="begin"/>
        </w:r>
        <w:r w:rsidR="00223235">
          <w:rPr>
            <w:noProof/>
            <w:webHidden/>
          </w:rPr>
          <w:instrText xml:space="preserve"> PAGEREF _Toc482627206 \h </w:instrText>
        </w:r>
        <w:r>
          <w:rPr>
            <w:noProof/>
            <w:webHidden/>
          </w:rPr>
        </w:r>
        <w:r>
          <w:rPr>
            <w:noProof/>
            <w:webHidden/>
          </w:rPr>
          <w:fldChar w:fldCharType="separate"/>
        </w:r>
        <w:r w:rsidR="00223235">
          <w:rPr>
            <w:noProof/>
            <w:webHidden/>
          </w:rPr>
          <w:t>35</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7" w:history="1">
        <w:r w:rsidR="00223235" w:rsidRPr="007D52CC">
          <w:rPr>
            <w:rStyle w:val="Hyperlink"/>
            <w:noProof/>
          </w:rPr>
          <w:t>5.5</w:t>
        </w:r>
        <w:r w:rsidR="00223235">
          <w:rPr>
            <w:rFonts w:asciiTheme="minorHAnsi" w:eastAsiaTheme="minorEastAsia" w:hAnsiTheme="minorHAnsi" w:cstheme="minorBidi"/>
            <w:noProof/>
            <w:sz w:val="22"/>
            <w:szCs w:val="22"/>
            <w:lang w:eastAsia="en-GB"/>
          </w:rPr>
          <w:tab/>
        </w:r>
        <w:r w:rsidR="00223235" w:rsidRPr="007D52CC">
          <w:rPr>
            <w:rStyle w:val="Hyperlink"/>
            <w:noProof/>
          </w:rPr>
          <w:t>FX conversion settings:</w:t>
        </w:r>
        <w:r w:rsidR="00223235">
          <w:rPr>
            <w:noProof/>
            <w:webHidden/>
          </w:rPr>
          <w:tab/>
        </w:r>
        <w:r>
          <w:rPr>
            <w:noProof/>
            <w:webHidden/>
          </w:rPr>
          <w:fldChar w:fldCharType="begin"/>
        </w:r>
        <w:r w:rsidR="00223235">
          <w:rPr>
            <w:noProof/>
            <w:webHidden/>
          </w:rPr>
          <w:instrText xml:space="preserve"> PAGEREF _Toc482627207 \h </w:instrText>
        </w:r>
        <w:r>
          <w:rPr>
            <w:noProof/>
            <w:webHidden/>
          </w:rPr>
        </w:r>
        <w:r>
          <w:rPr>
            <w:noProof/>
            <w:webHidden/>
          </w:rPr>
          <w:fldChar w:fldCharType="separate"/>
        </w:r>
        <w:r w:rsidR="00223235">
          <w:rPr>
            <w:noProof/>
            <w:webHidden/>
          </w:rPr>
          <w:t>35</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08" w:history="1">
        <w:r w:rsidR="00223235" w:rsidRPr="007D52CC">
          <w:rPr>
            <w:rStyle w:val="Hyperlink"/>
            <w:noProof/>
          </w:rPr>
          <w:t>5.6</w:t>
        </w:r>
        <w:r w:rsidR="00223235">
          <w:rPr>
            <w:rFonts w:asciiTheme="minorHAnsi" w:eastAsiaTheme="minorEastAsia" w:hAnsiTheme="minorHAnsi" w:cstheme="minorBidi"/>
            <w:noProof/>
            <w:sz w:val="22"/>
            <w:szCs w:val="22"/>
            <w:lang w:eastAsia="en-GB"/>
          </w:rPr>
          <w:tab/>
        </w:r>
        <w:r w:rsidR="00223235" w:rsidRPr="007D52CC">
          <w:rPr>
            <w:rStyle w:val="Hyperlink"/>
            <w:noProof/>
          </w:rPr>
          <w:t>FX delta- Simulation viewer output configuration</w:t>
        </w:r>
        <w:r w:rsidR="00223235">
          <w:rPr>
            <w:noProof/>
            <w:webHidden/>
          </w:rPr>
          <w:tab/>
        </w:r>
        <w:r>
          <w:rPr>
            <w:noProof/>
            <w:webHidden/>
          </w:rPr>
          <w:fldChar w:fldCharType="begin"/>
        </w:r>
        <w:r w:rsidR="00223235">
          <w:rPr>
            <w:noProof/>
            <w:webHidden/>
          </w:rPr>
          <w:instrText xml:space="preserve"> PAGEREF _Toc482627208 \h </w:instrText>
        </w:r>
        <w:r>
          <w:rPr>
            <w:noProof/>
            <w:webHidden/>
          </w:rPr>
        </w:r>
        <w:r>
          <w:rPr>
            <w:noProof/>
            <w:webHidden/>
          </w:rPr>
          <w:fldChar w:fldCharType="separate"/>
        </w:r>
        <w:r w:rsidR="00223235">
          <w:rPr>
            <w:noProof/>
            <w:webHidden/>
          </w:rPr>
          <w:t>36</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209" w:history="1">
        <w:r w:rsidR="00223235" w:rsidRPr="007D52CC">
          <w:rPr>
            <w:rStyle w:val="Hyperlink"/>
            <w:noProof/>
          </w:rPr>
          <w:t>6</w:t>
        </w:r>
        <w:r w:rsidR="00223235">
          <w:rPr>
            <w:rFonts w:asciiTheme="minorHAnsi" w:eastAsiaTheme="minorEastAsia" w:hAnsiTheme="minorHAnsi" w:cstheme="minorBidi"/>
            <w:noProof/>
            <w:sz w:val="22"/>
            <w:szCs w:val="22"/>
            <w:lang w:eastAsia="en-GB"/>
          </w:rPr>
          <w:tab/>
        </w:r>
        <w:r w:rsidR="00223235" w:rsidRPr="007D52CC">
          <w:rPr>
            <w:rStyle w:val="Hyperlink"/>
            <w:noProof/>
          </w:rPr>
          <w:t>Gaps/ unexpected behaviours:</w:t>
        </w:r>
        <w:r w:rsidR="00223235">
          <w:rPr>
            <w:noProof/>
            <w:webHidden/>
          </w:rPr>
          <w:tab/>
        </w:r>
        <w:r>
          <w:rPr>
            <w:noProof/>
            <w:webHidden/>
          </w:rPr>
          <w:fldChar w:fldCharType="begin"/>
        </w:r>
        <w:r w:rsidR="00223235">
          <w:rPr>
            <w:noProof/>
            <w:webHidden/>
          </w:rPr>
          <w:instrText xml:space="preserve"> PAGEREF _Toc482627209 \h </w:instrText>
        </w:r>
        <w:r>
          <w:rPr>
            <w:noProof/>
            <w:webHidden/>
          </w:rPr>
        </w:r>
        <w:r>
          <w:rPr>
            <w:noProof/>
            <w:webHidden/>
          </w:rPr>
          <w:fldChar w:fldCharType="separate"/>
        </w:r>
        <w:r w:rsidR="00223235">
          <w:rPr>
            <w:noProof/>
            <w:webHidden/>
          </w:rPr>
          <w:t>39</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0" w:history="1">
        <w:r w:rsidR="00223235" w:rsidRPr="007D52CC">
          <w:rPr>
            <w:rStyle w:val="Hyperlink"/>
            <w:noProof/>
          </w:rPr>
          <w:t>6.1</w:t>
        </w:r>
        <w:r w:rsidR="00223235">
          <w:rPr>
            <w:rFonts w:asciiTheme="minorHAnsi" w:eastAsiaTheme="minorEastAsia" w:hAnsiTheme="minorHAnsi" w:cstheme="minorBidi"/>
            <w:noProof/>
            <w:sz w:val="22"/>
            <w:szCs w:val="22"/>
            <w:lang w:eastAsia="en-GB"/>
          </w:rPr>
          <w:tab/>
        </w:r>
        <w:r w:rsidR="00223235" w:rsidRPr="007D52CC">
          <w:rPr>
            <w:rStyle w:val="Hyperlink"/>
            <w:noProof/>
          </w:rPr>
          <w:t>Gaps:</w:t>
        </w:r>
        <w:r w:rsidR="00223235">
          <w:rPr>
            <w:noProof/>
            <w:webHidden/>
          </w:rPr>
          <w:tab/>
        </w:r>
        <w:r>
          <w:rPr>
            <w:noProof/>
            <w:webHidden/>
          </w:rPr>
          <w:fldChar w:fldCharType="begin"/>
        </w:r>
        <w:r w:rsidR="00223235">
          <w:rPr>
            <w:noProof/>
            <w:webHidden/>
          </w:rPr>
          <w:instrText xml:space="preserve"> PAGEREF _Toc482627210 \h </w:instrText>
        </w:r>
        <w:r>
          <w:rPr>
            <w:noProof/>
            <w:webHidden/>
          </w:rPr>
        </w:r>
        <w:r>
          <w:rPr>
            <w:noProof/>
            <w:webHidden/>
          </w:rPr>
          <w:fldChar w:fldCharType="separate"/>
        </w:r>
        <w:r w:rsidR="00223235">
          <w:rPr>
            <w:noProof/>
            <w:webHidden/>
          </w:rPr>
          <w:t>39</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1" w:history="1">
        <w:r w:rsidR="00223235" w:rsidRPr="007D52CC">
          <w:rPr>
            <w:rStyle w:val="Hyperlink"/>
            <w:noProof/>
          </w:rPr>
          <w:t>6.2</w:t>
        </w:r>
        <w:r w:rsidR="00223235">
          <w:rPr>
            <w:rFonts w:asciiTheme="minorHAnsi" w:eastAsiaTheme="minorEastAsia" w:hAnsiTheme="minorHAnsi" w:cstheme="minorBidi"/>
            <w:noProof/>
            <w:sz w:val="22"/>
            <w:szCs w:val="22"/>
            <w:lang w:eastAsia="en-GB"/>
          </w:rPr>
          <w:tab/>
        </w:r>
        <w:r w:rsidR="00223235" w:rsidRPr="007D52CC">
          <w:rPr>
            <w:rStyle w:val="Hyperlink"/>
            <w:noProof/>
          </w:rPr>
          <w:t>Unexpected behaviours:</w:t>
        </w:r>
        <w:r w:rsidR="00223235">
          <w:rPr>
            <w:noProof/>
            <w:webHidden/>
          </w:rPr>
          <w:tab/>
        </w:r>
        <w:r>
          <w:rPr>
            <w:noProof/>
            <w:webHidden/>
          </w:rPr>
          <w:fldChar w:fldCharType="begin"/>
        </w:r>
        <w:r w:rsidR="00223235">
          <w:rPr>
            <w:noProof/>
            <w:webHidden/>
          </w:rPr>
          <w:instrText xml:space="preserve"> PAGEREF _Toc482627211 \h </w:instrText>
        </w:r>
        <w:r>
          <w:rPr>
            <w:noProof/>
            <w:webHidden/>
          </w:rPr>
        </w:r>
        <w:r>
          <w:rPr>
            <w:noProof/>
            <w:webHidden/>
          </w:rPr>
          <w:fldChar w:fldCharType="separate"/>
        </w:r>
        <w:r w:rsidR="00223235">
          <w:rPr>
            <w:noProof/>
            <w:webHidden/>
          </w:rPr>
          <w:t>39</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212" w:history="1">
        <w:r w:rsidR="00223235" w:rsidRPr="007D52CC">
          <w:rPr>
            <w:rStyle w:val="Hyperlink"/>
            <w:noProof/>
          </w:rPr>
          <w:t>7</w:t>
        </w:r>
        <w:r w:rsidR="00223235">
          <w:rPr>
            <w:rFonts w:asciiTheme="minorHAnsi" w:eastAsiaTheme="minorEastAsia" w:hAnsiTheme="minorHAnsi" w:cstheme="minorBidi"/>
            <w:noProof/>
            <w:sz w:val="22"/>
            <w:szCs w:val="22"/>
            <w:lang w:eastAsia="en-GB"/>
          </w:rPr>
          <w:tab/>
        </w:r>
        <w:r w:rsidR="00223235" w:rsidRPr="007D52CC">
          <w:rPr>
            <w:rStyle w:val="Hyperlink"/>
            <w:noProof/>
          </w:rPr>
          <w:t>Patch 3.1.27.16.en.10 and corrections:</w:t>
        </w:r>
        <w:r w:rsidR="00223235">
          <w:rPr>
            <w:noProof/>
            <w:webHidden/>
          </w:rPr>
          <w:tab/>
        </w:r>
        <w:r>
          <w:rPr>
            <w:noProof/>
            <w:webHidden/>
          </w:rPr>
          <w:fldChar w:fldCharType="begin"/>
        </w:r>
        <w:r w:rsidR="00223235">
          <w:rPr>
            <w:noProof/>
            <w:webHidden/>
          </w:rPr>
          <w:instrText xml:space="preserve"> PAGEREF _Toc482627212 \h </w:instrText>
        </w:r>
        <w:r>
          <w:rPr>
            <w:noProof/>
            <w:webHidden/>
          </w:rPr>
        </w:r>
        <w:r>
          <w:rPr>
            <w:noProof/>
            <w:webHidden/>
          </w:rPr>
          <w:fldChar w:fldCharType="separate"/>
        </w:r>
        <w:r w:rsidR="00223235">
          <w:rPr>
            <w:noProof/>
            <w:webHidden/>
          </w:rPr>
          <w:t>41</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3" w:history="1">
        <w:r w:rsidR="00223235" w:rsidRPr="007D52CC">
          <w:rPr>
            <w:rStyle w:val="Hyperlink"/>
            <w:noProof/>
          </w:rPr>
          <w:t>7.1</w:t>
        </w:r>
        <w:r w:rsidR="00223235">
          <w:rPr>
            <w:rFonts w:asciiTheme="minorHAnsi" w:eastAsiaTheme="minorEastAsia" w:hAnsiTheme="minorHAnsi" w:cstheme="minorBidi"/>
            <w:noProof/>
            <w:sz w:val="22"/>
            <w:szCs w:val="22"/>
            <w:lang w:eastAsia="en-GB"/>
          </w:rPr>
          <w:tab/>
        </w:r>
        <w:r w:rsidR="00223235" w:rsidRPr="007D52CC">
          <w:rPr>
            <w:rStyle w:val="Hyperlink"/>
            <w:noProof/>
          </w:rPr>
          <w:t>Settings and configuration</w:t>
        </w:r>
        <w:r w:rsidR="00223235">
          <w:rPr>
            <w:noProof/>
            <w:webHidden/>
          </w:rPr>
          <w:tab/>
        </w:r>
        <w:r>
          <w:rPr>
            <w:noProof/>
            <w:webHidden/>
          </w:rPr>
          <w:fldChar w:fldCharType="begin"/>
        </w:r>
        <w:r w:rsidR="00223235">
          <w:rPr>
            <w:noProof/>
            <w:webHidden/>
          </w:rPr>
          <w:instrText xml:space="preserve"> PAGEREF _Toc482627213 \h </w:instrText>
        </w:r>
        <w:r>
          <w:rPr>
            <w:noProof/>
            <w:webHidden/>
          </w:rPr>
        </w:r>
        <w:r>
          <w:rPr>
            <w:noProof/>
            <w:webHidden/>
          </w:rPr>
          <w:fldChar w:fldCharType="separate"/>
        </w:r>
        <w:r w:rsidR="00223235">
          <w:rPr>
            <w:noProof/>
            <w:webHidden/>
          </w:rPr>
          <w:t>41</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4" w:history="1">
        <w:r w:rsidR="00223235" w:rsidRPr="007D52CC">
          <w:rPr>
            <w:rStyle w:val="Hyperlink"/>
            <w:noProof/>
          </w:rPr>
          <w:t>7.2</w:t>
        </w:r>
        <w:r w:rsidR="00223235">
          <w:rPr>
            <w:rFonts w:asciiTheme="minorHAnsi" w:eastAsiaTheme="minorEastAsia" w:hAnsiTheme="minorHAnsi" w:cstheme="minorBidi"/>
            <w:noProof/>
            <w:sz w:val="22"/>
            <w:szCs w:val="22"/>
            <w:lang w:eastAsia="en-GB"/>
          </w:rPr>
          <w:tab/>
        </w:r>
        <w:r w:rsidR="00223235" w:rsidRPr="007D52CC">
          <w:rPr>
            <w:rStyle w:val="Hyperlink"/>
            <w:noProof/>
          </w:rPr>
          <w:t>Cross currency basis curve calibration</w:t>
        </w:r>
        <w:r w:rsidR="00223235">
          <w:rPr>
            <w:noProof/>
            <w:webHidden/>
          </w:rPr>
          <w:tab/>
        </w:r>
        <w:r>
          <w:rPr>
            <w:noProof/>
            <w:webHidden/>
          </w:rPr>
          <w:fldChar w:fldCharType="begin"/>
        </w:r>
        <w:r w:rsidR="00223235">
          <w:rPr>
            <w:noProof/>
            <w:webHidden/>
          </w:rPr>
          <w:instrText xml:space="preserve"> PAGEREF _Toc482627214 \h </w:instrText>
        </w:r>
        <w:r>
          <w:rPr>
            <w:noProof/>
            <w:webHidden/>
          </w:rPr>
        </w:r>
        <w:r>
          <w:rPr>
            <w:noProof/>
            <w:webHidden/>
          </w:rPr>
          <w:fldChar w:fldCharType="separate"/>
        </w:r>
        <w:r w:rsidR="00223235">
          <w:rPr>
            <w:noProof/>
            <w:webHidden/>
          </w:rPr>
          <w:t>43</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5" w:history="1">
        <w:r w:rsidR="00223235" w:rsidRPr="007D52CC">
          <w:rPr>
            <w:rStyle w:val="Hyperlink"/>
            <w:noProof/>
          </w:rPr>
          <w:t>7.3</w:t>
        </w:r>
        <w:r w:rsidR="00223235">
          <w:rPr>
            <w:rFonts w:asciiTheme="minorHAnsi" w:eastAsiaTheme="minorEastAsia" w:hAnsiTheme="minorHAnsi" w:cstheme="minorBidi"/>
            <w:noProof/>
            <w:sz w:val="22"/>
            <w:szCs w:val="22"/>
            <w:lang w:eastAsia="en-GB"/>
          </w:rPr>
          <w:tab/>
        </w:r>
        <w:r w:rsidR="00223235" w:rsidRPr="007D52CC">
          <w:rPr>
            <w:rStyle w:val="Hyperlink"/>
            <w:noProof/>
          </w:rPr>
          <w:t>Cross currency basis curve Jacobean</w:t>
        </w:r>
        <w:r w:rsidR="00223235">
          <w:rPr>
            <w:noProof/>
            <w:webHidden/>
          </w:rPr>
          <w:tab/>
        </w:r>
        <w:r>
          <w:rPr>
            <w:noProof/>
            <w:webHidden/>
          </w:rPr>
          <w:fldChar w:fldCharType="begin"/>
        </w:r>
        <w:r w:rsidR="00223235">
          <w:rPr>
            <w:noProof/>
            <w:webHidden/>
          </w:rPr>
          <w:instrText xml:space="preserve"> PAGEREF _Toc482627215 \h </w:instrText>
        </w:r>
        <w:r>
          <w:rPr>
            <w:noProof/>
            <w:webHidden/>
          </w:rPr>
        </w:r>
        <w:r>
          <w:rPr>
            <w:noProof/>
            <w:webHidden/>
          </w:rPr>
          <w:fldChar w:fldCharType="separate"/>
        </w:r>
        <w:r w:rsidR="00223235">
          <w:rPr>
            <w:noProof/>
            <w:webHidden/>
          </w:rPr>
          <w:t>44</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6" w:history="1">
        <w:r w:rsidR="00223235" w:rsidRPr="007D52CC">
          <w:rPr>
            <w:rStyle w:val="Hyperlink"/>
            <w:noProof/>
          </w:rPr>
          <w:t>7.4</w:t>
        </w:r>
        <w:r w:rsidR="00223235">
          <w:rPr>
            <w:rFonts w:asciiTheme="minorHAnsi" w:eastAsiaTheme="minorEastAsia" w:hAnsiTheme="minorHAnsi" w:cstheme="minorBidi"/>
            <w:noProof/>
            <w:sz w:val="22"/>
            <w:szCs w:val="22"/>
            <w:lang w:eastAsia="en-GB"/>
          </w:rPr>
          <w:tab/>
        </w:r>
        <w:r w:rsidR="00223235" w:rsidRPr="007D52CC">
          <w:rPr>
            <w:rStyle w:val="Hyperlink"/>
            <w:noProof/>
          </w:rPr>
          <w:t>Resettable cross currency basis swap (Float-Float)</w:t>
        </w:r>
        <w:r w:rsidR="00223235">
          <w:rPr>
            <w:noProof/>
            <w:webHidden/>
          </w:rPr>
          <w:tab/>
        </w:r>
        <w:r>
          <w:rPr>
            <w:noProof/>
            <w:webHidden/>
          </w:rPr>
          <w:fldChar w:fldCharType="begin"/>
        </w:r>
        <w:r w:rsidR="00223235">
          <w:rPr>
            <w:noProof/>
            <w:webHidden/>
          </w:rPr>
          <w:instrText xml:space="preserve"> PAGEREF _Toc482627216 \h </w:instrText>
        </w:r>
        <w:r>
          <w:rPr>
            <w:noProof/>
            <w:webHidden/>
          </w:rPr>
        </w:r>
        <w:r>
          <w:rPr>
            <w:noProof/>
            <w:webHidden/>
          </w:rPr>
          <w:fldChar w:fldCharType="separate"/>
        </w:r>
        <w:r w:rsidR="00223235">
          <w:rPr>
            <w:noProof/>
            <w:webHidden/>
          </w:rPr>
          <w:t>46</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7" w:history="1">
        <w:r w:rsidR="00223235" w:rsidRPr="007D52CC">
          <w:rPr>
            <w:rStyle w:val="Hyperlink"/>
            <w:noProof/>
          </w:rPr>
          <w:t xml:space="preserve">7.5 </w:t>
        </w:r>
        <w:r w:rsidR="00223235">
          <w:rPr>
            <w:rStyle w:val="Hyperlink"/>
            <w:noProof/>
          </w:rPr>
          <w:t xml:space="preserve">  </w:t>
        </w:r>
        <w:r w:rsidR="00223235" w:rsidRPr="007D52CC">
          <w:rPr>
            <w:rStyle w:val="Hyperlink"/>
            <w:noProof/>
          </w:rPr>
          <w:t>Cross currency basis swap (Fix-Fix)</w:t>
        </w:r>
        <w:r w:rsidR="00223235">
          <w:rPr>
            <w:noProof/>
            <w:webHidden/>
          </w:rPr>
          <w:tab/>
        </w:r>
        <w:r>
          <w:rPr>
            <w:noProof/>
            <w:webHidden/>
          </w:rPr>
          <w:fldChar w:fldCharType="begin"/>
        </w:r>
        <w:r w:rsidR="00223235">
          <w:rPr>
            <w:noProof/>
            <w:webHidden/>
          </w:rPr>
          <w:instrText xml:space="preserve"> PAGEREF _Toc482627217 \h </w:instrText>
        </w:r>
        <w:r>
          <w:rPr>
            <w:noProof/>
            <w:webHidden/>
          </w:rPr>
        </w:r>
        <w:r>
          <w:rPr>
            <w:noProof/>
            <w:webHidden/>
          </w:rPr>
          <w:fldChar w:fldCharType="separate"/>
        </w:r>
        <w:r w:rsidR="00223235">
          <w:rPr>
            <w:noProof/>
            <w:webHidden/>
          </w:rPr>
          <w:t>50</w:t>
        </w:r>
        <w:r>
          <w:rPr>
            <w:noProof/>
            <w:webHidden/>
          </w:rPr>
          <w:fldChar w:fldCharType="end"/>
        </w:r>
      </w:hyperlink>
    </w:p>
    <w:p w:rsidR="00223235" w:rsidRDefault="00054D79">
      <w:pPr>
        <w:pStyle w:val="TOC2"/>
        <w:rPr>
          <w:rFonts w:asciiTheme="minorHAnsi" w:eastAsiaTheme="minorEastAsia" w:hAnsiTheme="minorHAnsi" w:cstheme="minorBidi"/>
          <w:noProof/>
          <w:sz w:val="22"/>
          <w:szCs w:val="22"/>
          <w:lang w:eastAsia="en-GB"/>
        </w:rPr>
      </w:pPr>
      <w:hyperlink w:anchor="_Toc482627218" w:history="1">
        <w:r w:rsidR="00223235" w:rsidRPr="007D52CC">
          <w:rPr>
            <w:rStyle w:val="Hyperlink"/>
            <w:noProof/>
          </w:rPr>
          <w:t>7.5</w:t>
        </w:r>
        <w:r w:rsidR="00223235">
          <w:rPr>
            <w:rFonts w:asciiTheme="minorHAnsi" w:eastAsiaTheme="minorEastAsia" w:hAnsiTheme="minorHAnsi" w:cstheme="minorBidi"/>
            <w:noProof/>
            <w:sz w:val="22"/>
            <w:szCs w:val="22"/>
            <w:lang w:eastAsia="en-GB"/>
          </w:rPr>
          <w:tab/>
        </w:r>
        <w:r w:rsidR="00223235" w:rsidRPr="007D52CC">
          <w:rPr>
            <w:rStyle w:val="Hyperlink"/>
            <w:noProof/>
          </w:rPr>
          <w:t>Non regression tests with the slash</w:t>
        </w:r>
        <w:r w:rsidR="00223235">
          <w:rPr>
            <w:noProof/>
            <w:webHidden/>
          </w:rPr>
          <w:tab/>
        </w:r>
        <w:r>
          <w:rPr>
            <w:noProof/>
            <w:webHidden/>
          </w:rPr>
          <w:fldChar w:fldCharType="begin"/>
        </w:r>
        <w:r w:rsidR="00223235">
          <w:rPr>
            <w:noProof/>
            <w:webHidden/>
          </w:rPr>
          <w:instrText xml:space="preserve"> PAGEREF _Toc482627218 \h </w:instrText>
        </w:r>
        <w:r>
          <w:rPr>
            <w:noProof/>
            <w:webHidden/>
          </w:rPr>
        </w:r>
        <w:r>
          <w:rPr>
            <w:noProof/>
            <w:webHidden/>
          </w:rPr>
          <w:fldChar w:fldCharType="separate"/>
        </w:r>
        <w:r w:rsidR="00223235">
          <w:rPr>
            <w:noProof/>
            <w:webHidden/>
          </w:rPr>
          <w:t>52</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219" w:history="1">
        <w:r w:rsidR="00223235" w:rsidRPr="007D52CC">
          <w:rPr>
            <w:rStyle w:val="Hyperlink"/>
            <w:noProof/>
          </w:rPr>
          <w:t>Appendix 1 – List of closed Murex cases</w:t>
        </w:r>
        <w:r w:rsidR="00223235">
          <w:rPr>
            <w:noProof/>
            <w:webHidden/>
          </w:rPr>
          <w:tab/>
        </w:r>
        <w:r>
          <w:rPr>
            <w:noProof/>
            <w:webHidden/>
          </w:rPr>
          <w:fldChar w:fldCharType="begin"/>
        </w:r>
        <w:r w:rsidR="00223235">
          <w:rPr>
            <w:noProof/>
            <w:webHidden/>
          </w:rPr>
          <w:instrText xml:space="preserve"> PAGEREF _Toc482627219 \h </w:instrText>
        </w:r>
        <w:r>
          <w:rPr>
            <w:noProof/>
            <w:webHidden/>
          </w:rPr>
        </w:r>
        <w:r>
          <w:rPr>
            <w:noProof/>
            <w:webHidden/>
          </w:rPr>
          <w:fldChar w:fldCharType="separate"/>
        </w:r>
        <w:r w:rsidR="00223235">
          <w:rPr>
            <w:noProof/>
            <w:webHidden/>
          </w:rPr>
          <w:t>56</w:t>
        </w:r>
        <w:r>
          <w:rPr>
            <w:noProof/>
            <w:webHidden/>
          </w:rPr>
          <w:fldChar w:fldCharType="end"/>
        </w:r>
      </w:hyperlink>
    </w:p>
    <w:p w:rsidR="00223235" w:rsidRDefault="00054D79">
      <w:pPr>
        <w:pStyle w:val="TOC1"/>
        <w:rPr>
          <w:rFonts w:asciiTheme="minorHAnsi" w:eastAsiaTheme="minorEastAsia" w:hAnsiTheme="minorHAnsi" w:cstheme="minorBidi"/>
          <w:noProof/>
          <w:sz w:val="22"/>
          <w:szCs w:val="22"/>
          <w:lang w:eastAsia="en-GB"/>
        </w:rPr>
      </w:pPr>
      <w:hyperlink w:anchor="_Toc482627220" w:history="1">
        <w:r w:rsidR="00223235" w:rsidRPr="007D52CC">
          <w:rPr>
            <w:rStyle w:val="Hyperlink"/>
            <w:noProof/>
          </w:rPr>
          <w:t>Appendix 2 – Basis curve defined as a spread curve</w:t>
        </w:r>
        <w:r w:rsidR="00223235">
          <w:rPr>
            <w:noProof/>
            <w:webHidden/>
          </w:rPr>
          <w:tab/>
        </w:r>
        <w:r>
          <w:rPr>
            <w:noProof/>
            <w:webHidden/>
          </w:rPr>
          <w:fldChar w:fldCharType="begin"/>
        </w:r>
        <w:r w:rsidR="00223235">
          <w:rPr>
            <w:noProof/>
            <w:webHidden/>
          </w:rPr>
          <w:instrText xml:space="preserve"> PAGEREF _Toc482627220 \h </w:instrText>
        </w:r>
        <w:r>
          <w:rPr>
            <w:noProof/>
            <w:webHidden/>
          </w:rPr>
        </w:r>
        <w:r>
          <w:rPr>
            <w:noProof/>
            <w:webHidden/>
          </w:rPr>
          <w:fldChar w:fldCharType="separate"/>
        </w:r>
        <w:r w:rsidR="00223235">
          <w:rPr>
            <w:noProof/>
            <w:webHidden/>
          </w:rPr>
          <w:t>57</w:t>
        </w:r>
        <w:r>
          <w:rPr>
            <w:noProof/>
            <w:webHidden/>
          </w:rPr>
          <w:fldChar w:fldCharType="end"/>
        </w:r>
      </w:hyperlink>
    </w:p>
    <w:p w:rsidR="00BA60EE" w:rsidRDefault="00054D79" w:rsidP="00BA60EE">
      <w:r>
        <w:fldChar w:fldCharType="end"/>
      </w:r>
    </w:p>
    <w:p w:rsidR="00681A7C" w:rsidRDefault="00681A7C" w:rsidP="00BA60EE"/>
    <w:p w:rsidR="00681A7C" w:rsidRDefault="00681A7C" w:rsidP="00BA60EE"/>
    <w:p w:rsidR="00681A7C" w:rsidRDefault="00681A7C" w:rsidP="00BA60EE"/>
    <w:p w:rsidR="00681A7C" w:rsidRDefault="00681A7C" w:rsidP="00BA60EE"/>
    <w:p w:rsidR="00681A7C" w:rsidRDefault="00681A7C" w:rsidP="00BA60EE"/>
    <w:p w:rsidR="00D92A91" w:rsidRDefault="00D92A91" w:rsidP="00BA60EE"/>
    <w:p w:rsidR="00D92A91" w:rsidRDefault="00D92A91" w:rsidP="00BA60EE"/>
    <w:p w:rsidR="00D92A91" w:rsidRDefault="00D92A91" w:rsidP="00BA60EE"/>
    <w:p w:rsidR="00D92A91" w:rsidRPr="00D92A91" w:rsidRDefault="00D92A91" w:rsidP="00D92A91">
      <w:pPr>
        <w:pStyle w:val="Heading1NoTOC"/>
      </w:pPr>
      <w:r w:rsidRPr="00D92A91">
        <w:lastRenderedPageBreak/>
        <w:t>Table of Figures</w:t>
      </w:r>
    </w:p>
    <w:p w:rsidR="00D92A91" w:rsidRDefault="00D92A91" w:rsidP="00D92A91">
      <w:pPr>
        <w:pStyle w:val="TableofFigures"/>
        <w:rPr>
          <w:b/>
        </w:rPr>
      </w:pPr>
    </w:p>
    <w:p w:rsidR="00F66A36" w:rsidRDefault="00054D79">
      <w:pPr>
        <w:pStyle w:val="TableofFigures"/>
        <w:rPr>
          <w:rFonts w:asciiTheme="minorHAnsi" w:eastAsiaTheme="minorEastAsia" w:hAnsiTheme="minorHAnsi" w:cstheme="minorBidi"/>
          <w:noProof/>
          <w:sz w:val="22"/>
          <w:szCs w:val="22"/>
          <w:lang w:eastAsia="en-GB"/>
        </w:rPr>
      </w:pPr>
      <w:r w:rsidRPr="00054D79">
        <w:rPr>
          <w:rStyle w:val="Hyperlink"/>
          <w:noProof/>
        </w:rPr>
        <w:fldChar w:fldCharType="begin"/>
      </w:r>
      <w:r w:rsidR="00D92A91" w:rsidRPr="00D92A91">
        <w:rPr>
          <w:rStyle w:val="Hyperlink"/>
          <w:noProof/>
        </w:rPr>
        <w:instrText xml:space="preserve"> TOC \h \z \c "Figure" </w:instrText>
      </w:r>
      <w:r w:rsidRPr="00054D79">
        <w:rPr>
          <w:rStyle w:val="Hyperlink"/>
          <w:noProof/>
        </w:rPr>
        <w:fldChar w:fldCharType="separate"/>
      </w:r>
      <w:hyperlink w:anchor="_Toc482627221" w:history="1">
        <w:r w:rsidR="00F66A36" w:rsidRPr="004E6343">
          <w:rPr>
            <w:rStyle w:val="Hyperlink"/>
            <w:noProof/>
          </w:rPr>
          <w:t>Figure 1: Basis curves dependencies</w:t>
        </w:r>
        <w:r w:rsidR="00F66A36">
          <w:rPr>
            <w:noProof/>
            <w:webHidden/>
          </w:rPr>
          <w:tab/>
        </w:r>
        <w:r>
          <w:rPr>
            <w:noProof/>
            <w:webHidden/>
          </w:rPr>
          <w:fldChar w:fldCharType="begin"/>
        </w:r>
        <w:r w:rsidR="00F66A36">
          <w:rPr>
            <w:noProof/>
            <w:webHidden/>
          </w:rPr>
          <w:instrText xml:space="preserve"> PAGEREF _Toc482627221 \h </w:instrText>
        </w:r>
        <w:r>
          <w:rPr>
            <w:noProof/>
            <w:webHidden/>
          </w:rPr>
        </w:r>
        <w:r>
          <w:rPr>
            <w:noProof/>
            <w:webHidden/>
          </w:rPr>
          <w:fldChar w:fldCharType="separate"/>
        </w:r>
        <w:r w:rsidR="00F66A36">
          <w:rPr>
            <w:noProof/>
            <w:webHidden/>
          </w:rPr>
          <w:t>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2" w:history="1">
        <w:r w:rsidR="00F66A36" w:rsidRPr="004E6343">
          <w:rPr>
            <w:rStyle w:val="Hyperlink"/>
            <w:noProof/>
          </w:rPr>
          <w:t>Figure 2: GBP-EUR Fixed-Fixed Xccy swap</w:t>
        </w:r>
        <w:r w:rsidR="00F66A36">
          <w:rPr>
            <w:noProof/>
            <w:webHidden/>
          </w:rPr>
          <w:tab/>
        </w:r>
        <w:r>
          <w:rPr>
            <w:noProof/>
            <w:webHidden/>
          </w:rPr>
          <w:fldChar w:fldCharType="begin"/>
        </w:r>
        <w:r w:rsidR="00F66A36">
          <w:rPr>
            <w:noProof/>
            <w:webHidden/>
          </w:rPr>
          <w:instrText xml:space="preserve"> PAGEREF _Toc482627222 \h </w:instrText>
        </w:r>
        <w:r>
          <w:rPr>
            <w:noProof/>
            <w:webHidden/>
          </w:rPr>
        </w:r>
        <w:r>
          <w:rPr>
            <w:noProof/>
            <w:webHidden/>
          </w:rPr>
          <w:fldChar w:fldCharType="separate"/>
        </w:r>
        <w:r w:rsidR="00F66A36">
          <w:rPr>
            <w:noProof/>
            <w:webHidden/>
          </w:rPr>
          <w:t>14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3" w:history="1">
        <w:r w:rsidR="00F66A36" w:rsidRPr="004E6343">
          <w:rPr>
            <w:rStyle w:val="Hyperlink"/>
            <w:noProof/>
          </w:rPr>
          <w:t>Figure 3: EUR-USD Xccy swap</w:t>
        </w:r>
        <w:r w:rsidR="00F66A36">
          <w:rPr>
            <w:noProof/>
            <w:webHidden/>
          </w:rPr>
          <w:tab/>
        </w:r>
        <w:r>
          <w:rPr>
            <w:noProof/>
            <w:webHidden/>
          </w:rPr>
          <w:fldChar w:fldCharType="begin"/>
        </w:r>
        <w:r w:rsidR="00F66A36">
          <w:rPr>
            <w:noProof/>
            <w:webHidden/>
          </w:rPr>
          <w:instrText xml:space="preserve"> PAGEREF _Toc482627223 \h </w:instrText>
        </w:r>
        <w:r>
          <w:rPr>
            <w:noProof/>
            <w:webHidden/>
          </w:rPr>
        </w:r>
        <w:r>
          <w:rPr>
            <w:noProof/>
            <w:webHidden/>
          </w:rPr>
          <w:fldChar w:fldCharType="separate"/>
        </w:r>
        <w:r w:rsidR="00F66A36">
          <w:rPr>
            <w:noProof/>
            <w:webHidden/>
          </w:rPr>
          <w:t>16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4" w:history="1">
        <w:r w:rsidR="00F66A36" w:rsidRPr="004E6343">
          <w:rPr>
            <w:rStyle w:val="Hyperlink"/>
            <w:noProof/>
          </w:rPr>
          <w:t>Figure 4: Resettable EUR-USD Xccy swap</w:t>
        </w:r>
        <w:r w:rsidR="00F66A36">
          <w:rPr>
            <w:noProof/>
            <w:webHidden/>
          </w:rPr>
          <w:tab/>
        </w:r>
        <w:r>
          <w:rPr>
            <w:noProof/>
            <w:webHidden/>
          </w:rPr>
          <w:fldChar w:fldCharType="begin"/>
        </w:r>
        <w:r w:rsidR="00F66A36">
          <w:rPr>
            <w:noProof/>
            <w:webHidden/>
          </w:rPr>
          <w:instrText xml:space="preserve"> PAGEREF _Toc482627224 \h </w:instrText>
        </w:r>
        <w:r>
          <w:rPr>
            <w:noProof/>
            <w:webHidden/>
          </w:rPr>
        </w:r>
        <w:r>
          <w:rPr>
            <w:noProof/>
            <w:webHidden/>
          </w:rPr>
          <w:fldChar w:fldCharType="separate"/>
        </w:r>
        <w:r w:rsidR="00F66A36">
          <w:rPr>
            <w:noProof/>
            <w:webHidden/>
          </w:rPr>
          <w:t>18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5" w:history="1">
        <w:r w:rsidR="00F66A36" w:rsidRPr="004E6343">
          <w:rPr>
            <w:rStyle w:val="Hyperlink"/>
            <w:noProof/>
          </w:rPr>
          <w:t>Figure 5: GBP-EUR Fixed Fixed Xccy trade definition</w:t>
        </w:r>
        <w:r w:rsidR="00F66A36">
          <w:rPr>
            <w:noProof/>
            <w:webHidden/>
          </w:rPr>
          <w:tab/>
        </w:r>
        <w:r>
          <w:rPr>
            <w:noProof/>
            <w:webHidden/>
          </w:rPr>
          <w:fldChar w:fldCharType="begin"/>
        </w:r>
        <w:r w:rsidR="00F66A36">
          <w:rPr>
            <w:noProof/>
            <w:webHidden/>
          </w:rPr>
          <w:instrText xml:space="preserve"> PAGEREF _Toc482627225 \h </w:instrText>
        </w:r>
        <w:r>
          <w:rPr>
            <w:noProof/>
            <w:webHidden/>
          </w:rPr>
        </w:r>
        <w:r>
          <w:rPr>
            <w:noProof/>
            <w:webHidden/>
          </w:rPr>
          <w:fldChar w:fldCharType="separate"/>
        </w:r>
        <w:r w:rsidR="00F66A36">
          <w:rPr>
            <w:noProof/>
            <w:webHidden/>
          </w:rPr>
          <w:t>21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6" w:history="1">
        <w:r w:rsidR="00F66A36" w:rsidRPr="004E6343">
          <w:rPr>
            <w:rStyle w:val="Hyperlink"/>
            <w:noProof/>
          </w:rPr>
          <w:t>Figure 6: GBP-EUR Fixed Fixed Xccy NPV matching results</w:t>
        </w:r>
        <w:r w:rsidR="00F66A36">
          <w:rPr>
            <w:noProof/>
            <w:webHidden/>
          </w:rPr>
          <w:tab/>
        </w:r>
        <w:r>
          <w:rPr>
            <w:noProof/>
            <w:webHidden/>
          </w:rPr>
          <w:fldChar w:fldCharType="begin"/>
        </w:r>
        <w:r w:rsidR="00F66A36">
          <w:rPr>
            <w:noProof/>
            <w:webHidden/>
          </w:rPr>
          <w:instrText xml:space="preserve"> PAGEREF _Toc482627226 \h </w:instrText>
        </w:r>
        <w:r>
          <w:rPr>
            <w:noProof/>
            <w:webHidden/>
          </w:rPr>
        </w:r>
        <w:r>
          <w:rPr>
            <w:noProof/>
            <w:webHidden/>
          </w:rPr>
          <w:fldChar w:fldCharType="separate"/>
        </w:r>
        <w:r w:rsidR="00F66A36">
          <w:rPr>
            <w:noProof/>
            <w:webHidden/>
          </w:rPr>
          <w:t>22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7" w:history="1">
        <w:r w:rsidR="00F66A36" w:rsidRPr="004E6343">
          <w:rPr>
            <w:rStyle w:val="Hyperlink"/>
            <w:noProof/>
          </w:rPr>
          <w:t>Figure 7:GBP-EUR Fixed Fixed Xccy IR delta discount GBP leg matching results</w:t>
        </w:r>
        <w:r w:rsidR="00F66A36">
          <w:rPr>
            <w:noProof/>
            <w:webHidden/>
          </w:rPr>
          <w:tab/>
        </w:r>
        <w:r>
          <w:rPr>
            <w:noProof/>
            <w:webHidden/>
          </w:rPr>
          <w:fldChar w:fldCharType="begin"/>
        </w:r>
        <w:r w:rsidR="00F66A36">
          <w:rPr>
            <w:noProof/>
            <w:webHidden/>
          </w:rPr>
          <w:instrText xml:space="preserve"> PAGEREF _Toc482627227 \h </w:instrText>
        </w:r>
        <w:r>
          <w:rPr>
            <w:noProof/>
            <w:webHidden/>
          </w:rPr>
        </w:r>
        <w:r>
          <w:rPr>
            <w:noProof/>
            <w:webHidden/>
          </w:rPr>
          <w:fldChar w:fldCharType="separate"/>
        </w:r>
        <w:r w:rsidR="00F66A36">
          <w:rPr>
            <w:noProof/>
            <w:webHidden/>
          </w:rPr>
          <w:t>22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8" w:history="1">
        <w:r w:rsidR="00F66A36" w:rsidRPr="004E6343">
          <w:rPr>
            <w:rStyle w:val="Hyperlink"/>
            <w:noProof/>
          </w:rPr>
          <w:t>Figure 8: GBP-EUR Fixed Fixed Xccy IR delta discount EUR leg matching results</w:t>
        </w:r>
        <w:r w:rsidR="00F66A36">
          <w:rPr>
            <w:noProof/>
            <w:webHidden/>
          </w:rPr>
          <w:tab/>
        </w:r>
        <w:r>
          <w:rPr>
            <w:noProof/>
            <w:webHidden/>
          </w:rPr>
          <w:fldChar w:fldCharType="begin"/>
        </w:r>
        <w:r w:rsidR="00F66A36">
          <w:rPr>
            <w:noProof/>
            <w:webHidden/>
          </w:rPr>
          <w:instrText xml:space="preserve"> PAGEREF _Toc482627228 \h </w:instrText>
        </w:r>
        <w:r>
          <w:rPr>
            <w:noProof/>
            <w:webHidden/>
          </w:rPr>
        </w:r>
        <w:r>
          <w:rPr>
            <w:noProof/>
            <w:webHidden/>
          </w:rPr>
          <w:fldChar w:fldCharType="separate"/>
        </w:r>
        <w:r w:rsidR="00F66A36">
          <w:rPr>
            <w:noProof/>
            <w:webHidden/>
          </w:rPr>
          <w:t>23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29" w:history="1">
        <w:r w:rsidR="00F66A36" w:rsidRPr="004E6343">
          <w:rPr>
            <w:rStyle w:val="Hyperlink"/>
            <w:noProof/>
          </w:rPr>
          <w:t>Figure 9: GBP-EUR Fixed Fixed Xccy FX spot conversion IR risk-GBP leg matching results</w:t>
        </w:r>
        <w:r w:rsidR="00F66A36">
          <w:rPr>
            <w:noProof/>
            <w:webHidden/>
          </w:rPr>
          <w:tab/>
        </w:r>
        <w:r>
          <w:rPr>
            <w:noProof/>
            <w:webHidden/>
          </w:rPr>
          <w:fldChar w:fldCharType="begin"/>
        </w:r>
        <w:r w:rsidR="00F66A36">
          <w:rPr>
            <w:noProof/>
            <w:webHidden/>
          </w:rPr>
          <w:instrText xml:space="preserve"> PAGEREF _Toc482627229 \h </w:instrText>
        </w:r>
        <w:r>
          <w:rPr>
            <w:noProof/>
            <w:webHidden/>
          </w:rPr>
        </w:r>
        <w:r>
          <w:rPr>
            <w:noProof/>
            <w:webHidden/>
          </w:rPr>
          <w:fldChar w:fldCharType="separate"/>
        </w:r>
        <w:r w:rsidR="00F66A36">
          <w:rPr>
            <w:noProof/>
            <w:webHidden/>
          </w:rPr>
          <w:t>23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0" w:history="1">
        <w:r w:rsidR="00F66A36" w:rsidRPr="004E6343">
          <w:rPr>
            <w:rStyle w:val="Hyperlink"/>
            <w:noProof/>
          </w:rPr>
          <w:t>Figure 10: GBP-EUR Fixed Fixed Xccy FX spot conversion IR risk-EUR leg matching results</w:t>
        </w:r>
        <w:r w:rsidR="00F66A36">
          <w:rPr>
            <w:noProof/>
            <w:webHidden/>
          </w:rPr>
          <w:tab/>
        </w:r>
        <w:r>
          <w:rPr>
            <w:noProof/>
            <w:webHidden/>
          </w:rPr>
          <w:fldChar w:fldCharType="begin"/>
        </w:r>
        <w:r w:rsidR="00F66A36">
          <w:rPr>
            <w:noProof/>
            <w:webHidden/>
          </w:rPr>
          <w:instrText xml:space="preserve"> PAGEREF _Toc482627230 \h </w:instrText>
        </w:r>
        <w:r>
          <w:rPr>
            <w:noProof/>
            <w:webHidden/>
          </w:rPr>
        </w:r>
        <w:r>
          <w:rPr>
            <w:noProof/>
            <w:webHidden/>
          </w:rPr>
          <w:fldChar w:fldCharType="separate"/>
        </w:r>
        <w:r w:rsidR="00F66A36">
          <w:rPr>
            <w:noProof/>
            <w:webHidden/>
          </w:rPr>
          <w:t>23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1" w:history="1">
        <w:r w:rsidR="00F66A36" w:rsidRPr="004E6343">
          <w:rPr>
            <w:rStyle w:val="Hyperlink"/>
            <w:noProof/>
          </w:rPr>
          <w:t>Figure 11: GBP-EUR Fixed Fixed Xccy FX delta matching results;</w:t>
        </w:r>
        <w:r w:rsidR="00F66A36">
          <w:rPr>
            <w:noProof/>
            <w:webHidden/>
          </w:rPr>
          <w:tab/>
        </w:r>
        <w:r>
          <w:rPr>
            <w:noProof/>
            <w:webHidden/>
          </w:rPr>
          <w:fldChar w:fldCharType="begin"/>
        </w:r>
        <w:r w:rsidR="00F66A36">
          <w:rPr>
            <w:noProof/>
            <w:webHidden/>
          </w:rPr>
          <w:instrText xml:space="preserve"> PAGEREF _Toc482627231 \h </w:instrText>
        </w:r>
        <w:r>
          <w:rPr>
            <w:noProof/>
            <w:webHidden/>
          </w:rPr>
        </w:r>
        <w:r>
          <w:rPr>
            <w:noProof/>
            <w:webHidden/>
          </w:rPr>
          <w:fldChar w:fldCharType="separate"/>
        </w:r>
        <w:r w:rsidR="00F66A36">
          <w:rPr>
            <w:noProof/>
            <w:webHidden/>
          </w:rPr>
          <w:t>23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2" w:history="1">
        <w:r w:rsidR="00F66A36" w:rsidRPr="004E6343">
          <w:rPr>
            <w:rStyle w:val="Hyperlink"/>
            <w:noProof/>
          </w:rPr>
          <w:t>Figure 12: EUR-USD Xccy trade definition</w:t>
        </w:r>
        <w:r w:rsidR="00F66A36">
          <w:rPr>
            <w:noProof/>
            <w:webHidden/>
          </w:rPr>
          <w:tab/>
        </w:r>
        <w:r>
          <w:rPr>
            <w:noProof/>
            <w:webHidden/>
          </w:rPr>
          <w:fldChar w:fldCharType="begin"/>
        </w:r>
        <w:r w:rsidR="00F66A36">
          <w:rPr>
            <w:noProof/>
            <w:webHidden/>
          </w:rPr>
          <w:instrText xml:space="preserve"> PAGEREF _Toc482627232 \h </w:instrText>
        </w:r>
        <w:r>
          <w:rPr>
            <w:noProof/>
            <w:webHidden/>
          </w:rPr>
        </w:r>
        <w:r>
          <w:rPr>
            <w:noProof/>
            <w:webHidden/>
          </w:rPr>
          <w:fldChar w:fldCharType="separate"/>
        </w:r>
        <w:r w:rsidR="00F66A36">
          <w:rPr>
            <w:noProof/>
            <w:webHidden/>
          </w:rPr>
          <w:t>24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3" w:history="1">
        <w:r w:rsidR="00F66A36" w:rsidRPr="004E6343">
          <w:rPr>
            <w:rStyle w:val="Hyperlink"/>
            <w:noProof/>
          </w:rPr>
          <w:t>Figure 13: EUR-USD Xccy NPV matching results</w:t>
        </w:r>
        <w:r w:rsidR="00F66A36">
          <w:rPr>
            <w:noProof/>
            <w:webHidden/>
          </w:rPr>
          <w:tab/>
        </w:r>
        <w:r>
          <w:rPr>
            <w:noProof/>
            <w:webHidden/>
          </w:rPr>
          <w:fldChar w:fldCharType="begin"/>
        </w:r>
        <w:r w:rsidR="00F66A36">
          <w:rPr>
            <w:noProof/>
            <w:webHidden/>
          </w:rPr>
          <w:instrText xml:space="preserve"> PAGEREF _Toc482627233 \h </w:instrText>
        </w:r>
        <w:r>
          <w:rPr>
            <w:noProof/>
            <w:webHidden/>
          </w:rPr>
        </w:r>
        <w:r>
          <w:rPr>
            <w:noProof/>
            <w:webHidden/>
          </w:rPr>
          <w:fldChar w:fldCharType="separate"/>
        </w:r>
        <w:r w:rsidR="00F66A36">
          <w:rPr>
            <w:noProof/>
            <w:webHidden/>
          </w:rPr>
          <w:t>24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4" w:history="1">
        <w:r w:rsidR="00F66A36" w:rsidRPr="004E6343">
          <w:rPr>
            <w:rStyle w:val="Hyperlink"/>
            <w:noProof/>
          </w:rPr>
          <w:t>Figure 14: EUR-USD Xccy IR delta matching results</w:t>
        </w:r>
        <w:r w:rsidR="00F66A36">
          <w:rPr>
            <w:noProof/>
            <w:webHidden/>
          </w:rPr>
          <w:tab/>
        </w:r>
        <w:r>
          <w:rPr>
            <w:noProof/>
            <w:webHidden/>
          </w:rPr>
          <w:fldChar w:fldCharType="begin"/>
        </w:r>
        <w:r w:rsidR="00F66A36">
          <w:rPr>
            <w:noProof/>
            <w:webHidden/>
          </w:rPr>
          <w:instrText xml:space="preserve"> PAGEREF _Toc482627234 \h </w:instrText>
        </w:r>
        <w:r>
          <w:rPr>
            <w:noProof/>
            <w:webHidden/>
          </w:rPr>
        </w:r>
        <w:r>
          <w:rPr>
            <w:noProof/>
            <w:webHidden/>
          </w:rPr>
          <w:fldChar w:fldCharType="separate"/>
        </w:r>
        <w:r w:rsidR="00F66A36">
          <w:rPr>
            <w:noProof/>
            <w:webHidden/>
          </w:rPr>
          <w:t>25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5" w:history="1">
        <w:r w:rsidR="00F66A36" w:rsidRPr="004E6343">
          <w:rPr>
            <w:rStyle w:val="Hyperlink"/>
            <w:noProof/>
          </w:rPr>
          <w:t>Figure 15: EUR-USD Xccy FX spot conversion IR risk matching results</w:t>
        </w:r>
        <w:r w:rsidR="00F66A36">
          <w:rPr>
            <w:noProof/>
            <w:webHidden/>
          </w:rPr>
          <w:tab/>
        </w:r>
        <w:r>
          <w:rPr>
            <w:noProof/>
            <w:webHidden/>
          </w:rPr>
          <w:fldChar w:fldCharType="begin"/>
        </w:r>
        <w:r w:rsidR="00F66A36">
          <w:rPr>
            <w:noProof/>
            <w:webHidden/>
          </w:rPr>
          <w:instrText xml:space="preserve"> PAGEREF _Toc482627235 \h </w:instrText>
        </w:r>
        <w:r>
          <w:rPr>
            <w:noProof/>
            <w:webHidden/>
          </w:rPr>
        </w:r>
        <w:r>
          <w:rPr>
            <w:noProof/>
            <w:webHidden/>
          </w:rPr>
          <w:fldChar w:fldCharType="separate"/>
        </w:r>
        <w:r w:rsidR="00F66A36">
          <w:rPr>
            <w:noProof/>
            <w:webHidden/>
          </w:rPr>
          <w:t>25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6" w:history="1">
        <w:r w:rsidR="00F66A36" w:rsidRPr="004E6343">
          <w:rPr>
            <w:rStyle w:val="Hyperlink"/>
            <w:noProof/>
          </w:rPr>
          <w:t>Figure 16: EUR-USD Xccy FX delta matching results</w:t>
        </w:r>
        <w:r w:rsidR="00F66A36">
          <w:rPr>
            <w:noProof/>
            <w:webHidden/>
          </w:rPr>
          <w:tab/>
        </w:r>
        <w:r>
          <w:rPr>
            <w:noProof/>
            <w:webHidden/>
          </w:rPr>
          <w:fldChar w:fldCharType="begin"/>
        </w:r>
        <w:r w:rsidR="00F66A36">
          <w:rPr>
            <w:noProof/>
            <w:webHidden/>
          </w:rPr>
          <w:instrText xml:space="preserve"> PAGEREF _Toc482627236 \h </w:instrText>
        </w:r>
        <w:r>
          <w:rPr>
            <w:noProof/>
            <w:webHidden/>
          </w:rPr>
        </w:r>
        <w:r>
          <w:rPr>
            <w:noProof/>
            <w:webHidden/>
          </w:rPr>
          <w:fldChar w:fldCharType="separate"/>
        </w:r>
        <w:r w:rsidR="00F66A36">
          <w:rPr>
            <w:noProof/>
            <w:webHidden/>
          </w:rPr>
          <w:t>26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15" w:anchor="_Toc482627237" w:history="1">
        <w:r w:rsidR="00F66A36" w:rsidRPr="004E6343">
          <w:rPr>
            <w:rStyle w:val="Hyperlink"/>
            <w:noProof/>
          </w:rPr>
          <w:t>Figure 17: Total IR Risk</w:t>
        </w:r>
        <w:r w:rsidR="00F66A36">
          <w:rPr>
            <w:noProof/>
            <w:webHidden/>
          </w:rPr>
          <w:tab/>
        </w:r>
        <w:r>
          <w:rPr>
            <w:noProof/>
            <w:webHidden/>
          </w:rPr>
          <w:fldChar w:fldCharType="begin"/>
        </w:r>
        <w:r w:rsidR="00F66A36">
          <w:rPr>
            <w:noProof/>
            <w:webHidden/>
          </w:rPr>
          <w:instrText xml:space="preserve"> PAGEREF _Toc482627237 \h </w:instrText>
        </w:r>
        <w:r>
          <w:rPr>
            <w:noProof/>
            <w:webHidden/>
          </w:rPr>
        </w:r>
        <w:r>
          <w:rPr>
            <w:noProof/>
            <w:webHidden/>
          </w:rPr>
          <w:fldChar w:fldCharType="separate"/>
        </w:r>
        <w:r w:rsidR="00F66A36">
          <w:rPr>
            <w:noProof/>
            <w:webHidden/>
          </w:rPr>
          <w:t>26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8" w:history="1">
        <w:r w:rsidR="00F66A36" w:rsidRPr="004E6343">
          <w:rPr>
            <w:rStyle w:val="Hyperlink"/>
            <w:noProof/>
          </w:rPr>
          <w:t>Figure 18: Resettable EUR-USD Xccy trade definition</w:t>
        </w:r>
        <w:r w:rsidR="00F66A36">
          <w:rPr>
            <w:noProof/>
            <w:webHidden/>
          </w:rPr>
          <w:tab/>
        </w:r>
        <w:r>
          <w:rPr>
            <w:noProof/>
            <w:webHidden/>
          </w:rPr>
          <w:fldChar w:fldCharType="begin"/>
        </w:r>
        <w:r w:rsidR="00F66A36">
          <w:rPr>
            <w:noProof/>
            <w:webHidden/>
          </w:rPr>
          <w:instrText xml:space="preserve"> PAGEREF _Toc482627238 \h </w:instrText>
        </w:r>
        <w:r>
          <w:rPr>
            <w:noProof/>
            <w:webHidden/>
          </w:rPr>
        </w:r>
        <w:r>
          <w:rPr>
            <w:noProof/>
            <w:webHidden/>
          </w:rPr>
          <w:fldChar w:fldCharType="separate"/>
        </w:r>
        <w:r w:rsidR="00F66A36">
          <w:rPr>
            <w:noProof/>
            <w:webHidden/>
          </w:rPr>
          <w:t>27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39" w:history="1">
        <w:r w:rsidR="00F66A36" w:rsidRPr="004E6343">
          <w:rPr>
            <w:rStyle w:val="Hyperlink"/>
            <w:noProof/>
          </w:rPr>
          <w:t>Figure 19: Resettable EUR-USD Xccy IR delta matching results</w:t>
        </w:r>
        <w:r w:rsidR="00F66A36">
          <w:rPr>
            <w:noProof/>
            <w:webHidden/>
          </w:rPr>
          <w:tab/>
        </w:r>
        <w:r>
          <w:rPr>
            <w:noProof/>
            <w:webHidden/>
          </w:rPr>
          <w:fldChar w:fldCharType="begin"/>
        </w:r>
        <w:r w:rsidR="00F66A36">
          <w:rPr>
            <w:noProof/>
            <w:webHidden/>
          </w:rPr>
          <w:instrText xml:space="preserve"> PAGEREF _Toc482627239 \h </w:instrText>
        </w:r>
        <w:r>
          <w:rPr>
            <w:noProof/>
            <w:webHidden/>
          </w:rPr>
        </w:r>
        <w:r>
          <w:rPr>
            <w:noProof/>
            <w:webHidden/>
          </w:rPr>
          <w:fldChar w:fldCharType="separate"/>
        </w:r>
        <w:r w:rsidR="00F66A36">
          <w:rPr>
            <w:noProof/>
            <w:webHidden/>
          </w:rPr>
          <w:t>28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16" w:anchor="_Toc482627240" w:history="1">
        <w:r w:rsidR="00F66A36" w:rsidRPr="004E6343">
          <w:rPr>
            <w:rStyle w:val="Hyperlink"/>
            <w:noProof/>
          </w:rPr>
          <w:t>Figure 20: Resettable EUR-USD Xccy FX delta matching results</w:t>
        </w:r>
        <w:r w:rsidR="00F66A36">
          <w:rPr>
            <w:noProof/>
            <w:webHidden/>
          </w:rPr>
          <w:tab/>
        </w:r>
        <w:r>
          <w:rPr>
            <w:noProof/>
            <w:webHidden/>
          </w:rPr>
          <w:fldChar w:fldCharType="begin"/>
        </w:r>
        <w:r w:rsidR="00F66A36">
          <w:rPr>
            <w:noProof/>
            <w:webHidden/>
          </w:rPr>
          <w:instrText xml:space="preserve"> PAGEREF _Toc482627240 \h </w:instrText>
        </w:r>
        <w:r>
          <w:rPr>
            <w:noProof/>
            <w:webHidden/>
          </w:rPr>
        </w:r>
        <w:r>
          <w:rPr>
            <w:noProof/>
            <w:webHidden/>
          </w:rPr>
          <w:fldChar w:fldCharType="separate"/>
        </w:r>
        <w:r w:rsidR="00F66A36">
          <w:rPr>
            <w:noProof/>
            <w:webHidden/>
          </w:rPr>
          <w:t>28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1" w:history="1">
        <w:r w:rsidR="00F66A36" w:rsidRPr="004E6343">
          <w:rPr>
            <w:rStyle w:val="Hyperlink"/>
            <w:noProof/>
          </w:rPr>
          <w:t>Figure 21: Resettable EUR-USD Xccy Trade definition</w:t>
        </w:r>
        <w:r w:rsidR="00F66A36">
          <w:rPr>
            <w:noProof/>
            <w:webHidden/>
          </w:rPr>
          <w:tab/>
        </w:r>
        <w:r>
          <w:rPr>
            <w:noProof/>
            <w:webHidden/>
          </w:rPr>
          <w:fldChar w:fldCharType="begin"/>
        </w:r>
        <w:r w:rsidR="00F66A36">
          <w:rPr>
            <w:noProof/>
            <w:webHidden/>
          </w:rPr>
          <w:instrText xml:space="preserve"> PAGEREF _Toc482627241 \h </w:instrText>
        </w:r>
        <w:r>
          <w:rPr>
            <w:noProof/>
            <w:webHidden/>
          </w:rPr>
        </w:r>
        <w:r>
          <w:rPr>
            <w:noProof/>
            <w:webHidden/>
          </w:rPr>
          <w:fldChar w:fldCharType="separate"/>
        </w:r>
        <w:r w:rsidR="00F66A36">
          <w:rPr>
            <w:noProof/>
            <w:webHidden/>
          </w:rPr>
          <w:t>29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17" w:anchor="_Toc482627242" w:history="1">
        <w:r w:rsidR="00F66A36" w:rsidRPr="004E6343">
          <w:rPr>
            <w:rStyle w:val="Hyperlink"/>
            <w:noProof/>
          </w:rPr>
          <w:t>Figure 22: FX delta coming from EUR leg before FX fixing</w:t>
        </w:r>
        <w:r w:rsidR="00F66A36">
          <w:rPr>
            <w:noProof/>
            <w:webHidden/>
          </w:rPr>
          <w:tab/>
        </w:r>
        <w:r>
          <w:rPr>
            <w:noProof/>
            <w:webHidden/>
          </w:rPr>
          <w:fldChar w:fldCharType="begin"/>
        </w:r>
        <w:r w:rsidR="00F66A36">
          <w:rPr>
            <w:noProof/>
            <w:webHidden/>
          </w:rPr>
          <w:instrText xml:space="preserve"> PAGEREF _Toc482627242 \h </w:instrText>
        </w:r>
        <w:r>
          <w:rPr>
            <w:noProof/>
            <w:webHidden/>
          </w:rPr>
        </w:r>
        <w:r>
          <w:rPr>
            <w:noProof/>
            <w:webHidden/>
          </w:rPr>
          <w:fldChar w:fldCharType="separate"/>
        </w:r>
        <w:r w:rsidR="00F66A36">
          <w:rPr>
            <w:noProof/>
            <w:webHidden/>
          </w:rPr>
          <w:t>29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18" w:anchor="_Toc482627243" w:history="1">
        <w:r w:rsidR="00F66A36" w:rsidRPr="004E6343">
          <w:rPr>
            <w:rStyle w:val="Hyperlink"/>
            <w:noProof/>
          </w:rPr>
          <w:t>Figure 23: FX delta of USD interest flows before FX fixing</w:t>
        </w:r>
        <w:r w:rsidR="00F66A36">
          <w:rPr>
            <w:noProof/>
            <w:webHidden/>
          </w:rPr>
          <w:tab/>
        </w:r>
        <w:r>
          <w:rPr>
            <w:noProof/>
            <w:webHidden/>
          </w:rPr>
          <w:fldChar w:fldCharType="begin"/>
        </w:r>
        <w:r w:rsidR="00F66A36">
          <w:rPr>
            <w:noProof/>
            <w:webHidden/>
          </w:rPr>
          <w:instrText xml:space="preserve"> PAGEREF _Toc482627243 \h </w:instrText>
        </w:r>
        <w:r>
          <w:rPr>
            <w:noProof/>
            <w:webHidden/>
          </w:rPr>
        </w:r>
        <w:r>
          <w:rPr>
            <w:noProof/>
            <w:webHidden/>
          </w:rPr>
          <w:fldChar w:fldCharType="separate"/>
        </w:r>
        <w:r w:rsidR="00F66A36">
          <w:rPr>
            <w:noProof/>
            <w:webHidden/>
          </w:rPr>
          <w:t>29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4" w:history="1">
        <w:r w:rsidR="00F66A36" w:rsidRPr="004E6343">
          <w:rPr>
            <w:rStyle w:val="Hyperlink"/>
            <w:noProof/>
          </w:rPr>
          <w:t>Figure 24: FX delta of USD outstanding capital before FX fixing</w:t>
        </w:r>
        <w:r w:rsidR="00F66A36">
          <w:rPr>
            <w:noProof/>
            <w:webHidden/>
          </w:rPr>
          <w:tab/>
        </w:r>
        <w:r>
          <w:rPr>
            <w:noProof/>
            <w:webHidden/>
          </w:rPr>
          <w:fldChar w:fldCharType="begin"/>
        </w:r>
        <w:r w:rsidR="00F66A36">
          <w:rPr>
            <w:noProof/>
            <w:webHidden/>
          </w:rPr>
          <w:instrText xml:space="preserve"> PAGEREF _Toc482627244 \h </w:instrText>
        </w:r>
        <w:r>
          <w:rPr>
            <w:noProof/>
            <w:webHidden/>
          </w:rPr>
        </w:r>
        <w:r>
          <w:rPr>
            <w:noProof/>
            <w:webHidden/>
          </w:rPr>
          <w:fldChar w:fldCharType="separate"/>
        </w:r>
        <w:r w:rsidR="00F66A36">
          <w:rPr>
            <w:noProof/>
            <w:webHidden/>
          </w:rPr>
          <w:t>30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5" w:history="1">
        <w:r w:rsidR="00F66A36" w:rsidRPr="004E6343">
          <w:rPr>
            <w:rStyle w:val="Hyperlink"/>
            <w:noProof/>
          </w:rPr>
          <w:t>Figure 26: FX delta of USD interest flow after FX fixing</w:t>
        </w:r>
        <w:r w:rsidR="00F66A36">
          <w:rPr>
            <w:noProof/>
            <w:webHidden/>
          </w:rPr>
          <w:tab/>
        </w:r>
        <w:r>
          <w:rPr>
            <w:noProof/>
            <w:webHidden/>
          </w:rPr>
          <w:fldChar w:fldCharType="begin"/>
        </w:r>
        <w:r w:rsidR="00F66A36">
          <w:rPr>
            <w:noProof/>
            <w:webHidden/>
          </w:rPr>
          <w:instrText xml:space="preserve"> PAGEREF _Toc482627245 \h </w:instrText>
        </w:r>
        <w:r>
          <w:rPr>
            <w:noProof/>
            <w:webHidden/>
          </w:rPr>
        </w:r>
        <w:r>
          <w:rPr>
            <w:noProof/>
            <w:webHidden/>
          </w:rPr>
          <w:fldChar w:fldCharType="separate"/>
        </w:r>
        <w:r w:rsidR="00F66A36">
          <w:rPr>
            <w:noProof/>
            <w:webHidden/>
          </w:rPr>
          <w:t>30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19" w:anchor="_Toc482627246" w:history="1">
        <w:r w:rsidR="00F66A36" w:rsidRPr="004E6343">
          <w:rPr>
            <w:rStyle w:val="Hyperlink"/>
            <w:noProof/>
          </w:rPr>
          <w:t>Figure 25: Total FX delta before FX fixing</w:t>
        </w:r>
        <w:r w:rsidR="00F66A36">
          <w:rPr>
            <w:noProof/>
            <w:webHidden/>
          </w:rPr>
          <w:tab/>
        </w:r>
        <w:r>
          <w:rPr>
            <w:noProof/>
            <w:webHidden/>
          </w:rPr>
          <w:fldChar w:fldCharType="begin"/>
        </w:r>
        <w:r w:rsidR="00F66A36">
          <w:rPr>
            <w:noProof/>
            <w:webHidden/>
          </w:rPr>
          <w:instrText xml:space="preserve"> PAGEREF _Toc482627246 \h </w:instrText>
        </w:r>
        <w:r>
          <w:rPr>
            <w:noProof/>
            <w:webHidden/>
          </w:rPr>
        </w:r>
        <w:r>
          <w:rPr>
            <w:noProof/>
            <w:webHidden/>
          </w:rPr>
          <w:fldChar w:fldCharType="separate"/>
        </w:r>
        <w:r w:rsidR="00F66A36">
          <w:rPr>
            <w:noProof/>
            <w:webHidden/>
          </w:rPr>
          <w:t>30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7" w:history="1">
        <w:r w:rsidR="00F66A36" w:rsidRPr="004E6343">
          <w:rPr>
            <w:rStyle w:val="Hyperlink"/>
            <w:noProof/>
          </w:rPr>
          <w:t>Figure 27: FX delta of USD outstanding capital after FX fixing</w:t>
        </w:r>
        <w:r w:rsidR="00F66A36">
          <w:rPr>
            <w:noProof/>
            <w:webHidden/>
          </w:rPr>
          <w:tab/>
        </w:r>
        <w:r>
          <w:rPr>
            <w:noProof/>
            <w:webHidden/>
          </w:rPr>
          <w:fldChar w:fldCharType="begin"/>
        </w:r>
        <w:r w:rsidR="00F66A36">
          <w:rPr>
            <w:noProof/>
            <w:webHidden/>
          </w:rPr>
          <w:instrText xml:space="preserve"> PAGEREF _Toc482627247 \h </w:instrText>
        </w:r>
        <w:r>
          <w:rPr>
            <w:noProof/>
            <w:webHidden/>
          </w:rPr>
        </w:r>
        <w:r>
          <w:rPr>
            <w:noProof/>
            <w:webHidden/>
          </w:rPr>
          <w:fldChar w:fldCharType="separate"/>
        </w:r>
        <w:r w:rsidR="00F66A36">
          <w:rPr>
            <w:noProof/>
            <w:webHidden/>
          </w:rPr>
          <w:t>31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8" w:history="1">
        <w:r w:rsidR="00F66A36" w:rsidRPr="004E6343">
          <w:rPr>
            <w:rStyle w:val="Hyperlink"/>
            <w:noProof/>
          </w:rPr>
          <w:t>Figure 28: Total FX delta after FX fixing</w:t>
        </w:r>
        <w:r w:rsidR="00F66A36">
          <w:rPr>
            <w:noProof/>
            <w:webHidden/>
          </w:rPr>
          <w:tab/>
        </w:r>
        <w:r>
          <w:rPr>
            <w:noProof/>
            <w:webHidden/>
          </w:rPr>
          <w:fldChar w:fldCharType="begin"/>
        </w:r>
        <w:r w:rsidR="00F66A36">
          <w:rPr>
            <w:noProof/>
            <w:webHidden/>
          </w:rPr>
          <w:instrText xml:space="preserve"> PAGEREF _Toc482627248 \h </w:instrText>
        </w:r>
        <w:r>
          <w:rPr>
            <w:noProof/>
            <w:webHidden/>
          </w:rPr>
        </w:r>
        <w:r>
          <w:rPr>
            <w:noProof/>
            <w:webHidden/>
          </w:rPr>
          <w:fldChar w:fldCharType="separate"/>
        </w:r>
        <w:r w:rsidR="00F66A36">
          <w:rPr>
            <w:noProof/>
            <w:webHidden/>
          </w:rPr>
          <w:t>31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49" w:history="1">
        <w:r w:rsidR="00F66A36" w:rsidRPr="004E6343">
          <w:rPr>
            <w:rStyle w:val="Hyperlink"/>
            <w:noProof/>
          </w:rPr>
          <w:t>Figure 29: Cash flows representation after FX reset date</w:t>
        </w:r>
        <w:r w:rsidR="00F66A36">
          <w:rPr>
            <w:noProof/>
            <w:webHidden/>
          </w:rPr>
          <w:tab/>
        </w:r>
        <w:r>
          <w:rPr>
            <w:noProof/>
            <w:webHidden/>
          </w:rPr>
          <w:fldChar w:fldCharType="begin"/>
        </w:r>
        <w:r w:rsidR="00F66A36">
          <w:rPr>
            <w:noProof/>
            <w:webHidden/>
          </w:rPr>
          <w:instrText xml:space="preserve"> PAGEREF _Toc482627249 \h </w:instrText>
        </w:r>
        <w:r>
          <w:rPr>
            <w:noProof/>
            <w:webHidden/>
          </w:rPr>
        </w:r>
        <w:r>
          <w:rPr>
            <w:noProof/>
            <w:webHidden/>
          </w:rPr>
          <w:fldChar w:fldCharType="separate"/>
        </w:r>
        <w:r w:rsidR="00F66A36">
          <w:rPr>
            <w:noProof/>
            <w:webHidden/>
          </w:rPr>
          <w:t>31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0" w:history="1">
        <w:r w:rsidR="00F66A36" w:rsidRPr="004E6343">
          <w:rPr>
            <w:rStyle w:val="Hyperlink"/>
            <w:noProof/>
          </w:rPr>
          <w:t>Figure 30: Deal ticket</w:t>
        </w:r>
        <w:r w:rsidR="00F66A36">
          <w:rPr>
            <w:noProof/>
            <w:webHidden/>
          </w:rPr>
          <w:tab/>
        </w:r>
        <w:r>
          <w:rPr>
            <w:noProof/>
            <w:webHidden/>
          </w:rPr>
          <w:fldChar w:fldCharType="begin"/>
        </w:r>
        <w:r w:rsidR="00F66A36">
          <w:rPr>
            <w:noProof/>
            <w:webHidden/>
          </w:rPr>
          <w:instrText xml:space="preserve"> PAGEREF _Toc482627250 \h </w:instrText>
        </w:r>
        <w:r>
          <w:rPr>
            <w:noProof/>
            <w:webHidden/>
          </w:rPr>
        </w:r>
        <w:r>
          <w:rPr>
            <w:noProof/>
            <w:webHidden/>
          </w:rPr>
          <w:fldChar w:fldCharType="separate"/>
        </w:r>
        <w:r w:rsidR="00F66A36">
          <w:rPr>
            <w:noProof/>
            <w:webHidden/>
          </w:rPr>
          <w:t>32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1" w:history="1">
        <w:r w:rsidR="00F66A36" w:rsidRPr="004E6343">
          <w:rPr>
            <w:rStyle w:val="Hyperlink"/>
            <w:noProof/>
          </w:rPr>
          <w:t>Figure 31: FX delta contribution after FX reset date</w:t>
        </w:r>
        <w:r w:rsidR="00F66A36">
          <w:rPr>
            <w:noProof/>
            <w:webHidden/>
          </w:rPr>
          <w:tab/>
        </w:r>
        <w:r>
          <w:rPr>
            <w:noProof/>
            <w:webHidden/>
          </w:rPr>
          <w:fldChar w:fldCharType="begin"/>
        </w:r>
        <w:r w:rsidR="00F66A36">
          <w:rPr>
            <w:noProof/>
            <w:webHidden/>
          </w:rPr>
          <w:instrText xml:space="preserve"> PAGEREF _Toc482627251 \h </w:instrText>
        </w:r>
        <w:r>
          <w:rPr>
            <w:noProof/>
            <w:webHidden/>
          </w:rPr>
        </w:r>
        <w:r>
          <w:rPr>
            <w:noProof/>
            <w:webHidden/>
          </w:rPr>
          <w:fldChar w:fldCharType="separate"/>
        </w:r>
        <w:r w:rsidR="00F66A36">
          <w:rPr>
            <w:noProof/>
            <w:webHidden/>
          </w:rPr>
          <w:t>32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2" w:history="1">
        <w:r w:rsidR="00F66A36" w:rsidRPr="004E6343">
          <w:rPr>
            <w:rStyle w:val="Hyperlink"/>
            <w:noProof/>
          </w:rPr>
          <w:t>Figure 32: Basis curve settings</w:t>
        </w:r>
        <w:r w:rsidR="00F66A36">
          <w:rPr>
            <w:noProof/>
            <w:webHidden/>
          </w:rPr>
          <w:tab/>
        </w:r>
        <w:r>
          <w:rPr>
            <w:noProof/>
            <w:webHidden/>
          </w:rPr>
          <w:fldChar w:fldCharType="begin"/>
        </w:r>
        <w:r w:rsidR="00F66A36">
          <w:rPr>
            <w:noProof/>
            <w:webHidden/>
          </w:rPr>
          <w:instrText xml:space="preserve"> PAGEREF _Toc482627252 \h </w:instrText>
        </w:r>
        <w:r>
          <w:rPr>
            <w:noProof/>
            <w:webHidden/>
          </w:rPr>
        </w:r>
        <w:r>
          <w:rPr>
            <w:noProof/>
            <w:webHidden/>
          </w:rPr>
          <w:fldChar w:fldCharType="separate"/>
        </w:r>
        <w:r w:rsidR="00F66A36">
          <w:rPr>
            <w:noProof/>
            <w:webHidden/>
          </w:rPr>
          <w:t>33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3" w:history="1">
        <w:r w:rsidR="00F66A36" w:rsidRPr="004E6343">
          <w:rPr>
            <w:rStyle w:val="Hyperlink"/>
            <w:noProof/>
          </w:rPr>
          <w:t>Figure 33: Default entry curve specific setting</w:t>
        </w:r>
        <w:r w:rsidR="00F66A36">
          <w:rPr>
            <w:noProof/>
            <w:webHidden/>
          </w:rPr>
          <w:tab/>
        </w:r>
        <w:r>
          <w:rPr>
            <w:noProof/>
            <w:webHidden/>
          </w:rPr>
          <w:fldChar w:fldCharType="begin"/>
        </w:r>
        <w:r w:rsidR="00F66A36">
          <w:rPr>
            <w:noProof/>
            <w:webHidden/>
          </w:rPr>
          <w:instrText xml:space="preserve"> PAGEREF _Toc482627253 \h </w:instrText>
        </w:r>
        <w:r>
          <w:rPr>
            <w:noProof/>
            <w:webHidden/>
          </w:rPr>
        </w:r>
        <w:r>
          <w:rPr>
            <w:noProof/>
            <w:webHidden/>
          </w:rPr>
          <w:fldChar w:fldCharType="separate"/>
        </w:r>
        <w:r w:rsidR="00F66A36">
          <w:rPr>
            <w:noProof/>
            <w:webHidden/>
          </w:rPr>
          <w:t>34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4" w:history="1">
        <w:r w:rsidR="00F66A36" w:rsidRPr="004E6343">
          <w:rPr>
            <w:rStyle w:val="Hyperlink"/>
            <w:noProof/>
          </w:rPr>
          <w:t>Figure 34: DV01 discounting risk projected on USD libor 3M due to cross senstivities</w:t>
        </w:r>
        <w:r w:rsidR="00F66A36">
          <w:rPr>
            <w:noProof/>
            <w:webHidden/>
          </w:rPr>
          <w:tab/>
        </w:r>
        <w:r>
          <w:rPr>
            <w:noProof/>
            <w:webHidden/>
          </w:rPr>
          <w:fldChar w:fldCharType="begin"/>
        </w:r>
        <w:r w:rsidR="00F66A36">
          <w:rPr>
            <w:noProof/>
            <w:webHidden/>
          </w:rPr>
          <w:instrText xml:space="preserve"> PAGEREF _Toc482627254 \h </w:instrText>
        </w:r>
        <w:r>
          <w:rPr>
            <w:noProof/>
            <w:webHidden/>
          </w:rPr>
        </w:r>
        <w:r>
          <w:rPr>
            <w:noProof/>
            <w:webHidden/>
          </w:rPr>
          <w:fldChar w:fldCharType="separate"/>
        </w:r>
        <w:r w:rsidR="00F66A36">
          <w:rPr>
            <w:noProof/>
            <w:webHidden/>
          </w:rPr>
          <w:t>34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5" w:history="1">
        <w:r w:rsidR="00F66A36" w:rsidRPr="004E6343">
          <w:rPr>
            <w:rStyle w:val="Hyperlink"/>
            <w:noProof/>
          </w:rPr>
          <w:t>Figure 35: Rate/Rate propagation setting</w:t>
        </w:r>
        <w:r w:rsidR="00F66A36">
          <w:rPr>
            <w:noProof/>
            <w:webHidden/>
          </w:rPr>
          <w:tab/>
        </w:r>
        <w:r>
          <w:rPr>
            <w:noProof/>
            <w:webHidden/>
          </w:rPr>
          <w:fldChar w:fldCharType="begin"/>
        </w:r>
        <w:r w:rsidR="00F66A36">
          <w:rPr>
            <w:noProof/>
            <w:webHidden/>
          </w:rPr>
          <w:instrText xml:space="preserve"> PAGEREF _Toc482627255 \h </w:instrText>
        </w:r>
        <w:r>
          <w:rPr>
            <w:noProof/>
            <w:webHidden/>
          </w:rPr>
        </w:r>
        <w:r>
          <w:rPr>
            <w:noProof/>
            <w:webHidden/>
          </w:rPr>
          <w:fldChar w:fldCharType="separate"/>
        </w:r>
        <w:r w:rsidR="00F66A36">
          <w:rPr>
            <w:noProof/>
            <w:webHidden/>
          </w:rPr>
          <w:t>35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6" w:history="1">
        <w:r w:rsidR="00F66A36" w:rsidRPr="004E6343">
          <w:rPr>
            <w:rStyle w:val="Hyperlink"/>
            <w:noProof/>
          </w:rPr>
          <w:t>Figure 36: FX routers definition</w:t>
        </w:r>
        <w:r w:rsidR="00F66A36">
          <w:rPr>
            <w:noProof/>
            <w:webHidden/>
          </w:rPr>
          <w:tab/>
        </w:r>
        <w:r>
          <w:rPr>
            <w:noProof/>
            <w:webHidden/>
          </w:rPr>
          <w:fldChar w:fldCharType="begin"/>
        </w:r>
        <w:r w:rsidR="00F66A36">
          <w:rPr>
            <w:noProof/>
            <w:webHidden/>
          </w:rPr>
          <w:instrText xml:space="preserve"> PAGEREF _Toc482627256 \h </w:instrText>
        </w:r>
        <w:r>
          <w:rPr>
            <w:noProof/>
            <w:webHidden/>
          </w:rPr>
        </w:r>
        <w:r>
          <w:rPr>
            <w:noProof/>
            <w:webHidden/>
          </w:rPr>
          <w:fldChar w:fldCharType="separate"/>
        </w:r>
        <w:r w:rsidR="00F66A36">
          <w:rPr>
            <w:noProof/>
            <w:webHidden/>
          </w:rPr>
          <w:t>35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7" w:history="1">
        <w:r w:rsidR="00F66A36" w:rsidRPr="004E6343">
          <w:rPr>
            <w:rStyle w:val="Hyperlink"/>
            <w:noProof/>
          </w:rPr>
          <w:t>Figure 37: FX curves assignment</w:t>
        </w:r>
        <w:r w:rsidR="00F66A36">
          <w:rPr>
            <w:noProof/>
            <w:webHidden/>
          </w:rPr>
          <w:tab/>
        </w:r>
        <w:r>
          <w:rPr>
            <w:noProof/>
            <w:webHidden/>
          </w:rPr>
          <w:fldChar w:fldCharType="begin"/>
        </w:r>
        <w:r w:rsidR="00F66A36">
          <w:rPr>
            <w:noProof/>
            <w:webHidden/>
          </w:rPr>
          <w:instrText xml:space="preserve"> PAGEREF _Toc482627257 \h </w:instrText>
        </w:r>
        <w:r>
          <w:rPr>
            <w:noProof/>
            <w:webHidden/>
          </w:rPr>
        </w:r>
        <w:r>
          <w:rPr>
            <w:noProof/>
            <w:webHidden/>
          </w:rPr>
          <w:fldChar w:fldCharType="separate"/>
        </w:r>
        <w:r w:rsidR="00F66A36">
          <w:rPr>
            <w:noProof/>
            <w:webHidden/>
          </w:rPr>
          <w:t>35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8" w:history="1">
        <w:r w:rsidR="00F66A36" w:rsidRPr="004E6343">
          <w:rPr>
            <w:rStyle w:val="Hyperlink"/>
            <w:noProof/>
          </w:rPr>
          <w:t>Figure 38: General FX setting of Spot conversion</w:t>
        </w:r>
        <w:r w:rsidR="00F66A36">
          <w:rPr>
            <w:noProof/>
            <w:webHidden/>
          </w:rPr>
          <w:tab/>
        </w:r>
        <w:r>
          <w:rPr>
            <w:noProof/>
            <w:webHidden/>
          </w:rPr>
          <w:fldChar w:fldCharType="begin"/>
        </w:r>
        <w:r w:rsidR="00F66A36">
          <w:rPr>
            <w:noProof/>
            <w:webHidden/>
          </w:rPr>
          <w:instrText xml:space="preserve"> PAGEREF _Toc482627258 \h </w:instrText>
        </w:r>
        <w:r>
          <w:rPr>
            <w:noProof/>
            <w:webHidden/>
          </w:rPr>
        </w:r>
        <w:r>
          <w:rPr>
            <w:noProof/>
            <w:webHidden/>
          </w:rPr>
          <w:fldChar w:fldCharType="separate"/>
        </w:r>
        <w:r w:rsidR="00F66A36">
          <w:rPr>
            <w:noProof/>
            <w:webHidden/>
          </w:rPr>
          <w:t>36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59" w:history="1">
        <w:r w:rsidR="00F66A36" w:rsidRPr="004E6343">
          <w:rPr>
            <w:rStyle w:val="Hyperlink"/>
            <w:noProof/>
          </w:rPr>
          <w:t>Figure 39: Simulation setting of FX spot conversion</w:t>
        </w:r>
        <w:r w:rsidR="00F66A36">
          <w:rPr>
            <w:noProof/>
            <w:webHidden/>
          </w:rPr>
          <w:tab/>
        </w:r>
        <w:r>
          <w:rPr>
            <w:noProof/>
            <w:webHidden/>
          </w:rPr>
          <w:fldChar w:fldCharType="begin"/>
        </w:r>
        <w:r w:rsidR="00F66A36">
          <w:rPr>
            <w:noProof/>
            <w:webHidden/>
          </w:rPr>
          <w:instrText xml:space="preserve"> PAGEREF _Toc482627259 \h </w:instrText>
        </w:r>
        <w:r>
          <w:rPr>
            <w:noProof/>
            <w:webHidden/>
          </w:rPr>
        </w:r>
        <w:r>
          <w:rPr>
            <w:noProof/>
            <w:webHidden/>
          </w:rPr>
          <w:fldChar w:fldCharType="separate"/>
        </w:r>
        <w:r w:rsidR="00F66A36">
          <w:rPr>
            <w:noProof/>
            <w:webHidden/>
          </w:rPr>
          <w:t>36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0" w:history="1">
        <w:r w:rsidR="00F66A36" w:rsidRPr="004E6343">
          <w:rPr>
            <w:rStyle w:val="Hyperlink"/>
            <w:noProof/>
          </w:rPr>
          <w:t>Figure 40: FX delta- Simulation viewer output configuration</w:t>
        </w:r>
        <w:r w:rsidR="00F66A36">
          <w:rPr>
            <w:noProof/>
            <w:webHidden/>
          </w:rPr>
          <w:tab/>
        </w:r>
        <w:r>
          <w:rPr>
            <w:noProof/>
            <w:webHidden/>
          </w:rPr>
          <w:fldChar w:fldCharType="begin"/>
        </w:r>
        <w:r w:rsidR="00F66A36">
          <w:rPr>
            <w:noProof/>
            <w:webHidden/>
          </w:rPr>
          <w:instrText xml:space="preserve"> PAGEREF _Toc482627260 \h </w:instrText>
        </w:r>
        <w:r>
          <w:rPr>
            <w:noProof/>
            <w:webHidden/>
          </w:rPr>
        </w:r>
        <w:r>
          <w:rPr>
            <w:noProof/>
            <w:webHidden/>
          </w:rPr>
          <w:fldChar w:fldCharType="separate"/>
        </w:r>
        <w:r w:rsidR="00F66A36">
          <w:rPr>
            <w:noProof/>
            <w:webHidden/>
          </w:rPr>
          <w:t>37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1" w:history="1">
        <w:r w:rsidR="00F66A36" w:rsidRPr="004E6343">
          <w:rPr>
            <w:rStyle w:val="Hyperlink"/>
            <w:noProof/>
          </w:rPr>
          <w:t>Figure 41: "Flow" setting</w:t>
        </w:r>
        <w:r w:rsidR="00F66A36">
          <w:rPr>
            <w:noProof/>
            <w:webHidden/>
          </w:rPr>
          <w:tab/>
        </w:r>
        <w:r>
          <w:rPr>
            <w:noProof/>
            <w:webHidden/>
          </w:rPr>
          <w:fldChar w:fldCharType="begin"/>
        </w:r>
        <w:r w:rsidR="00F66A36">
          <w:rPr>
            <w:noProof/>
            <w:webHidden/>
          </w:rPr>
          <w:instrText xml:space="preserve"> PAGEREF _Toc482627261 \h </w:instrText>
        </w:r>
        <w:r>
          <w:rPr>
            <w:noProof/>
            <w:webHidden/>
          </w:rPr>
        </w:r>
        <w:r>
          <w:rPr>
            <w:noProof/>
            <w:webHidden/>
          </w:rPr>
          <w:fldChar w:fldCharType="separate"/>
        </w:r>
        <w:r w:rsidR="00F66A36">
          <w:rPr>
            <w:noProof/>
            <w:webHidden/>
          </w:rPr>
          <w:t>37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20" w:anchor="_Toc482627262" w:history="1">
        <w:r w:rsidR="00F66A36" w:rsidRPr="004E6343">
          <w:rPr>
            <w:rStyle w:val="Hyperlink"/>
            <w:noProof/>
          </w:rPr>
          <w:t>Figure 42: Past Cash is counted in FX delta</w:t>
        </w:r>
        <w:r w:rsidR="00F66A36">
          <w:rPr>
            <w:noProof/>
            <w:webHidden/>
          </w:rPr>
          <w:tab/>
        </w:r>
        <w:r>
          <w:rPr>
            <w:noProof/>
            <w:webHidden/>
          </w:rPr>
          <w:fldChar w:fldCharType="begin"/>
        </w:r>
        <w:r w:rsidR="00F66A36">
          <w:rPr>
            <w:noProof/>
            <w:webHidden/>
          </w:rPr>
          <w:instrText xml:space="preserve"> PAGEREF _Toc482627262 \h </w:instrText>
        </w:r>
        <w:r>
          <w:rPr>
            <w:noProof/>
            <w:webHidden/>
          </w:rPr>
        </w:r>
        <w:r>
          <w:rPr>
            <w:noProof/>
            <w:webHidden/>
          </w:rPr>
          <w:fldChar w:fldCharType="separate"/>
        </w:r>
        <w:r w:rsidR="00F66A36">
          <w:rPr>
            <w:noProof/>
            <w:webHidden/>
          </w:rPr>
          <w:t>37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3" w:history="1">
        <w:r w:rsidR="00F66A36" w:rsidRPr="004E6343">
          <w:rPr>
            <w:rStyle w:val="Hyperlink"/>
            <w:noProof/>
          </w:rPr>
          <w:t>Figure 43: Only MV is considered in FX delta</w:t>
        </w:r>
        <w:r w:rsidR="00F66A36">
          <w:rPr>
            <w:noProof/>
            <w:webHidden/>
          </w:rPr>
          <w:tab/>
        </w:r>
        <w:r>
          <w:rPr>
            <w:noProof/>
            <w:webHidden/>
          </w:rPr>
          <w:fldChar w:fldCharType="begin"/>
        </w:r>
        <w:r w:rsidR="00F66A36">
          <w:rPr>
            <w:noProof/>
            <w:webHidden/>
          </w:rPr>
          <w:instrText xml:space="preserve"> PAGEREF _Toc482627263 \h </w:instrText>
        </w:r>
        <w:r>
          <w:rPr>
            <w:noProof/>
            <w:webHidden/>
          </w:rPr>
        </w:r>
        <w:r>
          <w:rPr>
            <w:noProof/>
            <w:webHidden/>
          </w:rPr>
          <w:fldChar w:fldCharType="separate"/>
        </w:r>
        <w:r w:rsidR="00F66A36">
          <w:rPr>
            <w:noProof/>
            <w:webHidden/>
          </w:rPr>
          <w:t>38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r:id="rId21" w:anchor="_Toc482627264" w:history="1">
        <w:r w:rsidR="00F66A36" w:rsidRPr="004E6343">
          <w:rPr>
            <w:rStyle w:val="Hyperlink"/>
            <w:noProof/>
          </w:rPr>
          <w:t>Figure 44: Basis Curve - Wrong Dependency</w:t>
        </w:r>
        <w:r w:rsidR="00F66A36">
          <w:rPr>
            <w:noProof/>
            <w:webHidden/>
          </w:rPr>
          <w:tab/>
        </w:r>
        <w:r>
          <w:rPr>
            <w:noProof/>
            <w:webHidden/>
          </w:rPr>
          <w:fldChar w:fldCharType="begin"/>
        </w:r>
        <w:r w:rsidR="00F66A36">
          <w:rPr>
            <w:noProof/>
            <w:webHidden/>
          </w:rPr>
          <w:instrText xml:space="preserve"> PAGEREF _Toc482627264 \h </w:instrText>
        </w:r>
        <w:r>
          <w:rPr>
            <w:noProof/>
            <w:webHidden/>
          </w:rPr>
        </w:r>
        <w:r>
          <w:rPr>
            <w:noProof/>
            <w:webHidden/>
          </w:rPr>
          <w:fldChar w:fldCharType="separate"/>
        </w:r>
        <w:r w:rsidR="00F66A36">
          <w:rPr>
            <w:noProof/>
            <w:webHidden/>
          </w:rPr>
          <w:t>39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5" w:history="1">
        <w:r w:rsidR="00F66A36" w:rsidRPr="004E6343">
          <w:rPr>
            <w:rStyle w:val="Hyperlink"/>
            <w:noProof/>
          </w:rPr>
          <w:t>Figure 45: FX delta projected in two different outputs</w:t>
        </w:r>
        <w:r w:rsidR="00F66A36">
          <w:rPr>
            <w:noProof/>
            <w:webHidden/>
          </w:rPr>
          <w:tab/>
        </w:r>
        <w:r>
          <w:rPr>
            <w:noProof/>
            <w:webHidden/>
          </w:rPr>
          <w:fldChar w:fldCharType="begin"/>
        </w:r>
        <w:r w:rsidR="00F66A36">
          <w:rPr>
            <w:noProof/>
            <w:webHidden/>
          </w:rPr>
          <w:instrText xml:space="preserve"> PAGEREF _Toc482627265 \h </w:instrText>
        </w:r>
        <w:r>
          <w:rPr>
            <w:noProof/>
            <w:webHidden/>
          </w:rPr>
        </w:r>
        <w:r>
          <w:rPr>
            <w:noProof/>
            <w:webHidden/>
          </w:rPr>
          <w:fldChar w:fldCharType="separate"/>
        </w:r>
        <w:r w:rsidR="00F66A36">
          <w:rPr>
            <w:noProof/>
            <w:webHidden/>
          </w:rPr>
          <w:t>40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6" w:history="1">
        <w:r w:rsidR="00F66A36" w:rsidRPr="004E6343">
          <w:rPr>
            <w:rStyle w:val="Hyperlink"/>
            <w:noProof/>
          </w:rPr>
          <w:t>Figure 46 : Default entry setting</w:t>
        </w:r>
        <w:r w:rsidR="00F66A36">
          <w:rPr>
            <w:noProof/>
            <w:webHidden/>
          </w:rPr>
          <w:tab/>
        </w:r>
        <w:r>
          <w:rPr>
            <w:noProof/>
            <w:webHidden/>
          </w:rPr>
          <w:fldChar w:fldCharType="begin"/>
        </w:r>
        <w:r w:rsidR="00F66A36">
          <w:rPr>
            <w:noProof/>
            <w:webHidden/>
          </w:rPr>
          <w:instrText xml:space="preserve"> PAGEREF _Toc482627266 \h </w:instrText>
        </w:r>
        <w:r>
          <w:rPr>
            <w:noProof/>
            <w:webHidden/>
          </w:rPr>
        </w:r>
        <w:r>
          <w:rPr>
            <w:noProof/>
            <w:webHidden/>
          </w:rPr>
          <w:fldChar w:fldCharType="separate"/>
        </w:r>
        <w:r w:rsidR="00F66A36">
          <w:rPr>
            <w:noProof/>
            <w:webHidden/>
          </w:rPr>
          <w:t>41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7" w:history="1">
        <w:r w:rsidR="00F66A36" w:rsidRPr="004E6343">
          <w:rPr>
            <w:rStyle w:val="Hyperlink"/>
            <w:noProof/>
          </w:rPr>
          <w:t>Figure 47: Slash /XCCY_SENSIS_FOLLOW_PROPAGATION:</w:t>
        </w:r>
        <w:r w:rsidR="00F66A36">
          <w:rPr>
            <w:noProof/>
            <w:webHidden/>
          </w:rPr>
          <w:tab/>
        </w:r>
        <w:r>
          <w:rPr>
            <w:noProof/>
            <w:webHidden/>
          </w:rPr>
          <w:fldChar w:fldCharType="begin"/>
        </w:r>
        <w:r w:rsidR="00F66A36">
          <w:rPr>
            <w:noProof/>
            <w:webHidden/>
          </w:rPr>
          <w:instrText xml:space="preserve"> PAGEREF _Toc482627267 \h </w:instrText>
        </w:r>
        <w:r>
          <w:rPr>
            <w:noProof/>
            <w:webHidden/>
          </w:rPr>
        </w:r>
        <w:r>
          <w:rPr>
            <w:noProof/>
            <w:webHidden/>
          </w:rPr>
          <w:fldChar w:fldCharType="separate"/>
        </w:r>
        <w:r w:rsidR="00F66A36">
          <w:rPr>
            <w:noProof/>
            <w:webHidden/>
          </w:rPr>
          <w:t>42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8" w:history="1">
        <w:r w:rsidR="00F66A36" w:rsidRPr="004E6343">
          <w:rPr>
            <w:rStyle w:val="Hyperlink"/>
            <w:noProof/>
          </w:rPr>
          <w:t>Figure 48 : FX indexation evaluate using setting</w:t>
        </w:r>
        <w:r w:rsidR="00F66A36">
          <w:rPr>
            <w:noProof/>
            <w:webHidden/>
          </w:rPr>
          <w:tab/>
        </w:r>
        <w:r>
          <w:rPr>
            <w:noProof/>
            <w:webHidden/>
          </w:rPr>
          <w:fldChar w:fldCharType="begin"/>
        </w:r>
        <w:r w:rsidR="00F66A36">
          <w:rPr>
            <w:noProof/>
            <w:webHidden/>
          </w:rPr>
          <w:instrText xml:space="preserve"> PAGEREF _Toc482627268 \h </w:instrText>
        </w:r>
        <w:r>
          <w:rPr>
            <w:noProof/>
            <w:webHidden/>
          </w:rPr>
        </w:r>
        <w:r>
          <w:rPr>
            <w:noProof/>
            <w:webHidden/>
          </w:rPr>
          <w:fldChar w:fldCharType="separate"/>
        </w:r>
        <w:r w:rsidR="00F66A36">
          <w:rPr>
            <w:noProof/>
            <w:webHidden/>
          </w:rPr>
          <w:t>42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69" w:history="1">
        <w:r w:rsidR="00F66A36" w:rsidRPr="004E6343">
          <w:rPr>
            <w:rStyle w:val="Hyperlink"/>
            <w:noProof/>
          </w:rPr>
          <w:t>Figure 49: EUR USD BASIS calibration non regression matching results</w:t>
        </w:r>
        <w:r w:rsidR="00F66A36">
          <w:rPr>
            <w:noProof/>
            <w:webHidden/>
          </w:rPr>
          <w:tab/>
        </w:r>
        <w:r>
          <w:rPr>
            <w:noProof/>
            <w:webHidden/>
          </w:rPr>
          <w:fldChar w:fldCharType="begin"/>
        </w:r>
        <w:r w:rsidR="00F66A36">
          <w:rPr>
            <w:noProof/>
            <w:webHidden/>
          </w:rPr>
          <w:instrText xml:space="preserve"> PAGEREF _Toc482627269 \h </w:instrText>
        </w:r>
        <w:r>
          <w:rPr>
            <w:noProof/>
            <w:webHidden/>
          </w:rPr>
        </w:r>
        <w:r>
          <w:rPr>
            <w:noProof/>
            <w:webHidden/>
          </w:rPr>
          <w:fldChar w:fldCharType="separate"/>
        </w:r>
        <w:r w:rsidR="00F66A36">
          <w:rPr>
            <w:noProof/>
            <w:webHidden/>
          </w:rPr>
          <w:t>43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0" w:history="1">
        <w:r w:rsidR="00F66A36" w:rsidRPr="004E6343">
          <w:rPr>
            <w:rStyle w:val="Hyperlink"/>
            <w:noProof/>
          </w:rPr>
          <w:t>Figure 50: ZC replication for 1M pillar matching results</w:t>
        </w:r>
        <w:r w:rsidR="00F66A36">
          <w:rPr>
            <w:noProof/>
            <w:webHidden/>
          </w:rPr>
          <w:tab/>
        </w:r>
        <w:r>
          <w:rPr>
            <w:noProof/>
            <w:webHidden/>
          </w:rPr>
          <w:fldChar w:fldCharType="begin"/>
        </w:r>
        <w:r w:rsidR="00F66A36">
          <w:rPr>
            <w:noProof/>
            <w:webHidden/>
          </w:rPr>
          <w:instrText xml:space="preserve"> PAGEREF _Toc482627270 \h </w:instrText>
        </w:r>
        <w:r>
          <w:rPr>
            <w:noProof/>
            <w:webHidden/>
          </w:rPr>
        </w:r>
        <w:r>
          <w:rPr>
            <w:noProof/>
            <w:webHidden/>
          </w:rPr>
          <w:fldChar w:fldCharType="separate"/>
        </w:r>
        <w:r w:rsidR="00F66A36">
          <w:rPr>
            <w:noProof/>
            <w:webHidden/>
          </w:rPr>
          <w:t>43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1" w:history="1">
        <w:r w:rsidR="00F66A36" w:rsidRPr="004E6343">
          <w:rPr>
            <w:rStyle w:val="Hyperlink"/>
            <w:noProof/>
          </w:rPr>
          <w:t>Figure 51: ZC replication for 6M pillar matching results</w:t>
        </w:r>
        <w:r w:rsidR="00F66A36">
          <w:rPr>
            <w:noProof/>
            <w:webHidden/>
          </w:rPr>
          <w:tab/>
        </w:r>
        <w:r>
          <w:rPr>
            <w:noProof/>
            <w:webHidden/>
          </w:rPr>
          <w:fldChar w:fldCharType="begin"/>
        </w:r>
        <w:r w:rsidR="00F66A36">
          <w:rPr>
            <w:noProof/>
            <w:webHidden/>
          </w:rPr>
          <w:instrText xml:space="preserve"> PAGEREF _Toc482627271 \h </w:instrText>
        </w:r>
        <w:r>
          <w:rPr>
            <w:noProof/>
            <w:webHidden/>
          </w:rPr>
        </w:r>
        <w:r>
          <w:rPr>
            <w:noProof/>
            <w:webHidden/>
          </w:rPr>
          <w:fldChar w:fldCharType="separate"/>
        </w:r>
        <w:r w:rsidR="00F66A36">
          <w:rPr>
            <w:noProof/>
            <w:webHidden/>
          </w:rPr>
          <w:t>44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2" w:history="1">
        <w:r w:rsidR="00F66A36" w:rsidRPr="004E6343">
          <w:rPr>
            <w:rStyle w:val="Hyperlink"/>
            <w:noProof/>
          </w:rPr>
          <w:t>Figure 52: ZC replication for 9M pillar matching results</w:t>
        </w:r>
        <w:r w:rsidR="00F66A36">
          <w:rPr>
            <w:noProof/>
            <w:webHidden/>
          </w:rPr>
          <w:tab/>
        </w:r>
        <w:r>
          <w:rPr>
            <w:noProof/>
            <w:webHidden/>
          </w:rPr>
          <w:fldChar w:fldCharType="begin"/>
        </w:r>
        <w:r w:rsidR="00F66A36">
          <w:rPr>
            <w:noProof/>
            <w:webHidden/>
          </w:rPr>
          <w:instrText xml:space="preserve"> PAGEREF _Toc482627272 \h </w:instrText>
        </w:r>
        <w:r>
          <w:rPr>
            <w:noProof/>
            <w:webHidden/>
          </w:rPr>
        </w:r>
        <w:r>
          <w:rPr>
            <w:noProof/>
            <w:webHidden/>
          </w:rPr>
          <w:fldChar w:fldCharType="separate"/>
        </w:r>
        <w:r w:rsidR="00F66A36">
          <w:rPr>
            <w:noProof/>
            <w:webHidden/>
          </w:rPr>
          <w:t>44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3" w:history="1">
        <w:r w:rsidR="00F66A36" w:rsidRPr="004E6343">
          <w:rPr>
            <w:rStyle w:val="Hyperlink"/>
            <w:noProof/>
          </w:rPr>
          <w:t>Figure 53: EUR USD BASIS dNPV/dZ Swap point issue</w:t>
        </w:r>
        <w:r w:rsidR="00F66A36">
          <w:rPr>
            <w:noProof/>
            <w:webHidden/>
          </w:rPr>
          <w:tab/>
        </w:r>
        <w:r>
          <w:rPr>
            <w:noProof/>
            <w:webHidden/>
          </w:rPr>
          <w:fldChar w:fldCharType="begin"/>
        </w:r>
        <w:r w:rsidR="00F66A36">
          <w:rPr>
            <w:noProof/>
            <w:webHidden/>
          </w:rPr>
          <w:instrText xml:space="preserve"> PAGEREF _Toc482627273 \h </w:instrText>
        </w:r>
        <w:r>
          <w:rPr>
            <w:noProof/>
            <w:webHidden/>
          </w:rPr>
        </w:r>
        <w:r>
          <w:rPr>
            <w:noProof/>
            <w:webHidden/>
          </w:rPr>
          <w:fldChar w:fldCharType="separate"/>
        </w:r>
        <w:r w:rsidR="00F66A36">
          <w:rPr>
            <w:noProof/>
            <w:webHidden/>
          </w:rPr>
          <w:t>44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4" w:history="1">
        <w:r w:rsidR="00F66A36" w:rsidRPr="004E6343">
          <w:rPr>
            <w:rStyle w:val="Hyperlink"/>
            <w:noProof/>
          </w:rPr>
          <w:t>Figure 54: EUR USD BASIS dZ/dR Swap point issue</w:t>
        </w:r>
        <w:r w:rsidR="00F66A36">
          <w:rPr>
            <w:noProof/>
            <w:webHidden/>
          </w:rPr>
          <w:tab/>
        </w:r>
        <w:r>
          <w:rPr>
            <w:noProof/>
            <w:webHidden/>
          </w:rPr>
          <w:fldChar w:fldCharType="begin"/>
        </w:r>
        <w:r w:rsidR="00F66A36">
          <w:rPr>
            <w:noProof/>
            <w:webHidden/>
          </w:rPr>
          <w:instrText xml:space="preserve"> PAGEREF _Toc482627274 \h </w:instrText>
        </w:r>
        <w:r>
          <w:rPr>
            <w:noProof/>
            <w:webHidden/>
          </w:rPr>
        </w:r>
        <w:r>
          <w:rPr>
            <w:noProof/>
            <w:webHidden/>
          </w:rPr>
          <w:fldChar w:fldCharType="separate"/>
        </w:r>
        <w:r w:rsidR="00F66A36">
          <w:rPr>
            <w:noProof/>
            <w:webHidden/>
          </w:rPr>
          <w:t>45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5" w:history="1">
        <w:r w:rsidR="00F66A36" w:rsidRPr="004E6343">
          <w:rPr>
            <w:rStyle w:val="Hyperlink"/>
            <w:noProof/>
          </w:rPr>
          <w:t>Figure 55: EUR USD BASIS dNPV/dZ Swap point correction</w:t>
        </w:r>
        <w:r w:rsidR="00F66A36">
          <w:rPr>
            <w:noProof/>
            <w:webHidden/>
          </w:rPr>
          <w:tab/>
        </w:r>
        <w:r>
          <w:rPr>
            <w:noProof/>
            <w:webHidden/>
          </w:rPr>
          <w:fldChar w:fldCharType="begin"/>
        </w:r>
        <w:r w:rsidR="00F66A36">
          <w:rPr>
            <w:noProof/>
            <w:webHidden/>
          </w:rPr>
          <w:instrText xml:space="preserve"> PAGEREF _Toc482627275 \h </w:instrText>
        </w:r>
        <w:r>
          <w:rPr>
            <w:noProof/>
            <w:webHidden/>
          </w:rPr>
        </w:r>
        <w:r>
          <w:rPr>
            <w:noProof/>
            <w:webHidden/>
          </w:rPr>
          <w:fldChar w:fldCharType="separate"/>
        </w:r>
        <w:r w:rsidR="00F66A36">
          <w:rPr>
            <w:noProof/>
            <w:webHidden/>
          </w:rPr>
          <w:t>45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6" w:history="1">
        <w:r w:rsidR="00F66A36" w:rsidRPr="004E6343">
          <w:rPr>
            <w:rStyle w:val="Hyperlink"/>
            <w:noProof/>
          </w:rPr>
          <w:t>Figure 56: EUR USD BASIS dZ/dR Swap point correction</w:t>
        </w:r>
        <w:r w:rsidR="00F66A36">
          <w:rPr>
            <w:noProof/>
            <w:webHidden/>
          </w:rPr>
          <w:tab/>
        </w:r>
        <w:r>
          <w:rPr>
            <w:noProof/>
            <w:webHidden/>
          </w:rPr>
          <w:fldChar w:fldCharType="begin"/>
        </w:r>
        <w:r w:rsidR="00F66A36">
          <w:rPr>
            <w:noProof/>
            <w:webHidden/>
          </w:rPr>
          <w:instrText xml:space="preserve"> PAGEREF _Toc482627276 \h </w:instrText>
        </w:r>
        <w:r>
          <w:rPr>
            <w:noProof/>
            <w:webHidden/>
          </w:rPr>
        </w:r>
        <w:r>
          <w:rPr>
            <w:noProof/>
            <w:webHidden/>
          </w:rPr>
          <w:fldChar w:fldCharType="separate"/>
        </w:r>
        <w:r w:rsidR="00F66A36">
          <w:rPr>
            <w:noProof/>
            <w:webHidden/>
          </w:rPr>
          <w:t>45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7" w:history="1">
        <w:r w:rsidR="00F66A36" w:rsidRPr="004E6343">
          <w:rPr>
            <w:rStyle w:val="Hyperlink"/>
            <w:noProof/>
          </w:rPr>
          <w:t>Figure 57: EUR USD BASIS Simplified curve Jacobian matching results</w:t>
        </w:r>
        <w:r w:rsidR="00F66A36">
          <w:rPr>
            <w:noProof/>
            <w:webHidden/>
          </w:rPr>
          <w:tab/>
        </w:r>
        <w:r>
          <w:rPr>
            <w:noProof/>
            <w:webHidden/>
          </w:rPr>
          <w:fldChar w:fldCharType="begin"/>
        </w:r>
        <w:r w:rsidR="00F66A36">
          <w:rPr>
            <w:noProof/>
            <w:webHidden/>
          </w:rPr>
          <w:instrText xml:space="preserve"> PAGEREF _Toc482627277 \h </w:instrText>
        </w:r>
        <w:r>
          <w:rPr>
            <w:noProof/>
            <w:webHidden/>
          </w:rPr>
        </w:r>
        <w:r>
          <w:rPr>
            <w:noProof/>
            <w:webHidden/>
          </w:rPr>
          <w:fldChar w:fldCharType="separate"/>
        </w:r>
        <w:r w:rsidR="00F66A36">
          <w:rPr>
            <w:noProof/>
            <w:webHidden/>
          </w:rPr>
          <w:t>46</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8" w:history="1">
        <w:r w:rsidR="00F66A36" w:rsidRPr="004E6343">
          <w:rPr>
            <w:rStyle w:val="Hyperlink"/>
            <w:noProof/>
          </w:rPr>
          <w:t>Figure 58: EUR-USD 3M-3M MTM trade definition</w:t>
        </w:r>
        <w:r w:rsidR="00F66A36">
          <w:rPr>
            <w:noProof/>
            <w:webHidden/>
          </w:rPr>
          <w:tab/>
        </w:r>
        <w:r>
          <w:rPr>
            <w:noProof/>
            <w:webHidden/>
          </w:rPr>
          <w:fldChar w:fldCharType="begin"/>
        </w:r>
        <w:r w:rsidR="00F66A36">
          <w:rPr>
            <w:noProof/>
            <w:webHidden/>
          </w:rPr>
          <w:instrText xml:space="preserve"> PAGEREF _Toc482627278 \h </w:instrText>
        </w:r>
        <w:r>
          <w:rPr>
            <w:noProof/>
            <w:webHidden/>
          </w:rPr>
        </w:r>
        <w:r>
          <w:rPr>
            <w:noProof/>
            <w:webHidden/>
          </w:rPr>
          <w:fldChar w:fldCharType="separate"/>
        </w:r>
        <w:r w:rsidR="00F66A36">
          <w:rPr>
            <w:noProof/>
            <w:webHidden/>
          </w:rPr>
          <w:t>47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79" w:history="1">
        <w:r w:rsidR="00F66A36" w:rsidRPr="004E6343">
          <w:rPr>
            <w:rStyle w:val="Hyperlink"/>
            <w:noProof/>
          </w:rPr>
          <w:t>Figure 59: EUR-USD 3M-3M MTM NPV matching results</w:t>
        </w:r>
        <w:r w:rsidR="00F66A36">
          <w:rPr>
            <w:noProof/>
            <w:webHidden/>
          </w:rPr>
          <w:tab/>
        </w:r>
        <w:r>
          <w:rPr>
            <w:noProof/>
            <w:webHidden/>
          </w:rPr>
          <w:fldChar w:fldCharType="begin"/>
        </w:r>
        <w:r w:rsidR="00F66A36">
          <w:rPr>
            <w:noProof/>
            <w:webHidden/>
          </w:rPr>
          <w:instrText xml:space="preserve"> PAGEREF _Toc482627279 \h </w:instrText>
        </w:r>
        <w:r>
          <w:rPr>
            <w:noProof/>
            <w:webHidden/>
          </w:rPr>
        </w:r>
        <w:r>
          <w:rPr>
            <w:noProof/>
            <w:webHidden/>
          </w:rPr>
          <w:fldChar w:fldCharType="separate"/>
        </w:r>
        <w:r w:rsidR="00F66A36">
          <w:rPr>
            <w:noProof/>
            <w:webHidden/>
          </w:rPr>
          <w:t>47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0" w:history="1">
        <w:r w:rsidR="00F66A36" w:rsidRPr="004E6343">
          <w:rPr>
            <w:rStyle w:val="Hyperlink"/>
            <w:noProof/>
          </w:rPr>
          <w:t>Figure 60: EUR-USD 3M-3M MTM Discount DV01 EUR leg matching results</w:t>
        </w:r>
        <w:r w:rsidR="00F66A36">
          <w:rPr>
            <w:noProof/>
            <w:webHidden/>
          </w:rPr>
          <w:tab/>
        </w:r>
        <w:r>
          <w:rPr>
            <w:noProof/>
            <w:webHidden/>
          </w:rPr>
          <w:fldChar w:fldCharType="begin"/>
        </w:r>
        <w:r w:rsidR="00F66A36">
          <w:rPr>
            <w:noProof/>
            <w:webHidden/>
          </w:rPr>
          <w:instrText xml:space="preserve"> PAGEREF _Toc482627280 \h </w:instrText>
        </w:r>
        <w:r>
          <w:rPr>
            <w:noProof/>
            <w:webHidden/>
          </w:rPr>
        </w:r>
        <w:r>
          <w:rPr>
            <w:noProof/>
            <w:webHidden/>
          </w:rPr>
          <w:fldChar w:fldCharType="separate"/>
        </w:r>
        <w:r w:rsidR="00F66A36">
          <w:rPr>
            <w:noProof/>
            <w:webHidden/>
          </w:rPr>
          <w:t>48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1" w:history="1">
        <w:r w:rsidR="00F66A36" w:rsidRPr="004E6343">
          <w:rPr>
            <w:rStyle w:val="Hyperlink"/>
            <w:noProof/>
          </w:rPr>
          <w:t>Figure 61: EUR-USD 3M-3M MTM Forward DV01 EUR leg matching results</w:t>
        </w:r>
        <w:r w:rsidR="00F66A36">
          <w:rPr>
            <w:noProof/>
            <w:webHidden/>
          </w:rPr>
          <w:tab/>
        </w:r>
        <w:r>
          <w:rPr>
            <w:noProof/>
            <w:webHidden/>
          </w:rPr>
          <w:fldChar w:fldCharType="begin"/>
        </w:r>
        <w:r w:rsidR="00F66A36">
          <w:rPr>
            <w:noProof/>
            <w:webHidden/>
          </w:rPr>
          <w:instrText xml:space="preserve"> PAGEREF _Toc482627281 \h </w:instrText>
        </w:r>
        <w:r>
          <w:rPr>
            <w:noProof/>
            <w:webHidden/>
          </w:rPr>
        </w:r>
        <w:r>
          <w:rPr>
            <w:noProof/>
            <w:webHidden/>
          </w:rPr>
          <w:fldChar w:fldCharType="separate"/>
        </w:r>
        <w:r w:rsidR="00F66A36">
          <w:rPr>
            <w:noProof/>
            <w:webHidden/>
          </w:rPr>
          <w:t>48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2" w:history="1">
        <w:r w:rsidR="00F66A36" w:rsidRPr="004E6343">
          <w:rPr>
            <w:rStyle w:val="Hyperlink"/>
            <w:noProof/>
          </w:rPr>
          <w:t>Figure 62: EUR-USD 3M-3M MTM FX spot conversion DV01 EUR leg matching results</w:t>
        </w:r>
        <w:r w:rsidR="00F66A36">
          <w:rPr>
            <w:noProof/>
            <w:webHidden/>
          </w:rPr>
          <w:tab/>
        </w:r>
        <w:r>
          <w:rPr>
            <w:noProof/>
            <w:webHidden/>
          </w:rPr>
          <w:fldChar w:fldCharType="begin"/>
        </w:r>
        <w:r w:rsidR="00F66A36">
          <w:rPr>
            <w:noProof/>
            <w:webHidden/>
          </w:rPr>
          <w:instrText xml:space="preserve"> PAGEREF _Toc482627282 \h </w:instrText>
        </w:r>
        <w:r>
          <w:rPr>
            <w:noProof/>
            <w:webHidden/>
          </w:rPr>
        </w:r>
        <w:r>
          <w:rPr>
            <w:noProof/>
            <w:webHidden/>
          </w:rPr>
          <w:fldChar w:fldCharType="separate"/>
        </w:r>
        <w:r w:rsidR="00F66A36">
          <w:rPr>
            <w:noProof/>
            <w:webHidden/>
          </w:rPr>
          <w:t>48</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3" w:history="1">
        <w:r w:rsidR="00F66A36" w:rsidRPr="004E6343">
          <w:rPr>
            <w:rStyle w:val="Hyperlink"/>
            <w:noProof/>
          </w:rPr>
          <w:t>Figure 63: EUR-USD 3M-3M MTM Discount DV01 USD leg matching results</w:t>
        </w:r>
        <w:r w:rsidR="00F66A36">
          <w:rPr>
            <w:noProof/>
            <w:webHidden/>
          </w:rPr>
          <w:tab/>
        </w:r>
        <w:r>
          <w:rPr>
            <w:noProof/>
            <w:webHidden/>
          </w:rPr>
          <w:fldChar w:fldCharType="begin"/>
        </w:r>
        <w:r w:rsidR="00F66A36">
          <w:rPr>
            <w:noProof/>
            <w:webHidden/>
          </w:rPr>
          <w:instrText xml:space="preserve"> PAGEREF _Toc482627283 \h </w:instrText>
        </w:r>
        <w:r>
          <w:rPr>
            <w:noProof/>
            <w:webHidden/>
          </w:rPr>
        </w:r>
        <w:r>
          <w:rPr>
            <w:noProof/>
            <w:webHidden/>
          </w:rPr>
          <w:fldChar w:fldCharType="separate"/>
        </w:r>
        <w:r w:rsidR="00F66A36">
          <w:rPr>
            <w:noProof/>
            <w:webHidden/>
          </w:rPr>
          <w:t>49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4" w:history="1">
        <w:r w:rsidR="00F66A36" w:rsidRPr="004E6343">
          <w:rPr>
            <w:rStyle w:val="Hyperlink"/>
            <w:noProof/>
          </w:rPr>
          <w:t>Figure 64: EUR-USD 3M-3M MTM Forward DV01 USD leg matching results</w:t>
        </w:r>
        <w:r w:rsidR="00F66A36">
          <w:rPr>
            <w:noProof/>
            <w:webHidden/>
          </w:rPr>
          <w:tab/>
        </w:r>
        <w:r>
          <w:rPr>
            <w:noProof/>
            <w:webHidden/>
          </w:rPr>
          <w:fldChar w:fldCharType="begin"/>
        </w:r>
        <w:r w:rsidR="00F66A36">
          <w:rPr>
            <w:noProof/>
            <w:webHidden/>
          </w:rPr>
          <w:instrText xml:space="preserve"> PAGEREF _Toc482627284 \h </w:instrText>
        </w:r>
        <w:r>
          <w:rPr>
            <w:noProof/>
            <w:webHidden/>
          </w:rPr>
        </w:r>
        <w:r>
          <w:rPr>
            <w:noProof/>
            <w:webHidden/>
          </w:rPr>
          <w:fldChar w:fldCharType="separate"/>
        </w:r>
        <w:r w:rsidR="00F66A36">
          <w:rPr>
            <w:noProof/>
            <w:webHidden/>
          </w:rPr>
          <w:t>49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5" w:history="1">
        <w:r w:rsidR="00F66A36" w:rsidRPr="004E6343">
          <w:rPr>
            <w:rStyle w:val="Hyperlink"/>
            <w:noProof/>
          </w:rPr>
          <w:t>Figure 65: EUR-USD 3M-3M MTM FX Fwd DV01 USD leg matching results</w:t>
        </w:r>
        <w:r w:rsidR="00F66A36">
          <w:rPr>
            <w:noProof/>
            <w:webHidden/>
          </w:rPr>
          <w:tab/>
        </w:r>
        <w:r>
          <w:rPr>
            <w:noProof/>
            <w:webHidden/>
          </w:rPr>
          <w:fldChar w:fldCharType="begin"/>
        </w:r>
        <w:r w:rsidR="00F66A36">
          <w:rPr>
            <w:noProof/>
            <w:webHidden/>
          </w:rPr>
          <w:instrText xml:space="preserve"> PAGEREF _Toc482627285 \h </w:instrText>
        </w:r>
        <w:r>
          <w:rPr>
            <w:noProof/>
            <w:webHidden/>
          </w:rPr>
        </w:r>
        <w:r>
          <w:rPr>
            <w:noProof/>
            <w:webHidden/>
          </w:rPr>
          <w:fldChar w:fldCharType="separate"/>
        </w:r>
        <w:r w:rsidR="00F66A36">
          <w:rPr>
            <w:noProof/>
            <w:webHidden/>
          </w:rPr>
          <w:t>49</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6" w:history="1">
        <w:r w:rsidR="00F66A36" w:rsidRPr="004E6343">
          <w:rPr>
            <w:rStyle w:val="Hyperlink"/>
            <w:noProof/>
          </w:rPr>
          <w:t>Figure 66: EUR-USD 3M-3M MTM PV01 matching results</w:t>
        </w:r>
        <w:r w:rsidR="00F66A36">
          <w:rPr>
            <w:noProof/>
            <w:webHidden/>
          </w:rPr>
          <w:tab/>
        </w:r>
        <w:r>
          <w:rPr>
            <w:noProof/>
            <w:webHidden/>
          </w:rPr>
          <w:fldChar w:fldCharType="begin"/>
        </w:r>
        <w:r w:rsidR="00F66A36">
          <w:rPr>
            <w:noProof/>
            <w:webHidden/>
          </w:rPr>
          <w:instrText xml:space="preserve"> PAGEREF _Toc482627286 \h </w:instrText>
        </w:r>
        <w:r>
          <w:rPr>
            <w:noProof/>
            <w:webHidden/>
          </w:rPr>
        </w:r>
        <w:r>
          <w:rPr>
            <w:noProof/>
            <w:webHidden/>
          </w:rPr>
          <w:fldChar w:fldCharType="separate"/>
        </w:r>
        <w:r w:rsidR="00F66A36">
          <w:rPr>
            <w:noProof/>
            <w:webHidden/>
          </w:rPr>
          <w:t>50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7" w:history="1">
        <w:r w:rsidR="00F66A36" w:rsidRPr="004E6343">
          <w:rPr>
            <w:rStyle w:val="Hyperlink"/>
            <w:noProof/>
          </w:rPr>
          <w:t>Figure 67: EUR-USD 3M-3M MTM FX delta EUR leg matching results</w:t>
        </w:r>
        <w:r w:rsidR="00F66A36">
          <w:rPr>
            <w:noProof/>
            <w:webHidden/>
          </w:rPr>
          <w:tab/>
        </w:r>
        <w:r>
          <w:rPr>
            <w:noProof/>
            <w:webHidden/>
          </w:rPr>
          <w:fldChar w:fldCharType="begin"/>
        </w:r>
        <w:r w:rsidR="00F66A36">
          <w:rPr>
            <w:noProof/>
            <w:webHidden/>
          </w:rPr>
          <w:instrText xml:space="preserve"> PAGEREF _Toc482627287 \h </w:instrText>
        </w:r>
        <w:r>
          <w:rPr>
            <w:noProof/>
            <w:webHidden/>
          </w:rPr>
        </w:r>
        <w:r>
          <w:rPr>
            <w:noProof/>
            <w:webHidden/>
          </w:rPr>
          <w:fldChar w:fldCharType="separate"/>
        </w:r>
        <w:r w:rsidR="00F66A36">
          <w:rPr>
            <w:noProof/>
            <w:webHidden/>
          </w:rPr>
          <w:t>50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8" w:history="1">
        <w:r w:rsidR="00F66A36" w:rsidRPr="004E6343">
          <w:rPr>
            <w:rStyle w:val="Hyperlink"/>
            <w:noProof/>
          </w:rPr>
          <w:t>Figure 68: EUR-USD 3M-3M MTM FX delta USD leg matching results</w:t>
        </w:r>
        <w:r w:rsidR="00F66A36">
          <w:rPr>
            <w:noProof/>
            <w:webHidden/>
          </w:rPr>
          <w:tab/>
        </w:r>
        <w:r>
          <w:rPr>
            <w:noProof/>
            <w:webHidden/>
          </w:rPr>
          <w:fldChar w:fldCharType="begin"/>
        </w:r>
        <w:r w:rsidR="00F66A36">
          <w:rPr>
            <w:noProof/>
            <w:webHidden/>
          </w:rPr>
          <w:instrText xml:space="preserve"> PAGEREF _Toc482627288 \h </w:instrText>
        </w:r>
        <w:r>
          <w:rPr>
            <w:noProof/>
            <w:webHidden/>
          </w:rPr>
        </w:r>
        <w:r>
          <w:rPr>
            <w:noProof/>
            <w:webHidden/>
          </w:rPr>
          <w:fldChar w:fldCharType="separate"/>
        </w:r>
        <w:r w:rsidR="00F66A36">
          <w:rPr>
            <w:noProof/>
            <w:webHidden/>
          </w:rPr>
          <w:t>50</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89" w:history="1">
        <w:r w:rsidR="00F66A36" w:rsidRPr="004E6343">
          <w:rPr>
            <w:rStyle w:val="Hyperlink"/>
            <w:noProof/>
          </w:rPr>
          <w:t>Figure 69: GBP-EUR FIX-FIX between versions NPV matching results</w:t>
        </w:r>
        <w:r w:rsidR="00F66A36">
          <w:rPr>
            <w:noProof/>
            <w:webHidden/>
          </w:rPr>
          <w:tab/>
        </w:r>
        <w:r>
          <w:rPr>
            <w:noProof/>
            <w:webHidden/>
          </w:rPr>
          <w:fldChar w:fldCharType="begin"/>
        </w:r>
        <w:r w:rsidR="00F66A36">
          <w:rPr>
            <w:noProof/>
            <w:webHidden/>
          </w:rPr>
          <w:instrText xml:space="preserve"> PAGEREF _Toc482627289 \h </w:instrText>
        </w:r>
        <w:r>
          <w:rPr>
            <w:noProof/>
            <w:webHidden/>
          </w:rPr>
        </w:r>
        <w:r>
          <w:rPr>
            <w:noProof/>
            <w:webHidden/>
          </w:rPr>
          <w:fldChar w:fldCharType="separate"/>
        </w:r>
        <w:r w:rsidR="00F66A36">
          <w:rPr>
            <w:noProof/>
            <w:webHidden/>
          </w:rPr>
          <w:t>51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0" w:history="1">
        <w:r w:rsidR="00F66A36" w:rsidRPr="004E6343">
          <w:rPr>
            <w:rStyle w:val="Hyperlink"/>
            <w:noProof/>
          </w:rPr>
          <w:t>Figure 70: GBP-EUR FIX-FIX between versions DV01 EUR leg matching results</w:t>
        </w:r>
        <w:r w:rsidR="00F66A36">
          <w:rPr>
            <w:noProof/>
            <w:webHidden/>
          </w:rPr>
          <w:tab/>
        </w:r>
        <w:r>
          <w:rPr>
            <w:noProof/>
            <w:webHidden/>
          </w:rPr>
          <w:fldChar w:fldCharType="begin"/>
        </w:r>
        <w:r w:rsidR="00F66A36">
          <w:rPr>
            <w:noProof/>
            <w:webHidden/>
          </w:rPr>
          <w:instrText xml:space="preserve"> PAGEREF _Toc482627290 \h </w:instrText>
        </w:r>
        <w:r>
          <w:rPr>
            <w:noProof/>
            <w:webHidden/>
          </w:rPr>
        </w:r>
        <w:r>
          <w:rPr>
            <w:noProof/>
            <w:webHidden/>
          </w:rPr>
          <w:fldChar w:fldCharType="separate"/>
        </w:r>
        <w:r w:rsidR="00F66A36">
          <w:rPr>
            <w:noProof/>
            <w:webHidden/>
          </w:rPr>
          <w:t>51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1" w:history="1">
        <w:r w:rsidR="00F66A36" w:rsidRPr="004E6343">
          <w:rPr>
            <w:rStyle w:val="Hyperlink"/>
            <w:noProof/>
          </w:rPr>
          <w:t>Figure 71: GBP-EUR FIX-FIX between versions DV01 USD leg matching results</w:t>
        </w:r>
        <w:r w:rsidR="00F66A36">
          <w:rPr>
            <w:noProof/>
            <w:webHidden/>
          </w:rPr>
          <w:tab/>
        </w:r>
        <w:r>
          <w:rPr>
            <w:noProof/>
            <w:webHidden/>
          </w:rPr>
          <w:fldChar w:fldCharType="begin"/>
        </w:r>
        <w:r w:rsidR="00F66A36">
          <w:rPr>
            <w:noProof/>
            <w:webHidden/>
          </w:rPr>
          <w:instrText xml:space="preserve"> PAGEREF _Toc482627291 \h </w:instrText>
        </w:r>
        <w:r>
          <w:rPr>
            <w:noProof/>
            <w:webHidden/>
          </w:rPr>
        </w:r>
        <w:r>
          <w:rPr>
            <w:noProof/>
            <w:webHidden/>
          </w:rPr>
          <w:fldChar w:fldCharType="separate"/>
        </w:r>
        <w:r w:rsidR="00F66A36">
          <w:rPr>
            <w:noProof/>
            <w:webHidden/>
          </w:rPr>
          <w:t>51</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2" w:history="1">
        <w:r w:rsidR="00F66A36" w:rsidRPr="004E6343">
          <w:rPr>
            <w:rStyle w:val="Hyperlink"/>
            <w:noProof/>
          </w:rPr>
          <w:t>Figure 72: GBP-EUR FIX-FIX between versions FX delta matching results</w:t>
        </w:r>
        <w:r w:rsidR="00F66A36">
          <w:rPr>
            <w:noProof/>
            <w:webHidden/>
          </w:rPr>
          <w:tab/>
        </w:r>
        <w:r>
          <w:rPr>
            <w:noProof/>
            <w:webHidden/>
          </w:rPr>
          <w:fldChar w:fldCharType="begin"/>
        </w:r>
        <w:r w:rsidR="00F66A36">
          <w:rPr>
            <w:noProof/>
            <w:webHidden/>
          </w:rPr>
          <w:instrText xml:space="preserve"> PAGEREF _Toc482627292 \h </w:instrText>
        </w:r>
        <w:r>
          <w:rPr>
            <w:noProof/>
            <w:webHidden/>
          </w:rPr>
        </w:r>
        <w:r>
          <w:rPr>
            <w:noProof/>
            <w:webHidden/>
          </w:rPr>
          <w:fldChar w:fldCharType="separate"/>
        </w:r>
        <w:r w:rsidR="00F66A36">
          <w:rPr>
            <w:noProof/>
            <w:webHidden/>
          </w:rPr>
          <w:t>52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3" w:history="1">
        <w:r w:rsidR="00F66A36" w:rsidRPr="004E6343">
          <w:rPr>
            <w:rStyle w:val="Hyperlink"/>
            <w:noProof/>
          </w:rPr>
          <w:t>Figure 73: No-slash and default entry set to zero coupon</w:t>
        </w:r>
        <w:r w:rsidR="00F66A36">
          <w:rPr>
            <w:noProof/>
            <w:webHidden/>
          </w:rPr>
          <w:tab/>
        </w:r>
        <w:r>
          <w:rPr>
            <w:noProof/>
            <w:webHidden/>
          </w:rPr>
          <w:fldChar w:fldCharType="begin"/>
        </w:r>
        <w:r w:rsidR="00F66A36">
          <w:rPr>
            <w:noProof/>
            <w:webHidden/>
          </w:rPr>
          <w:instrText xml:space="preserve"> PAGEREF _Toc482627293 \h </w:instrText>
        </w:r>
        <w:r>
          <w:rPr>
            <w:noProof/>
            <w:webHidden/>
          </w:rPr>
        </w:r>
        <w:r>
          <w:rPr>
            <w:noProof/>
            <w:webHidden/>
          </w:rPr>
          <w:fldChar w:fldCharType="separate"/>
        </w:r>
        <w:r w:rsidR="00F66A36">
          <w:rPr>
            <w:noProof/>
            <w:webHidden/>
          </w:rPr>
          <w:t>52</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4" w:history="1">
        <w:r w:rsidR="00F66A36" w:rsidRPr="004E6343">
          <w:rPr>
            <w:rStyle w:val="Hyperlink"/>
            <w:noProof/>
          </w:rPr>
          <w:t>Figure 74: Slash and default entry set to market rates</w:t>
        </w:r>
        <w:r w:rsidR="00F66A36">
          <w:rPr>
            <w:noProof/>
            <w:webHidden/>
          </w:rPr>
          <w:tab/>
        </w:r>
        <w:r>
          <w:rPr>
            <w:noProof/>
            <w:webHidden/>
          </w:rPr>
          <w:fldChar w:fldCharType="begin"/>
        </w:r>
        <w:r w:rsidR="00F66A36">
          <w:rPr>
            <w:noProof/>
            <w:webHidden/>
          </w:rPr>
          <w:instrText xml:space="preserve"> PAGEREF _Toc482627294 \h </w:instrText>
        </w:r>
        <w:r>
          <w:rPr>
            <w:noProof/>
            <w:webHidden/>
          </w:rPr>
        </w:r>
        <w:r>
          <w:rPr>
            <w:noProof/>
            <w:webHidden/>
          </w:rPr>
          <w:fldChar w:fldCharType="separate"/>
        </w:r>
        <w:r w:rsidR="00F66A36">
          <w:rPr>
            <w:noProof/>
            <w:webHidden/>
          </w:rPr>
          <w:t>53</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5" w:history="1">
        <w:r w:rsidR="00F66A36" w:rsidRPr="004E6343">
          <w:rPr>
            <w:rStyle w:val="Hyperlink"/>
            <w:noProof/>
          </w:rPr>
          <w:t>Figure 75: EUR-USD 3M-3M MTM with both settings configuration matching results</w:t>
        </w:r>
        <w:r w:rsidR="00F66A36">
          <w:rPr>
            <w:noProof/>
            <w:webHidden/>
          </w:rPr>
          <w:tab/>
        </w:r>
        <w:r>
          <w:rPr>
            <w:noProof/>
            <w:webHidden/>
          </w:rPr>
          <w:fldChar w:fldCharType="begin"/>
        </w:r>
        <w:r w:rsidR="00F66A36">
          <w:rPr>
            <w:noProof/>
            <w:webHidden/>
          </w:rPr>
          <w:instrText xml:space="preserve"> PAGEREF _Toc482627295 \h </w:instrText>
        </w:r>
        <w:r>
          <w:rPr>
            <w:noProof/>
            <w:webHidden/>
          </w:rPr>
        </w:r>
        <w:r>
          <w:rPr>
            <w:noProof/>
            <w:webHidden/>
          </w:rPr>
          <w:fldChar w:fldCharType="separate"/>
        </w:r>
        <w:r w:rsidR="00F66A36">
          <w:rPr>
            <w:noProof/>
            <w:webHidden/>
          </w:rPr>
          <w:t>54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6" w:history="1">
        <w:r w:rsidR="00F66A36" w:rsidRPr="004E6343">
          <w:rPr>
            <w:rStyle w:val="Hyperlink"/>
            <w:noProof/>
          </w:rPr>
          <w:t>Figure 76: EUR-USD 3M-3M with both settings configuration matching results</w:t>
        </w:r>
        <w:r w:rsidR="00F66A36">
          <w:rPr>
            <w:noProof/>
            <w:webHidden/>
          </w:rPr>
          <w:tab/>
        </w:r>
        <w:r>
          <w:rPr>
            <w:noProof/>
            <w:webHidden/>
          </w:rPr>
          <w:fldChar w:fldCharType="begin"/>
        </w:r>
        <w:r w:rsidR="00F66A36">
          <w:rPr>
            <w:noProof/>
            <w:webHidden/>
          </w:rPr>
          <w:instrText xml:space="preserve"> PAGEREF _Toc482627296 \h </w:instrText>
        </w:r>
        <w:r>
          <w:rPr>
            <w:noProof/>
            <w:webHidden/>
          </w:rPr>
        </w:r>
        <w:r>
          <w:rPr>
            <w:noProof/>
            <w:webHidden/>
          </w:rPr>
          <w:fldChar w:fldCharType="separate"/>
        </w:r>
        <w:r w:rsidR="00F66A36">
          <w:rPr>
            <w:noProof/>
            <w:webHidden/>
          </w:rPr>
          <w:t>54</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7" w:history="1">
        <w:r w:rsidR="00F66A36" w:rsidRPr="004E6343">
          <w:rPr>
            <w:rStyle w:val="Hyperlink"/>
            <w:noProof/>
          </w:rPr>
          <w:t>Figure 77: EUR-USD FIX-FIX MTM with both settings configuration matching results</w:t>
        </w:r>
        <w:r w:rsidR="00F66A36">
          <w:rPr>
            <w:noProof/>
            <w:webHidden/>
          </w:rPr>
          <w:tab/>
        </w:r>
        <w:r>
          <w:rPr>
            <w:noProof/>
            <w:webHidden/>
          </w:rPr>
          <w:fldChar w:fldCharType="begin"/>
        </w:r>
        <w:r w:rsidR="00F66A36">
          <w:rPr>
            <w:noProof/>
            <w:webHidden/>
          </w:rPr>
          <w:instrText xml:space="preserve"> PAGEREF _Toc482627297 \h </w:instrText>
        </w:r>
        <w:r>
          <w:rPr>
            <w:noProof/>
            <w:webHidden/>
          </w:rPr>
        </w:r>
        <w:r>
          <w:rPr>
            <w:noProof/>
            <w:webHidden/>
          </w:rPr>
          <w:fldChar w:fldCharType="separate"/>
        </w:r>
        <w:r w:rsidR="00F66A36">
          <w:rPr>
            <w:noProof/>
            <w:webHidden/>
          </w:rPr>
          <w:t>55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8" w:history="1">
        <w:r w:rsidR="00F66A36" w:rsidRPr="004E6343">
          <w:rPr>
            <w:rStyle w:val="Hyperlink"/>
            <w:noProof/>
          </w:rPr>
          <w:t>Figure 78: GBP-EUR FIX-FIX with both settings configuration matching results</w:t>
        </w:r>
        <w:r w:rsidR="00F66A36">
          <w:rPr>
            <w:noProof/>
            <w:webHidden/>
          </w:rPr>
          <w:tab/>
        </w:r>
        <w:r>
          <w:rPr>
            <w:noProof/>
            <w:webHidden/>
          </w:rPr>
          <w:fldChar w:fldCharType="begin"/>
        </w:r>
        <w:r w:rsidR="00F66A36">
          <w:rPr>
            <w:noProof/>
            <w:webHidden/>
          </w:rPr>
          <w:instrText xml:space="preserve"> PAGEREF _Toc482627298 \h </w:instrText>
        </w:r>
        <w:r>
          <w:rPr>
            <w:noProof/>
            <w:webHidden/>
          </w:rPr>
        </w:r>
        <w:r>
          <w:rPr>
            <w:noProof/>
            <w:webHidden/>
          </w:rPr>
          <w:fldChar w:fldCharType="separate"/>
        </w:r>
        <w:r w:rsidR="00F66A36">
          <w:rPr>
            <w:noProof/>
            <w:webHidden/>
          </w:rPr>
          <w:t>55</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299" w:history="1">
        <w:r w:rsidR="00F66A36" w:rsidRPr="004E6343">
          <w:rPr>
            <w:rStyle w:val="Hyperlink"/>
            <w:noProof/>
          </w:rPr>
          <w:t>Figure 79: IR risk with basis curve defined as an outright curve</w:t>
        </w:r>
        <w:r w:rsidR="00F66A36">
          <w:rPr>
            <w:noProof/>
            <w:webHidden/>
          </w:rPr>
          <w:tab/>
        </w:r>
        <w:r>
          <w:rPr>
            <w:noProof/>
            <w:webHidden/>
          </w:rPr>
          <w:fldChar w:fldCharType="begin"/>
        </w:r>
        <w:r w:rsidR="00F66A36">
          <w:rPr>
            <w:noProof/>
            <w:webHidden/>
          </w:rPr>
          <w:instrText xml:space="preserve"> PAGEREF _Toc482627299 \h </w:instrText>
        </w:r>
        <w:r>
          <w:rPr>
            <w:noProof/>
            <w:webHidden/>
          </w:rPr>
        </w:r>
        <w:r>
          <w:rPr>
            <w:noProof/>
            <w:webHidden/>
          </w:rPr>
          <w:fldChar w:fldCharType="separate"/>
        </w:r>
        <w:r w:rsidR="00F66A36">
          <w:rPr>
            <w:noProof/>
            <w:webHidden/>
          </w:rPr>
          <w:t>57</w:t>
        </w:r>
        <w:r>
          <w:rPr>
            <w:noProof/>
            <w:webHidden/>
          </w:rPr>
          <w:fldChar w:fldCharType="end"/>
        </w:r>
      </w:hyperlink>
    </w:p>
    <w:p w:rsidR="00F66A36" w:rsidRDefault="00054D79">
      <w:pPr>
        <w:pStyle w:val="TableofFigures"/>
        <w:rPr>
          <w:rFonts w:asciiTheme="minorHAnsi" w:eastAsiaTheme="minorEastAsia" w:hAnsiTheme="minorHAnsi" w:cstheme="minorBidi"/>
          <w:noProof/>
          <w:sz w:val="22"/>
          <w:szCs w:val="22"/>
          <w:lang w:eastAsia="en-GB"/>
        </w:rPr>
      </w:pPr>
      <w:hyperlink w:anchor="_Toc482627300" w:history="1">
        <w:r w:rsidR="00F66A36" w:rsidRPr="004E6343">
          <w:rPr>
            <w:rStyle w:val="Hyperlink"/>
            <w:noProof/>
          </w:rPr>
          <w:t>Figure 80: IR risk with basis curve defined as a spread curve</w:t>
        </w:r>
        <w:r w:rsidR="00F66A36">
          <w:rPr>
            <w:noProof/>
            <w:webHidden/>
          </w:rPr>
          <w:tab/>
        </w:r>
        <w:r>
          <w:rPr>
            <w:noProof/>
            <w:webHidden/>
          </w:rPr>
          <w:fldChar w:fldCharType="begin"/>
        </w:r>
        <w:r w:rsidR="00F66A36">
          <w:rPr>
            <w:noProof/>
            <w:webHidden/>
          </w:rPr>
          <w:instrText xml:space="preserve"> PAGEREF _Toc482627300 \h </w:instrText>
        </w:r>
        <w:r>
          <w:rPr>
            <w:noProof/>
            <w:webHidden/>
          </w:rPr>
        </w:r>
        <w:r>
          <w:rPr>
            <w:noProof/>
            <w:webHidden/>
          </w:rPr>
          <w:fldChar w:fldCharType="separate"/>
        </w:r>
        <w:r w:rsidR="00F66A36">
          <w:rPr>
            <w:noProof/>
            <w:webHidden/>
          </w:rPr>
          <w:t>57</w:t>
        </w:r>
        <w:r>
          <w:rPr>
            <w:noProof/>
            <w:webHidden/>
          </w:rPr>
          <w:fldChar w:fldCharType="end"/>
        </w:r>
      </w:hyperlink>
    </w:p>
    <w:p w:rsidR="00D92A91" w:rsidRPr="00D92A91" w:rsidRDefault="00054D79" w:rsidP="00D92A91">
      <w:pPr>
        <w:pStyle w:val="TOC1"/>
        <w:rPr>
          <w:rStyle w:val="Hyperlink"/>
          <w:noProof/>
        </w:rPr>
      </w:pPr>
      <w:r w:rsidRPr="00D92A91">
        <w:rPr>
          <w:rStyle w:val="Hyperlink"/>
          <w:noProof/>
        </w:rPr>
        <w:fldChar w:fldCharType="end"/>
      </w:r>
    </w:p>
    <w:p w:rsidR="00681A7C" w:rsidRDefault="00681A7C" w:rsidP="00BA60EE"/>
    <w:p w:rsidR="00681A7C" w:rsidRDefault="00681A7C" w:rsidP="00BA60EE"/>
    <w:p w:rsidR="00FF75DA" w:rsidRDefault="00FF75DA" w:rsidP="007F2D92">
      <w:pPr>
        <w:pStyle w:val="Heading1"/>
      </w:pPr>
      <w:bookmarkStart w:id="8" w:name="_Toc482627184"/>
      <w:bookmarkStart w:id="9" w:name="IntroductionPage"/>
      <w:bookmarkEnd w:id="7"/>
      <w:r>
        <w:lastRenderedPageBreak/>
        <w:t>Summary</w:t>
      </w:r>
      <w:bookmarkEnd w:id="8"/>
    </w:p>
    <w:p w:rsidR="00FF75DA" w:rsidRPr="007F2D92" w:rsidRDefault="00FF75DA" w:rsidP="007F2D92">
      <w:pPr>
        <w:pStyle w:val="Heading2"/>
      </w:pPr>
      <w:bookmarkStart w:id="10" w:name="_Toc482627185"/>
      <w:r w:rsidRPr="007F2D92">
        <w:t>Goal of the POC</w:t>
      </w:r>
      <w:bookmarkEnd w:id="10"/>
    </w:p>
    <w:bookmarkEnd w:id="9"/>
    <w:p w:rsidR="00067E92" w:rsidRDefault="00370BFB" w:rsidP="00067E92">
      <w:pPr>
        <w:jc w:val="both"/>
      </w:pPr>
      <w:r>
        <w:t xml:space="preserve">The goal of this proof of concept is to show </w:t>
      </w:r>
      <w:r w:rsidR="00E337A3">
        <w:t>if</w:t>
      </w:r>
      <w:r>
        <w:t xml:space="preserve"> Murex can </w:t>
      </w:r>
      <w:r w:rsidR="007F2D92">
        <w:t xml:space="preserve">evaluate different </w:t>
      </w:r>
      <w:r w:rsidR="0020022D">
        <w:t>type</w:t>
      </w:r>
      <w:r w:rsidR="00C83DA2">
        <w:t xml:space="preserve"> of </w:t>
      </w:r>
      <w:r w:rsidR="007F2D92">
        <w:t>cr</w:t>
      </w:r>
      <w:r w:rsidR="00C83DA2">
        <w:t xml:space="preserve">oss currency basis swap product. It covers as well the computation of </w:t>
      </w:r>
      <w:r w:rsidR="00126A3A">
        <w:t>interest rate r</w:t>
      </w:r>
      <w:r>
        <w:t xml:space="preserve">isk </w:t>
      </w:r>
      <w:r w:rsidR="00126A3A">
        <w:t>and foreign</w:t>
      </w:r>
      <w:r w:rsidR="0063461C">
        <w:t xml:space="preserve"> exchange risk using </w:t>
      </w:r>
      <w:r w:rsidR="00E337A3">
        <w:t xml:space="preserve">“Local currency – USD” </w:t>
      </w:r>
      <w:r w:rsidR="00C83DA2">
        <w:t>basis curve.</w:t>
      </w:r>
    </w:p>
    <w:p w:rsidR="007F2D92" w:rsidRDefault="007F2D92" w:rsidP="007F2D92">
      <w:pPr>
        <w:pStyle w:val="Heading2"/>
      </w:pPr>
      <w:bookmarkStart w:id="11" w:name="_Toc482627186"/>
      <w:r w:rsidRPr="00FF75DA">
        <w:t>Scope of the POC</w:t>
      </w:r>
      <w:bookmarkEnd w:id="11"/>
    </w:p>
    <w:p w:rsidR="001A303E" w:rsidRDefault="001A303E" w:rsidP="001A303E">
      <w:pPr>
        <w:jc w:val="both"/>
      </w:pPr>
      <w:r>
        <w:t>The exercise is run on the current LCH Murex version i.e. v3.1.27.16.  It will</w:t>
      </w:r>
      <w:r w:rsidR="007A2257">
        <w:t xml:space="preserve"> be</w:t>
      </w:r>
      <w:r>
        <w:t xml:space="preserve"> done in the VM space (</w:t>
      </w:r>
      <w:r w:rsidRPr="001A303E">
        <w:rPr>
          <w:i/>
        </w:rPr>
        <w:t>EOD Main</w:t>
      </w:r>
      <w:r>
        <w:t xml:space="preserve"> Market Data Set) which</w:t>
      </w:r>
      <w:r w:rsidR="007A2257">
        <w:t xml:space="preserve"> means</w:t>
      </w:r>
      <w:r>
        <w:t xml:space="preserve"> that</w:t>
      </w:r>
      <w:r w:rsidR="007A2257">
        <w:t xml:space="preserve"> the pricin</w:t>
      </w:r>
      <w:r>
        <w:t>g will be in a multi-curve wor</w:t>
      </w:r>
      <w:r w:rsidR="00831A55">
        <w:t>ld, the interest rate risk is however based on the hypothesis that the dependencies between rate curves are broken i.e. No propagation effect and no cross sensitivities are considered.</w:t>
      </w:r>
    </w:p>
    <w:p w:rsidR="007A2257" w:rsidRPr="00210F63" w:rsidRDefault="00961355" w:rsidP="00210F63">
      <w:pPr>
        <w:jc w:val="both"/>
      </w:pPr>
      <w:r w:rsidRPr="00961355">
        <w:t xml:space="preserve">All trades are collateralized in </w:t>
      </w:r>
      <w:r w:rsidR="0062702C" w:rsidRPr="00961355">
        <w:t>USD in</w:t>
      </w:r>
      <w:r w:rsidRPr="00961355">
        <w:t xml:space="preserve"> first phases of SwapAgent project for cross currency </w:t>
      </w:r>
      <w:r w:rsidR="0062702C">
        <w:t>basis swap products and this statement is valid</w:t>
      </w:r>
      <w:r w:rsidRPr="00961355">
        <w:t xml:space="preserve"> </w:t>
      </w:r>
      <w:r w:rsidR="0062702C">
        <w:t>for</w:t>
      </w:r>
      <w:r w:rsidRPr="00961355">
        <w:t xml:space="preserve"> this POC.</w:t>
      </w:r>
    </w:p>
    <w:p w:rsidR="007A2257" w:rsidRDefault="0062702C" w:rsidP="007A2257">
      <w:pPr>
        <w:jc w:val="both"/>
      </w:pPr>
      <w:r>
        <w:t xml:space="preserve">The following table describes the different cross currency basis swap </w:t>
      </w:r>
      <w:r w:rsidR="003A0510">
        <w:t>products</w:t>
      </w:r>
      <w:r w:rsidR="00770EA0">
        <w:t>:</w:t>
      </w:r>
    </w:p>
    <w:tbl>
      <w:tblPr>
        <w:tblW w:w="0" w:type="auto"/>
        <w:jc w:val="center"/>
        <w:tblCellMar>
          <w:left w:w="0" w:type="dxa"/>
          <w:right w:w="0" w:type="dxa"/>
        </w:tblCellMar>
        <w:tblLook w:val="04A0"/>
      </w:tblPr>
      <w:tblGrid>
        <w:gridCol w:w="1691"/>
        <w:gridCol w:w="1977"/>
        <w:gridCol w:w="2107"/>
        <w:gridCol w:w="2401"/>
        <w:gridCol w:w="1565"/>
      </w:tblGrid>
      <w:tr w:rsidR="007A2257" w:rsidTr="00210F63">
        <w:trPr>
          <w:trHeight w:val="190"/>
          <w:jc w:val="center"/>
        </w:trPr>
        <w:tc>
          <w:tcPr>
            <w:tcW w:w="0" w:type="auto"/>
            <w:tcBorders>
              <w:top w:val="nil"/>
              <w:left w:val="nil"/>
              <w:bottom w:val="nil"/>
              <w:right w:val="single" w:sz="24" w:space="0" w:color="FEFFFF"/>
            </w:tcBorders>
            <w:shd w:val="clear" w:color="auto" w:fill="00ACBB"/>
            <w:tcMar>
              <w:top w:w="15" w:type="dxa"/>
              <w:left w:w="108" w:type="dxa"/>
              <w:bottom w:w="0" w:type="dxa"/>
              <w:right w:w="108" w:type="dxa"/>
            </w:tcMar>
            <w:hideMark/>
          </w:tcPr>
          <w:p w:rsidR="007A2257" w:rsidRDefault="007A2257" w:rsidP="007A2257">
            <w:pPr>
              <w:rPr>
                <w:sz w:val="22"/>
                <w:szCs w:val="22"/>
              </w:rPr>
            </w:pPr>
            <w:r>
              <w:rPr>
                <w:b/>
                <w:bCs/>
              </w:rPr>
              <w:t xml:space="preserve">Product </w:t>
            </w:r>
          </w:p>
        </w:tc>
        <w:tc>
          <w:tcPr>
            <w:tcW w:w="0" w:type="auto"/>
            <w:tcBorders>
              <w:top w:val="nil"/>
              <w:left w:val="nil"/>
              <w:bottom w:val="nil"/>
              <w:right w:val="single" w:sz="24" w:space="0" w:color="FEFFFF"/>
            </w:tcBorders>
            <w:shd w:val="clear" w:color="auto" w:fill="00ACBB"/>
            <w:tcMar>
              <w:top w:w="15" w:type="dxa"/>
              <w:left w:w="108" w:type="dxa"/>
              <w:bottom w:w="0" w:type="dxa"/>
              <w:right w:w="108" w:type="dxa"/>
            </w:tcMar>
            <w:hideMark/>
          </w:tcPr>
          <w:p w:rsidR="007A2257" w:rsidRDefault="007A2257" w:rsidP="007A2257">
            <w:pPr>
              <w:rPr>
                <w:sz w:val="22"/>
                <w:szCs w:val="22"/>
              </w:rPr>
            </w:pPr>
            <w:r>
              <w:rPr>
                <w:b/>
                <w:bCs/>
              </w:rPr>
              <w:t xml:space="preserve">Coupon Flows </w:t>
            </w:r>
          </w:p>
        </w:tc>
        <w:tc>
          <w:tcPr>
            <w:tcW w:w="0" w:type="auto"/>
            <w:tcBorders>
              <w:top w:val="nil"/>
              <w:left w:val="nil"/>
              <w:bottom w:val="nil"/>
              <w:right w:val="single" w:sz="24" w:space="0" w:color="FEFFFF"/>
            </w:tcBorders>
            <w:shd w:val="clear" w:color="auto" w:fill="00ACBB"/>
            <w:tcMar>
              <w:top w:w="15" w:type="dxa"/>
              <w:left w:w="108" w:type="dxa"/>
              <w:bottom w:w="0" w:type="dxa"/>
              <w:right w:w="108" w:type="dxa"/>
            </w:tcMar>
            <w:hideMark/>
          </w:tcPr>
          <w:p w:rsidR="007A2257" w:rsidRDefault="007A2257" w:rsidP="007A2257">
            <w:pPr>
              <w:rPr>
                <w:sz w:val="22"/>
                <w:szCs w:val="22"/>
              </w:rPr>
            </w:pPr>
            <w:r>
              <w:rPr>
                <w:b/>
                <w:bCs/>
              </w:rPr>
              <w:t xml:space="preserve">Quotation </w:t>
            </w:r>
          </w:p>
        </w:tc>
        <w:tc>
          <w:tcPr>
            <w:tcW w:w="0" w:type="auto"/>
            <w:tcBorders>
              <w:top w:val="nil"/>
              <w:left w:val="nil"/>
              <w:bottom w:val="nil"/>
              <w:right w:val="single" w:sz="24" w:space="0" w:color="FEFFFF"/>
            </w:tcBorders>
            <w:shd w:val="clear" w:color="auto" w:fill="00ACBB"/>
            <w:tcMar>
              <w:top w:w="15" w:type="dxa"/>
              <w:left w:w="108" w:type="dxa"/>
              <w:bottom w:w="0" w:type="dxa"/>
              <w:right w:w="108" w:type="dxa"/>
            </w:tcMar>
            <w:hideMark/>
          </w:tcPr>
          <w:p w:rsidR="007A2257" w:rsidRDefault="007A2257" w:rsidP="007A2257">
            <w:pPr>
              <w:rPr>
                <w:sz w:val="22"/>
                <w:szCs w:val="22"/>
              </w:rPr>
            </w:pPr>
            <w:r>
              <w:rPr>
                <w:b/>
                <w:bCs/>
              </w:rPr>
              <w:t xml:space="preserve">FX Rate </w:t>
            </w:r>
          </w:p>
        </w:tc>
        <w:tc>
          <w:tcPr>
            <w:tcW w:w="0" w:type="auto"/>
            <w:shd w:val="clear" w:color="auto" w:fill="00ACBB"/>
            <w:tcMar>
              <w:top w:w="15" w:type="dxa"/>
              <w:left w:w="108" w:type="dxa"/>
              <w:bottom w:w="0" w:type="dxa"/>
              <w:right w:w="108" w:type="dxa"/>
            </w:tcMar>
            <w:hideMark/>
          </w:tcPr>
          <w:p w:rsidR="007A2257" w:rsidRDefault="007A2257" w:rsidP="007A2257">
            <w:pPr>
              <w:rPr>
                <w:sz w:val="22"/>
                <w:szCs w:val="22"/>
              </w:rPr>
            </w:pPr>
            <w:r>
              <w:rPr>
                <w:b/>
                <w:bCs/>
              </w:rPr>
              <w:t xml:space="preserve">Notional Flows </w:t>
            </w:r>
          </w:p>
        </w:tc>
      </w:tr>
      <w:tr w:rsidR="007A2257" w:rsidTr="00CE315D">
        <w:trPr>
          <w:trHeight w:val="821"/>
          <w:jc w:val="center"/>
        </w:trPr>
        <w:tc>
          <w:tcPr>
            <w:tcW w:w="0" w:type="auto"/>
            <w:tcBorders>
              <w:top w:val="nil"/>
              <w:left w:val="nil"/>
              <w:bottom w:val="single" w:sz="12" w:space="0" w:color="FEFFFF"/>
              <w:right w:val="single" w:sz="24" w:space="0" w:color="FEFFFF"/>
            </w:tcBorders>
            <w:shd w:val="clear" w:color="auto" w:fill="D3D3D3"/>
            <w:tcMar>
              <w:top w:w="15" w:type="dxa"/>
              <w:left w:w="108" w:type="dxa"/>
              <w:bottom w:w="0" w:type="dxa"/>
              <w:right w:w="108" w:type="dxa"/>
            </w:tcMar>
            <w:hideMark/>
          </w:tcPr>
          <w:p w:rsidR="007A2257" w:rsidRDefault="007A2257" w:rsidP="007A2257">
            <w:pPr>
              <w:rPr>
                <w:sz w:val="22"/>
                <w:szCs w:val="22"/>
              </w:rPr>
            </w:pPr>
            <w:r>
              <w:rPr>
                <w:b/>
                <w:bCs/>
              </w:rPr>
              <w:t>Resettable Cross Currency Basis Swap</w:t>
            </w:r>
            <w:r>
              <w:t xml:space="preserve">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Floating Rate 3m Index (foreign </w:t>
            </w:r>
            <w:proofErr w:type="spellStart"/>
            <w:r>
              <w:t>ccy</w:t>
            </w:r>
            <w:proofErr w:type="spellEnd"/>
            <w:r>
              <w:t xml:space="preserve">) </w:t>
            </w:r>
            <w:proofErr w:type="spellStart"/>
            <w:r>
              <w:t>vs</w:t>
            </w:r>
            <w:proofErr w:type="spellEnd"/>
            <w:r>
              <w:t xml:space="preserve"> 3m USD Libor</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Spread, in basis points, over foreign currency index</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Variable every 3 months. USD amount cash-settled.</w:t>
            </w:r>
          </w:p>
        </w:tc>
        <w:tc>
          <w:tcPr>
            <w:tcW w:w="0" w:type="auto"/>
            <w:tcBorders>
              <w:top w:val="nil"/>
              <w:left w:val="nil"/>
              <w:bottom w:val="single" w:sz="12" w:space="0" w:color="FEFFFF"/>
              <w:right w:val="single" w:sz="12"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Initial and Final Exchange of notional</w:t>
            </w:r>
          </w:p>
        </w:tc>
      </w:tr>
      <w:tr w:rsidR="007A2257" w:rsidTr="007A2257">
        <w:trPr>
          <w:trHeight w:val="804"/>
          <w:jc w:val="center"/>
        </w:trPr>
        <w:tc>
          <w:tcPr>
            <w:tcW w:w="0" w:type="auto"/>
            <w:tcBorders>
              <w:top w:val="nil"/>
              <w:left w:val="nil"/>
              <w:bottom w:val="single" w:sz="12" w:space="0" w:color="FEFFFF"/>
              <w:right w:val="single" w:sz="24" w:space="0" w:color="FEFFFF"/>
            </w:tcBorders>
            <w:shd w:val="clear" w:color="auto" w:fill="D3D3D3"/>
            <w:tcMar>
              <w:top w:w="15" w:type="dxa"/>
              <w:left w:w="108" w:type="dxa"/>
              <w:bottom w:w="0" w:type="dxa"/>
              <w:right w:w="108" w:type="dxa"/>
            </w:tcMar>
            <w:hideMark/>
          </w:tcPr>
          <w:p w:rsidR="007A2257" w:rsidRDefault="007A2257" w:rsidP="007A2257">
            <w:pPr>
              <w:rPr>
                <w:sz w:val="22"/>
                <w:szCs w:val="22"/>
              </w:rPr>
            </w:pPr>
            <w:r>
              <w:rPr>
                <w:b/>
                <w:bCs/>
              </w:rPr>
              <w:t>Cross Currency Basis Swap</w:t>
            </w:r>
            <w:r>
              <w:t xml:space="preserve">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Floating Rate 3m Index (foreign </w:t>
            </w:r>
            <w:proofErr w:type="spellStart"/>
            <w:r>
              <w:t>ccy</w:t>
            </w:r>
            <w:proofErr w:type="spellEnd"/>
            <w:r>
              <w:t xml:space="preserve">) </w:t>
            </w:r>
            <w:proofErr w:type="spellStart"/>
            <w:r>
              <w:t>vs</w:t>
            </w:r>
            <w:proofErr w:type="spellEnd"/>
            <w:r>
              <w:t xml:space="preserve"> 3m USD Libor</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Spread, in basis points, over foreign currency index</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Agreed at time of trading. Same rate used for both initial and final exchange</w:t>
            </w:r>
          </w:p>
        </w:tc>
        <w:tc>
          <w:tcPr>
            <w:tcW w:w="0" w:type="auto"/>
            <w:tcBorders>
              <w:top w:val="nil"/>
              <w:left w:val="nil"/>
              <w:bottom w:val="single" w:sz="12" w:space="0" w:color="FEFFFF"/>
              <w:right w:val="single" w:sz="12"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Initial and Final Exchange of notional</w:t>
            </w:r>
          </w:p>
        </w:tc>
      </w:tr>
      <w:tr w:rsidR="007A2257" w:rsidTr="007A2257">
        <w:trPr>
          <w:trHeight w:val="777"/>
          <w:jc w:val="center"/>
        </w:trPr>
        <w:tc>
          <w:tcPr>
            <w:tcW w:w="0" w:type="auto"/>
            <w:tcBorders>
              <w:top w:val="nil"/>
              <w:left w:val="nil"/>
              <w:bottom w:val="single" w:sz="12" w:space="0" w:color="FEFFFF"/>
              <w:right w:val="single" w:sz="24" w:space="0" w:color="FEFFFF"/>
            </w:tcBorders>
            <w:shd w:val="clear" w:color="auto" w:fill="D3D3D3"/>
            <w:tcMar>
              <w:top w:w="15" w:type="dxa"/>
              <w:left w:w="108" w:type="dxa"/>
              <w:bottom w:w="0" w:type="dxa"/>
              <w:right w:w="108" w:type="dxa"/>
            </w:tcMar>
            <w:hideMark/>
          </w:tcPr>
          <w:p w:rsidR="007A2257" w:rsidRDefault="007A2257" w:rsidP="007A2257">
            <w:pPr>
              <w:rPr>
                <w:sz w:val="22"/>
                <w:szCs w:val="22"/>
              </w:rPr>
            </w:pPr>
            <w:r>
              <w:rPr>
                <w:b/>
                <w:bCs/>
              </w:rPr>
              <w:t>Fixed-Fixed</w:t>
            </w:r>
            <w:r>
              <w:t xml:space="preserve">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Fixed Rate (foreign) </w:t>
            </w:r>
            <w:proofErr w:type="spellStart"/>
            <w:r>
              <w:t>vs</w:t>
            </w:r>
            <w:proofErr w:type="spellEnd"/>
            <w:r>
              <w:t xml:space="preserve"> Fixed Rate (domestic)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Customisable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Agreed at time of trading. Same rate used for both initial and final exchange</w:t>
            </w:r>
          </w:p>
        </w:tc>
        <w:tc>
          <w:tcPr>
            <w:tcW w:w="0" w:type="auto"/>
            <w:tcBorders>
              <w:top w:val="nil"/>
              <w:left w:val="nil"/>
              <w:bottom w:val="single" w:sz="12" w:space="0" w:color="FEFFFF"/>
              <w:right w:val="single" w:sz="12"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Initial and Final Exchange of notional</w:t>
            </w:r>
          </w:p>
        </w:tc>
      </w:tr>
      <w:tr w:rsidR="007A2257" w:rsidTr="007A2257">
        <w:trPr>
          <w:trHeight w:val="635"/>
          <w:jc w:val="center"/>
        </w:trPr>
        <w:tc>
          <w:tcPr>
            <w:tcW w:w="0" w:type="auto"/>
            <w:tcBorders>
              <w:top w:val="nil"/>
              <w:left w:val="nil"/>
              <w:bottom w:val="single" w:sz="12" w:space="0" w:color="FEFFFF"/>
              <w:right w:val="single" w:sz="24" w:space="0" w:color="FEFFFF"/>
            </w:tcBorders>
            <w:shd w:val="clear" w:color="auto" w:fill="D3D3D3"/>
            <w:tcMar>
              <w:top w:w="15" w:type="dxa"/>
              <w:left w:w="108" w:type="dxa"/>
              <w:bottom w:w="0" w:type="dxa"/>
              <w:right w:w="108" w:type="dxa"/>
            </w:tcMar>
            <w:hideMark/>
          </w:tcPr>
          <w:p w:rsidR="007A2257" w:rsidRDefault="007A2257" w:rsidP="007A2257">
            <w:pPr>
              <w:rPr>
                <w:sz w:val="22"/>
                <w:szCs w:val="22"/>
              </w:rPr>
            </w:pPr>
            <w:r>
              <w:rPr>
                <w:b/>
                <w:bCs/>
              </w:rPr>
              <w:t xml:space="preserve">Fixed-Float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Fixed Rate </w:t>
            </w:r>
            <w:proofErr w:type="spellStart"/>
            <w:r>
              <w:t>vs</w:t>
            </w:r>
            <w:proofErr w:type="spellEnd"/>
            <w:r>
              <w:t xml:space="preserve"> Floating Rate</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 xml:space="preserve">Spread over floating rate </w:t>
            </w:r>
          </w:p>
        </w:tc>
        <w:tc>
          <w:tcPr>
            <w:tcW w:w="0" w:type="auto"/>
            <w:tcBorders>
              <w:top w:val="nil"/>
              <w:left w:val="nil"/>
              <w:bottom w:val="single" w:sz="12" w:space="0" w:color="FEFFFF"/>
              <w:right w:val="single" w:sz="24"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Agreed at time of trading. Same rate used for both initial and final exchange</w:t>
            </w:r>
          </w:p>
        </w:tc>
        <w:tc>
          <w:tcPr>
            <w:tcW w:w="0" w:type="auto"/>
            <w:tcBorders>
              <w:top w:val="nil"/>
              <w:left w:val="nil"/>
              <w:bottom w:val="single" w:sz="12" w:space="0" w:color="FEFFFF"/>
              <w:right w:val="single" w:sz="12" w:space="0" w:color="FEFFFF"/>
            </w:tcBorders>
            <w:shd w:val="clear" w:color="auto" w:fill="E2E2E2"/>
            <w:tcMar>
              <w:top w:w="15" w:type="dxa"/>
              <w:left w:w="108" w:type="dxa"/>
              <w:bottom w:w="0" w:type="dxa"/>
              <w:right w:w="108" w:type="dxa"/>
            </w:tcMar>
            <w:hideMark/>
          </w:tcPr>
          <w:p w:rsidR="007A2257" w:rsidRDefault="007A2257" w:rsidP="007A2257">
            <w:pPr>
              <w:rPr>
                <w:sz w:val="22"/>
                <w:szCs w:val="22"/>
              </w:rPr>
            </w:pPr>
            <w:r>
              <w:t>Initial and Final Exchange of notional</w:t>
            </w:r>
          </w:p>
        </w:tc>
      </w:tr>
    </w:tbl>
    <w:p w:rsidR="001A3A7B" w:rsidRDefault="001A3A7B" w:rsidP="0063461C">
      <w:pPr>
        <w:jc w:val="both"/>
      </w:pPr>
    </w:p>
    <w:p w:rsidR="00E337A3" w:rsidRDefault="003A0510" w:rsidP="0063461C">
      <w:pPr>
        <w:jc w:val="both"/>
      </w:pPr>
      <w:r>
        <w:t>The following specific</w:t>
      </w:r>
      <w:r w:rsidR="0062702C">
        <w:t xml:space="preserve"> cases</w:t>
      </w:r>
      <w:r w:rsidR="00E337A3" w:rsidRPr="00E337A3">
        <w:t xml:space="preserve"> are sufficient </w:t>
      </w:r>
      <w:r w:rsidR="0062702C">
        <w:t xml:space="preserve">coverage </w:t>
      </w:r>
      <w:r w:rsidR="00E337A3" w:rsidRPr="00E337A3">
        <w:t>for this POC</w:t>
      </w:r>
      <w:r w:rsidR="00E337A3">
        <w:t>:</w:t>
      </w:r>
    </w:p>
    <w:p w:rsidR="00E337A3" w:rsidRPr="0062702C" w:rsidRDefault="00E337A3" w:rsidP="000A5BB1">
      <w:pPr>
        <w:pStyle w:val="Bullet1"/>
        <w:numPr>
          <w:ilvl w:val="0"/>
          <w:numId w:val="19"/>
        </w:numPr>
      </w:pPr>
      <w:r w:rsidRPr="0062702C">
        <w:t>GBP-EUR fixed-fixed cross currency basis swap</w:t>
      </w:r>
    </w:p>
    <w:p w:rsidR="00E337A3" w:rsidRPr="0062702C" w:rsidRDefault="00E337A3" w:rsidP="000A5BB1">
      <w:pPr>
        <w:pStyle w:val="Bullet1"/>
        <w:numPr>
          <w:ilvl w:val="0"/>
          <w:numId w:val="19"/>
        </w:numPr>
      </w:pPr>
      <w:r w:rsidRPr="0062702C">
        <w:t>EUR-USD cross currency basis swap</w:t>
      </w:r>
    </w:p>
    <w:p w:rsidR="00E337A3" w:rsidRDefault="00E337A3" w:rsidP="000A5BB1">
      <w:pPr>
        <w:pStyle w:val="Bullet1"/>
        <w:numPr>
          <w:ilvl w:val="0"/>
          <w:numId w:val="19"/>
        </w:numPr>
      </w:pPr>
      <w:r w:rsidRPr="0062702C">
        <w:t>EUR-USD resettable cross currency swap</w:t>
      </w:r>
    </w:p>
    <w:p w:rsidR="001A3A7B" w:rsidRPr="0062702C" w:rsidRDefault="001A3A7B" w:rsidP="008D28CD">
      <w:pPr>
        <w:pStyle w:val="Bullet1"/>
      </w:pPr>
    </w:p>
    <w:p w:rsidR="007A2257" w:rsidRDefault="00210F63" w:rsidP="007A2257">
      <w:pPr>
        <w:jc w:val="both"/>
      </w:pPr>
      <w:r w:rsidRPr="00210F63">
        <w:t>Rate curve assignment will hence be:</w:t>
      </w:r>
    </w:p>
    <w:tbl>
      <w:tblPr>
        <w:tblW w:w="9610" w:type="dxa"/>
        <w:tblInd w:w="97" w:type="dxa"/>
        <w:tblLook w:val="04A0"/>
      </w:tblPr>
      <w:tblGrid>
        <w:gridCol w:w="1520"/>
        <w:gridCol w:w="960"/>
        <w:gridCol w:w="960"/>
        <w:gridCol w:w="1543"/>
        <w:gridCol w:w="1547"/>
        <w:gridCol w:w="1660"/>
        <w:gridCol w:w="1420"/>
      </w:tblGrid>
      <w:tr w:rsidR="00210F63" w:rsidRPr="00210F63" w:rsidTr="00C1055F">
        <w:trPr>
          <w:trHeight w:val="300"/>
        </w:trPr>
        <w:tc>
          <w:tcPr>
            <w:tcW w:w="1520" w:type="dxa"/>
            <w:vMerge w:val="restart"/>
            <w:tcBorders>
              <w:top w:val="nil"/>
              <w:left w:val="nil"/>
              <w:bottom w:val="nil"/>
              <w:right w:val="single" w:sz="12" w:space="0" w:color="FEFFFF"/>
            </w:tcBorders>
            <w:shd w:val="clear" w:color="000000" w:fill="00ACBB"/>
            <w:vAlign w:val="center"/>
            <w:hideMark/>
          </w:tcPr>
          <w:p w:rsidR="00210F63" w:rsidRPr="00210F63" w:rsidRDefault="00210F63" w:rsidP="00210F63">
            <w:pPr>
              <w:spacing w:after="0" w:line="240" w:lineRule="auto"/>
              <w:jc w:val="center"/>
              <w:rPr>
                <w:rFonts w:eastAsia="Times New Roman"/>
                <w:b/>
                <w:bCs/>
                <w:color w:val="000000"/>
                <w:szCs w:val="20"/>
                <w:lang w:eastAsia="en-GB"/>
              </w:rPr>
            </w:pPr>
            <w:r w:rsidRPr="00210F63">
              <w:rPr>
                <w:rFonts w:eastAsia="Times New Roman"/>
                <w:b/>
                <w:bCs/>
                <w:color w:val="000000"/>
                <w:szCs w:val="20"/>
                <w:lang w:eastAsia="en-GB"/>
              </w:rPr>
              <w:t xml:space="preserve">Type </w:t>
            </w:r>
          </w:p>
        </w:tc>
        <w:tc>
          <w:tcPr>
            <w:tcW w:w="1920" w:type="dxa"/>
            <w:gridSpan w:val="2"/>
            <w:tcBorders>
              <w:top w:val="nil"/>
              <w:left w:val="nil"/>
              <w:bottom w:val="nil"/>
              <w:right w:val="single" w:sz="12" w:space="0" w:color="FEFFFF"/>
            </w:tcBorders>
            <w:shd w:val="clear" w:color="000000" w:fill="00ACBB"/>
            <w:vAlign w:val="center"/>
            <w:hideMark/>
          </w:tcPr>
          <w:p w:rsidR="00210F63" w:rsidRPr="00210F63" w:rsidRDefault="00210F63" w:rsidP="00210F63">
            <w:pPr>
              <w:spacing w:after="0" w:line="240" w:lineRule="auto"/>
              <w:jc w:val="center"/>
              <w:rPr>
                <w:rFonts w:eastAsia="Times New Roman"/>
                <w:b/>
                <w:bCs/>
                <w:color w:val="000000"/>
                <w:szCs w:val="20"/>
                <w:lang w:eastAsia="en-GB"/>
              </w:rPr>
            </w:pPr>
            <w:r w:rsidRPr="00210F63">
              <w:rPr>
                <w:rFonts w:eastAsia="Times New Roman"/>
                <w:b/>
                <w:bCs/>
                <w:color w:val="000000"/>
                <w:szCs w:val="20"/>
                <w:lang w:eastAsia="en-GB"/>
              </w:rPr>
              <w:t>Currency</w:t>
            </w:r>
          </w:p>
        </w:tc>
        <w:tc>
          <w:tcPr>
            <w:tcW w:w="3090" w:type="dxa"/>
            <w:gridSpan w:val="2"/>
            <w:tcBorders>
              <w:top w:val="nil"/>
              <w:left w:val="nil"/>
              <w:bottom w:val="nil"/>
              <w:right w:val="single" w:sz="12" w:space="0" w:color="FEFFFF"/>
            </w:tcBorders>
            <w:shd w:val="clear" w:color="000000" w:fill="00ACBB"/>
            <w:vAlign w:val="center"/>
            <w:hideMark/>
          </w:tcPr>
          <w:p w:rsidR="00210F63" w:rsidRPr="00210F63" w:rsidRDefault="00210F63" w:rsidP="00210F63">
            <w:pPr>
              <w:spacing w:after="0" w:line="240" w:lineRule="auto"/>
              <w:jc w:val="center"/>
              <w:rPr>
                <w:rFonts w:eastAsia="Times New Roman"/>
                <w:b/>
                <w:bCs/>
                <w:color w:val="000000"/>
                <w:szCs w:val="20"/>
                <w:lang w:eastAsia="en-GB"/>
              </w:rPr>
            </w:pPr>
            <w:r w:rsidRPr="00210F63">
              <w:rPr>
                <w:rFonts w:eastAsia="Times New Roman"/>
                <w:b/>
                <w:bCs/>
                <w:color w:val="000000"/>
                <w:szCs w:val="20"/>
                <w:lang w:eastAsia="en-GB"/>
              </w:rPr>
              <w:t>Discounting curve</w:t>
            </w:r>
          </w:p>
        </w:tc>
        <w:tc>
          <w:tcPr>
            <w:tcW w:w="3080" w:type="dxa"/>
            <w:gridSpan w:val="2"/>
            <w:tcBorders>
              <w:top w:val="nil"/>
              <w:left w:val="nil"/>
              <w:bottom w:val="nil"/>
              <w:right w:val="single" w:sz="12" w:space="0" w:color="FEFFFF"/>
            </w:tcBorders>
            <w:shd w:val="clear" w:color="000000" w:fill="00ACBB"/>
            <w:vAlign w:val="center"/>
            <w:hideMark/>
          </w:tcPr>
          <w:p w:rsidR="00210F63" w:rsidRPr="00210F63" w:rsidRDefault="00210F63" w:rsidP="00210F63">
            <w:pPr>
              <w:spacing w:after="0" w:line="240" w:lineRule="auto"/>
              <w:jc w:val="center"/>
              <w:rPr>
                <w:rFonts w:eastAsia="Times New Roman"/>
                <w:b/>
                <w:bCs/>
                <w:color w:val="000000"/>
                <w:szCs w:val="20"/>
                <w:lang w:eastAsia="en-GB"/>
              </w:rPr>
            </w:pPr>
            <w:r w:rsidRPr="00210F63">
              <w:rPr>
                <w:rFonts w:eastAsia="Times New Roman"/>
                <w:b/>
                <w:bCs/>
                <w:color w:val="000000"/>
                <w:szCs w:val="20"/>
                <w:lang w:eastAsia="en-GB"/>
              </w:rPr>
              <w:t>Forward curve</w:t>
            </w:r>
          </w:p>
        </w:tc>
      </w:tr>
      <w:tr w:rsidR="00210F63" w:rsidRPr="00210F63" w:rsidTr="00C1055F">
        <w:trPr>
          <w:trHeight w:val="300"/>
        </w:trPr>
        <w:tc>
          <w:tcPr>
            <w:tcW w:w="1520" w:type="dxa"/>
            <w:vMerge/>
            <w:tcBorders>
              <w:top w:val="nil"/>
              <w:left w:val="nil"/>
              <w:bottom w:val="nil"/>
              <w:right w:val="single" w:sz="12" w:space="0" w:color="FEFFFF"/>
            </w:tcBorders>
            <w:vAlign w:val="center"/>
            <w:hideMark/>
          </w:tcPr>
          <w:p w:rsidR="00210F63" w:rsidRPr="00210F63" w:rsidRDefault="00210F63" w:rsidP="00210F63">
            <w:pPr>
              <w:spacing w:after="0" w:line="240" w:lineRule="auto"/>
              <w:rPr>
                <w:rFonts w:eastAsia="Times New Roman"/>
                <w:b/>
                <w:bCs/>
                <w:color w:val="000000"/>
                <w:szCs w:val="20"/>
                <w:lang w:eastAsia="en-GB"/>
              </w:rPr>
            </w:pPr>
          </w:p>
        </w:tc>
        <w:tc>
          <w:tcPr>
            <w:tcW w:w="960"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Leg1</w:t>
            </w:r>
          </w:p>
        </w:tc>
        <w:tc>
          <w:tcPr>
            <w:tcW w:w="960"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Leg2</w:t>
            </w:r>
          </w:p>
        </w:tc>
        <w:tc>
          <w:tcPr>
            <w:tcW w:w="1543"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Leg1</w:t>
            </w:r>
          </w:p>
        </w:tc>
        <w:tc>
          <w:tcPr>
            <w:tcW w:w="1547"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Leg2</w:t>
            </w:r>
          </w:p>
        </w:tc>
        <w:tc>
          <w:tcPr>
            <w:tcW w:w="1660"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Leg1</w:t>
            </w:r>
          </w:p>
        </w:tc>
        <w:tc>
          <w:tcPr>
            <w:tcW w:w="1420" w:type="dxa"/>
            <w:tcBorders>
              <w:top w:val="nil"/>
              <w:left w:val="nil"/>
              <w:bottom w:val="nil"/>
              <w:right w:val="single" w:sz="12" w:space="0" w:color="FEFFFF"/>
            </w:tcBorders>
            <w:shd w:val="clear" w:color="000000" w:fill="00ACBB"/>
            <w:hideMark/>
          </w:tcPr>
          <w:p w:rsidR="00210F63" w:rsidRPr="00CE315D" w:rsidRDefault="00210F63" w:rsidP="00210F63">
            <w:pPr>
              <w:spacing w:after="0" w:line="240" w:lineRule="auto"/>
              <w:jc w:val="center"/>
              <w:rPr>
                <w:rFonts w:ascii="Arial" w:eastAsia="Times New Roman" w:hAnsi="Arial" w:cs="Arial"/>
                <w:bCs/>
                <w:color w:val="000000"/>
                <w:szCs w:val="20"/>
                <w:lang w:eastAsia="en-GB"/>
              </w:rPr>
            </w:pPr>
            <w:r w:rsidRPr="00CE315D">
              <w:rPr>
                <w:rFonts w:ascii="Arial" w:eastAsia="Times New Roman" w:hAnsi="Arial" w:cs="Arial"/>
                <w:bCs/>
                <w:color w:val="000000"/>
                <w:szCs w:val="20"/>
                <w:lang w:eastAsia="en-GB"/>
              </w:rPr>
              <w:t>Leg2</w:t>
            </w:r>
          </w:p>
        </w:tc>
      </w:tr>
      <w:tr w:rsidR="00A72B2A" w:rsidRPr="00210F63" w:rsidTr="00C1055F">
        <w:trPr>
          <w:trHeight w:val="315"/>
        </w:trPr>
        <w:tc>
          <w:tcPr>
            <w:tcW w:w="1520" w:type="dxa"/>
            <w:tcBorders>
              <w:top w:val="nil"/>
              <w:left w:val="nil"/>
              <w:bottom w:val="single" w:sz="12" w:space="0" w:color="FEFFFF"/>
              <w:right w:val="single" w:sz="12" w:space="0" w:color="FEFFFF"/>
            </w:tcBorders>
            <w:shd w:val="clear" w:color="000000" w:fill="D3D3D3"/>
            <w:hideMark/>
          </w:tcPr>
          <w:p w:rsidR="00A72B2A" w:rsidRPr="00210F63" w:rsidRDefault="00A72B2A" w:rsidP="00676B3C">
            <w:pPr>
              <w:spacing w:after="0" w:line="240" w:lineRule="auto"/>
              <w:rPr>
                <w:rFonts w:eastAsia="Times New Roman"/>
                <w:b/>
                <w:bCs/>
                <w:color w:val="000000"/>
                <w:szCs w:val="20"/>
                <w:lang w:eastAsia="en-GB"/>
              </w:rPr>
            </w:pPr>
            <w:r w:rsidRPr="00210F63">
              <w:rPr>
                <w:rFonts w:eastAsia="Times New Roman"/>
                <w:b/>
                <w:bCs/>
                <w:color w:val="000000"/>
                <w:szCs w:val="20"/>
                <w:lang w:eastAsia="en-GB"/>
              </w:rPr>
              <w:t>Fixed-Fixed</w:t>
            </w:r>
            <w:r w:rsidRPr="00210F63">
              <w:rPr>
                <w:rFonts w:eastAsia="Times New Roman"/>
                <w:color w:val="000000"/>
                <w:szCs w:val="20"/>
                <w:lang w:eastAsia="en-GB"/>
              </w:rPr>
              <w:t xml:space="preserve"> </w:t>
            </w:r>
          </w:p>
        </w:tc>
        <w:tc>
          <w:tcPr>
            <w:tcW w:w="960" w:type="dxa"/>
            <w:tcBorders>
              <w:top w:val="nil"/>
              <w:left w:val="nil"/>
              <w:bottom w:val="single" w:sz="12" w:space="0" w:color="FEFFFF"/>
              <w:right w:val="single" w:sz="12" w:space="0" w:color="FEFFFF"/>
            </w:tcBorders>
            <w:shd w:val="clear" w:color="000000" w:fill="E2E2E2"/>
            <w:hideMark/>
          </w:tcPr>
          <w:p w:rsidR="00A72B2A" w:rsidRPr="00210F63" w:rsidRDefault="00A72B2A" w:rsidP="00676B3C">
            <w:pPr>
              <w:spacing w:after="0" w:line="240" w:lineRule="auto"/>
              <w:jc w:val="center"/>
              <w:rPr>
                <w:rFonts w:eastAsia="Times New Roman"/>
                <w:color w:val="000000"/>
                <w:szCs w:val="20"/>
                <w:lang w:eastAsia="en-GB"/>
              </w:rPr>
            </w:pPr>
            <w:r w:rsidRPr="00210F63">
              <w:rPr>
                <w:rFonts w:eastAsia="Times New Roman"/>
                <w:color w:val="000000"/>
                <w:szCs w:val="20"/>
                <w:lang w:eastAsia="en-GB"/>
              </w:rPr>
              <w:t>EUR</w:t>
            </w:r>
          </w:p>
        </w:tc>
        <w:tc>
          <w:tcPr>
            <w:tcW w:w="960" w:type="dxa"/>
            <w:tcBorders>
              <w:top w:val="nil"/>
              <w:left w:val="nil"/>
              <w:bottom w:val="single" w:sz="12" w:space="0" w:color="FEFFFF"/>
              <w:right w:val="single" w:sz="12" w:space="0" w:color="FEFFFF"/>
            </w:tcBorders>
            <w:shd w:val="clear" w:color="000000" w:fill="D3D3D3"/>
            <w:hideMark/>
          </w:tcPr>
          <w:p w:rsidR="00A72B2A" w:rsidRPr="00F514BD" w:rsidRDefault="00A72B2A" w:rsidP="00676B3C">
            <w:pPr>
              <w:spacing w:after="0" w:line="240" w:lineRule="auto"/>
              <w:jc w:val="center"/>
              <w:rPr>
                <w:rFonts w:eastAsia="Times New Roman"/>
                <w:color w:val="000000"/>
                <w:szCs w:val="20"/>
                <w:lang w:eastAsia="en-GB"/>
              </w:rPr>
            </w:pPr>
            <w:r w:rsidRPr="00F514BD">
              <w:rPr>
                <w:rFonts w:eastAsia="Times New Roman"/>
                <w:color w:val="000000"/>
                <w:szCs w:val="20"/>
                <w:lang w:eastAsia="en-GB"/>
              </w:rPr>
              <w:t>GBP</w:t>
            </w:r>
          </w:p>
        </w:tc>
        <w:tc>
          <w:tcPr>
            <w:tcW w:w="1543" w:type="dxa"/>
            <w:tcBorders>
              <w:top w:val="nil"/>
              <w:left w:val="nil"/>
              <w:bottom w:val="single" w:sz="12" w:space="0" w:color="FEFFFF"/>
              <w:right w:val="single" w:sz="12" w:space="0" w:color="FEFFFF"/>
            </w:tcBorders>
            <w:shd w:val="clear" w:color="000000" w:fill="E2E2E2"/>
            <w:hideMark/>
          </w:tcPr>
          <w:p w:rsidR="00A72B2A" w:rsidRPr="00210F63" w:rsidRDefault="00A72B2A" w:rsidP="00676B3C">
            <w:pPr>
              <w:spacing w:after="0" w:line="240" w:lineRule="auto"/>
              <w:jc w:val="center"/>
              <w:rPr>
                <w:rFonts w:eastAsia="Times New Roman"/>
                <w:color w:val="000000"/>
                <w:szCs w:val="20"/>
                <w:lang w:eastAsia="en-GB"/>
              </w:rPr>
            </w:pPr>
            <w:r w:rsidRPr="00210F63">
              <w:rPr>
                <w:rFonts w:eastAsia="Times New Roman"/>
                <w:color w:val="000000"/>
                <w:szCs w:val="20"/>
                <w:lang w:eastAsia="en-GB"/>
              </w:rPr>
              <w:t>EUR USD BASIS</w:t>
            </w:r>
          </w:p>
        </w:tc>
        <w:tc>
          <w:tcPr>
            <w:tcW w:w="1547" w:type="dxa"/>
            <w:tcBorders>
              <w:top w:val="nil"/>
              <w:left w:val="nil"/>
              <w:bottom w:val="single" w:sz="12" w:space="0" w:color="FEFFFF"/>
              <w:right w:val="single" w:sz="12" w:space="0" w:color="FEFFFF"/>
            </w:tcBorders>
            <w:shd w:val="clear" w:color="000000" w:fill="E2E2E2"/>
            <w:hideMark/>
          </w:tcPr>
          <w:p w:rsidR="00A72B2A" w:rsidRPr="00210F63" w:rsidRDefault="00A72B2A" w:rsidP="00676B3C">
            <w:pPr>
              <w:spacing w:after="0" w:line="240" w:lineRule="auto"/>
              <w:jc w:val="center"/>
              <w:rPr>
                <w:rFonts w:eastAsia="Times New Roman"/>
                <w:color w:val="000000"/>
                <w:szCs w:val="20"/>
                <w:lang w:eastAsia="en-GB"/>
              </w:rPr>
            </w:pPr>
            <w:r w:rsidRPr="00210F63">
              <w:rPr>
                <w:rFonts w:eastAsia="Times New Roman"/>
                <w:color w:val="000000"/>
                <w:szCs w:val="20"/>
                <w:lang w:eastAsia="en-GB"/>
              </w:rPr>
              <w:t>GBP USD BASIS</w:t>
            </w:r>
          </w:p>
        </w:tc>
        <w:tc>
          <w:tcPr>
            <w:tcW w:w="1660" w:type="dxa"/>
            <w:tcBorders>
              <w:top w:val="nil"/>
              <w:left w:val="nil"/>
              <w:bottom w:val="single" w:sz="12" w:space="0" w:color="FEFFFF"/>
              <w:right w:val="single" w:sz="12" w:space="0" w:color="FEFFFF"/>
            </w:tcBorders>
            <w:shd w:val="clear" w:color="000000" w:fill="E2E2E2"/>
            <w:hideMark/>
          </w:tcPr>
          <w:p w:rsidR="00A72B2A" w:rsidRPr="00210F63" w:rsidRDefault="00A72B2A" w:rsidP="00676B3C">
            <w:pPr>
              <w:spacing w:after="0" w:line="240" w:lineRule="auto"/>
              <w:jc w:val="center"/>
              <w:rPr>
                <w:rFonts w:eastAsia="Times New Roman"/>
                <w:color w:val="000000"/>
                <w:szCs w:val="20"/>
                <w:lang w:eastAsia="en-GB"/>
              </w:rPr>
            </w:pPr>
            <w:r w:rsidRPr="00210F63">
              <w:rPr>
                <w:rFonts w:eastAsia="Times New Roman"/>
                <w:color w:val="000000"/>
                <w:szCs w:val="20"/>
                <w:lang w:eastAsia="en-GB"/>
              </w:rPr>
              <w:t>-</w:t>
            </w:r>
          </w:p>
        </w:tc>
        <w:tc>
          <w:tcPr>
            <w:tcW w:w="1420" w:type="dxa"/>
            <w:tcBorders>
              <w:top w:val="nil"/>
              <w:left w:val="nil"/>
              <w:bottom w:val="single" w:sz="12" w:space="0" w:color="FEFFFF"/>
              <w:right w:val="single" w:sz="12" w:space="0" w:color="FEFFFF"/>
            </w:tcBorders>
            <w:shd w:val="clear" w:color="000000" w:fill="E2E2E2"/>
            <w:hideMark/>
          </w:tcPr>
          <w:p w:rsidR="00A72B2A" w:rsidRPr="00210F63" w:rsidRDefault="00A72B2A" w:rsidP="00676B3C">
            <w:pPr>
              <w:spacing w:after="0" w:line="240" w:lineRule="auto"/>
              <w:jc w:val="center"/>
              <w:rPr>
                <w:rFonts w:eastAsia="Times New Roman"/>
                <w:color w:val="000000"/>
                <w:szCs w:val="20"/>
                <w:lang w:eastAsia="en-GB"/>
              </w:rPr>
            </w:pPr>
            <w:r w:rsidRPr="00210F63">
              <w:rPr>
                <w:rFonts w:eastAsia="Times New Roman"/>
                <w:color w:val="000000"/>
                <w:szCs w:val="20"/>
                <w:lang w:eastAsia="en-GB"/>
              </w:rPr>
              <w:t>-</w:t>
            </w:r>
          </w:p>
        </w:tc>
      </w:tr>
      <w:tr w:rsidR="00A72B2A" w:rsidRPr="00210F63" w:rsidTr="00C1055F">
        <w:trPr>
          <w:trHeight w:val="315"/>
        </w:trPr>
        <w:tc>
          <w:tcPr>
            <w:tcW w:w="1520" w:type="dxa"/>
            <w:tcBorders>
              <w:top w:val="nil"/>
              <w:left w:val="nil"/>
              <w:bottom w:val="single" w:sz="12" w:space="0" w:color="FEFFFF"/>
              <w:right w:val="single" w:sz="12" w:space="0" w:color="FEFFFF"/>
            </w:tcBorders>
            <w:shd w:val="clear" w:color="000000" w:fill="D3D3D3"/>
            <w:hideMark/>
          </w:tcPr>
          <w:p w:rsidR="00A72B2A" w:rsidRPr="00210F63" w:rsidRDefault="00A72B2A" w:rsidP="00210F63">
            <w:pPr>
              <w:spacing w:after="0" w:line="240" w:lineRule="auto"/>
              <w:rPr>
                <w:rFonts w:eastAsia="Times New Roman"/>
                <w:b/>
                <w:bCs/>
                <w:color w:val="000000"/>
                <w:szCs w:val="20"/>
                <w:lang w:eastAsia="en-GB"/>
              </w:rPr>
            </w:pPr>
            <w:r w:rsidRPr="00210F63">
              <w:rPr>
                <w:rFonts w:eastAsia="Times New Roman"/>
                <w:b/>
                <w:bCs/>
                <w:color w:val="000000"/>
                <w:szCs w:val="20"/>
                <w:lang w:eastAsia="en-GB"/>
              </w:rPr>
              <w:t>Resettable</w:t>
            </w:r>
          </w:p>
        </w:tc>
        <w:tc>
          <w:tcPr>
            <w:tcW w:w="96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w:t>
            </w:r>
          </w:p>
        </w:tc>
        <w:tc>
          <w:tcPr>
            <w:tcW w:w="960" w:type="dxa"/>
            <w:tcBorders>
              <w:top w:val="nil"/>
              <w:left w:val="nil"/>
              <w:bottom w:val="single" w:sz="12" w:space="0" w:color="FEFFFF"/>
              <w:right w:val="single" w:sz="12" w:space="0" w:color="FEFFFF"/>
            </w:tcBorders>
            <w:shd w:val="clear" w:color="000000" w:fill="D3D3D3"/>
            <w:hideMark/>
          </w:tcPr>
          <w:p w:rsidR="00A72B2A" w:rsidRPr="00F514BD" w:rsidRDefault="00A72B2A" w:rsidP="00210F63">
            <w:pPr>
              <w:spacing w:after="0" w:line="240" w:lineRule="auto"/>
              <w:jc w:val="center"/>
              <w:rPr>
                <w:rFonts w:eastAsia="Times New Roman"/>
                <w:color w:val="000000"/>
                <w:szCs w:val="20"/>
                <w:lang w:eastAsia="en-GB"/>
              </w:rPr>
            </w:pPr>
            <w:r w:rsidRPr="00F514BD">
              <w:rPr>
                <w:rFonts w:eastAsia="Times New Roman"/>
                <w:color w:val="000000"/>
                <w:szCs w:val="20"/>
                <w:lang w:eastAsia="en-GB"/>
              </w:rPr>
              <w:t>USD</w:t>
            </w:r>
          </w:p>
        </w:tc>
        <w:tc>
          <w:tcPr>
            <w:tcW w:w="1543"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 USD BASIS</w:t>
            </w:r>
          </w:p>
        </w:tc>
        <w:tc>
          <w:tcPr>
            <w:tcW w:w="1547"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USD FEDFUND</w:t>
            </w:r>
          </w:p>
        </w:tc>
        <w:tc>
          <w:tcPr>
            <w:tcW w:w="166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 EURIBOR 3M</w:t>
            </w:r>
          </w:p>
        </w:tc>
        <w:tc>
          <w:tcPr>
            <w:tcW w:w="142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USD LIBOR 3M</w:t>
            </w:r>
          </w:p>
        </w:tc>
      </w:tr>
      <w:tr w:rsidR="00A72B2A" w:rsidRPr="00210F63" w:rsidTr="00C1055F">
        <w:trPr>
          <w:trHeight w:val="330"/>
        </w:trPr>
        <w:tc>
          <w:tcPr>
            <w:tcW w:w="1520" w:type="dxa"/>
            <w:tcBorders>
              <w:top w:val="nil"/>
              <w:left w:val="nil"/>
              <w:bottom w:val="single" w:sz="12" w:space="0" w:color="FEFFFF"/>
              <w:right w:val="single" w:sz="12" w:space="0" w:color="FEFFFF"/>
            </w:tcBorders>
            <w:shd w:val="clear" w:color="000000" w:fill="D3D3D3"/>
            <w:hideMark/>
          </w:tcPr>
          <w:p w:rsidR="00A72B2A" w:rsidRPr="00210F63" w:rsidRDefault="00A72B2A" w:rsidP="00210F63">
            <w:pPr>
              <w:spacing w:after="0" w:line="240" w:lineRule="auto"/>
              <w:rPr>
                <w:rFonts w:eastAsia="Times New Roman"/>
                <w:b/>
                <w:bCs/>
                <w:color w:val="000000"/>
                <w:szCs w:val="20"/>
                <w:lang w:eastAsia="en-GB"/>
              </w:rPr>
            </w:pPr>
            <w:r w:rsidRPr="00210F63">
              <w:rPr>
                <w:rFonts w:eastAsia="Times New Roman"/>
                <w:b/>
                <w:bCs/>
                <w:color w:val="000000"/>
                <w:szCs w:val="20"/>
                <w:lang w:eastAsia="en-GB"/>
              </w:rPr>
              <w:lastRenderedPageBreak/>
              <w:t>Non-resettable</w:t>
            </w:r>
          </w:p>
        </w:tc>
        <w:tc>
          <w:tcPr>
            <w:tcW w:w="96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w:t>
            </w:r>
          </w:p>
        </w:tc>
        <w:tc>
          <w:tcPr>
            <w:tcW w:w="960" w:type="dxa"/>
            <w:tcBorders>
              <w:top w:val="nil"/>
              <w:left w:val="nil"/>
              <w:bottom w:val="single" w:sz="12" w:space="0" w:color="FEFFFF"/>
              <w:right w:val="single" w:sz="12" w:space="0" w:color="FEFFFF"/>
            </w:tcBorders>
            <w:shd w:val="clear" w:color="000000" w:fill="D3D3D3"/>
            <w:hideMark/>
          </w:tcPr>
          <w:p w:rsidR="00A72B2A" w:rsidRPr="00F514BD" w:rsidRDefault="00A72B2A" w:rsidP="00210F63">
            <w:pPr>
              <w:spacing w:after="0" w:line="240" w:lineRule="auto"/>
              <w:jc w:val="center"/>
              <w:rPr>
                <w:rFonts w:eastAsia="Times New Roman"/>
                <w:color w:val="000000"/>
                <w:szCs w:val="20"/>
                <w:lang w:eastAsia="en-GB"/>
              </w:rPr>
            </w:pPr>
            <w:r w:rsidRPr="00F514BD">
              <w:rPr>
                <w:rFonts w:eastAsia="Times New Roman"/>
                <w:color w:val="000000"/>
                <w:szCs w:val="20"/>
                <w:lang w:eastAsia="en-GB"/>
              </w:rPr>
              <w:t>USD</w:t>
            </w:r>
          </w:p>
        </w:tc>
        <w:tc>
          <w:tcPr>
            <w:tcW w:w="1543"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 USD BASIS</w:t>
            </w:r>
          </w:p>
        </w:tc>
        <w:tc>
          <w:tcPr>
            <w:tcW w:w="1547"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USD FEDFUND</w:t>
            </w:r>
          </w:p>
        </w:tc>
        <w:tc>
          <w:tcPr>
            <w:tcW w:w="166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EUR EURIBOR 3M</w:t>
            </w:r>
          </w:p>
        </w:tc>
        <w:tc>
          <w:tcPr>
            <w:tcW w:w="1420" w:type="dxa"/>
            <w:tcBorders>
              <w:top w:val="nil"/>
              <w:left w:val="nil"/>
              <w:bottom w:val="single" w:sz="12" w:space="0" w:color="FEFFFF"/>
              <w:right w:val="single" w:sz="12" w:space="0" w:color="FEFFFF"/>
            </w:tcBorders>
            <w:shd w:val="clear" w:color="000000" w:fill="E2E2E2"/>
            <w:hideMark/>
          </w:tcPr>
          <w:p w:rsidR="00A72B2A" w:rsidRPr="00210F63" w:rsidRDefault="00A72B2A" w:rsidP="00210F63">
            <w:pPr>
              <w:spacing w:after="0" w:line="240" w:lineRule="auto"/>
              <w:jc w:val="center"/>
              <w:rPr>
                <w:rFonts w:eastAsia="Times New Roman"/>
                <w:color w:val="000000"/>
                <w:szCs w:val="20"/>
                <w:lang w:eastAsia="en-GB"/>
              </w:rPr>
            </w:pPr>
            <w:r w:rsidRPr="00210F63">
              <w:rPr>
                <w:rFonts w:eastAsia="Times New Roman"/>
                <w:color w:val="000000"/>
                <w:szCs w:val="20"/>
                <w:lang w:eastAsia="en-GB"/>
              </w:rPr>
              <w:t>USD LIBOR 3M</w:t>
            </w:r>
          </w:p>
        </w:tc>
      </w:tr>
    </w:tbl>
    <w:p w:rsidR="00861E0E" w:rsidRDefault="00861E0E" w:rsidP="00861E0E">
      <w:pPr>
        <w:jc w:val="both"/>
      </w:pPr>
    </w:p>
    <w:p w:rsidR="001A3A7B" w:rsidRPr="001A3A7B" w:rsidRDefault="001A3A7B" w:rsidP="001A3A7B">
      <w:pPr>
        <w:tabs>
          <w:tab w:val="left" w:pos="2255"/>
        </w:tabs>
      </w:pPr>
      <w:r w:rsidRPr="001A3A7B">
        <w:t>Note</w:t>
      </w:r>
      <w:r>
        <w:t xml:space="preserve"> that b</w:t>
      </w:r>
      <w:r w:rsidRPr="001A3A7B">
        <w:t>asis</w:t>
      </w:r>
      <w:r w:rsidR="00A72B2A">
        <w:t xml:space="preserve"> curves are outright</w:t>
      </w:r>
      <w:r w:rsidRPr="001A3A7B">
        <w:t xml:space="preserve"> curves and are not configured as spread </w:t>
      </w:r>
      <w:r w:rsidR="00A72B2A">
        <w:t xml:space="preserve">curves </w:t>
      </w:r>
      <w:r w:rsidRPr="001A3A7B">
        <w:t xml:space="preserve">on another </w:t>
      </w:r>
      <w:r w:rsidR="00A72B2A">
        <w:t xml:space="preserve">OIS </w:t>
      </w:r>
      <w:r w:rsidRPr="001A3A7B">
        <w:t>curve</w:t>
      </w:r>
      <w:r w:rsidR="00A72B2A">
        <w:t>s, t</w:t>
      </w:r>
      <w:r w:rsidRPr="001A3A7B">
        <w:t>hey calibrate a total ZC directly from its</w:t>
      </w:r>
      <w:r>
        <w:t xml:space="preserve"> own</w:t>
      </w:r>
      <w:r w:rsidR="00C83DA2">
        <w:t xml:space="preserve"> instruments. Note as well that those curves are considered as a FX curves and a discounting curves in the same time.</w:t>
      </w:r>
    </w:p>
    <w:p w:rsidR="00861E0E" w:rsidRDefault="00861E0E" w:rsidP="00861E0E">
      <w:pPr>
        <w:jc w:val="both"/>
      </w:pPr>
      <w:r w:rsidRPr="00831A55">
        <w:t>It is worth also noting that</w:t>
      </w:r>
      <w:r>
        <w:t xml:space="preserve"> linear zero coupon rate interpolation is used for both pricing and risks evaluation for simplicity reason, Murex n</w:t>
      </w:r>
      <w:r w:rsidRPr="00831A55">
        <w:t>atural cubic spline interpolation on the log of discount factors</w:t>
      </w:r>
      <w:r>
        <w:t xml:space="preserve"> algorithm has previously been validated.</w:t>
      </w:r>
    </w:p>
    <w:p w:rsidR="00861E0E" w:rsidRPr="00961355" w:rsidRDefault="00861E0E" w:rsidP="00861E0E">
      <w:pPr>
        <w:jc w:val="both"/>
      </w:pPr>
      <w:r>
        <w:t xml:space="preserve">Murex </w:t>
      </w:r>
      <w:proofErr w:type="spellStart"/>
      <w:r>
        <w:t>pricer</w:t>
      </w:r>
      <w:proofErr w:type="spellEnd"/>
      <w:r>
        <w:t xml:space="preserve"> (e-</w:t>
      </w:r>
      <w:proofErr w:type="spellStart"/>
      <w:r>
        <w:t>tradepad</w:t>
      </w:r>
      <w:proofErr w:type="spellEnd"/>
      <w:r>
        <w:t>) and the simulation are the main screens used for the validation.</w:t>
      </w:r>
    </w:p>
    <w:p w:rsidR="0063461C" w:rsidRDefault="0063461C" w:rsidP="0063461C">
      <w:pPr>
        <w:jc w:val="both"/>
      </w:pPr>
      <w:r>
        <w:t xml:space="preserve">This POC </w:t>
      </w:r>
      <w:r w:rsidRPr="009C3E22">
        <w:rPr>
          <w:u w:val="single"/>
        </w:rPr>
        <w:t>does not give</w:t>
      </w:r>
      <w:r>
        <w:t xml:space="preserve"> any proof about the</w:t>
      </w:r>
      <w:r w:rsidRPr="009C3E22">
        <w:t xml:space="preserve"> </w:t>
      </w:r>
      <w:r>
        <w:t>capability of Murex on IM calculation</w:t>
      </w:r>
      <w:r w:rsidR="00CE315D">
        <w:t xml:space="preserve"> nor for non-USD collateralisation</w:t>
      </w:r>
      <w:r w:rsidR="00A72B2A">
        <w:t xml:space="preserve"> currency</w:t>
      </w:r>
      <w:r>
        <w:t>. This will be done in a separate POC.</w:t>
      </w:r>
    </w:p>
    <w:p w:rsidR="002C3E43" w:rsidRDefault="002C3E43" w:rsidP="0063461C">
      <w:pPr>
        <w:jc w:val="both"/>
      </w:pPr>
      <w:r>
        <w:t>Not as well that Interest rate gamma is not planned to be validated.</w:t>
      </w:r>
    </w:p>
    <w:p w:rsidR="00FF75DA" w:rsidRPr="00FF75DA" w:rsidRDefault="00FF75DA" w:rsidP="007F2D92">
      <w:pPr>
        <w:pStyle w:val="Heading2"/>
      </w:pPr>
      <w:bookmarkStart w:id="12" w:name="_Toc482627187"/>
      <w:r w:rsidRPr="00FF75DA">
        <w:t>Outcome of the POC</w:t>
      </w:r>
      <w:bookmarkEnd w:id="12"/>
    </w:p>
    <w:p w:rsidR="002D5D83" w:rsidRPr="00EB5C58" w:rsidRDefault="004F60AE" w:rsidP="000A5BB1">
      <w:pPr>
        <w:pStyle w:val="ListParagraph"/>
        <w:numPr>
          <w:ilvl w:val="0"/>
          <w:numId w:val="18"/>
        </w:numPr>
        <w:rPr>
          <w:rFonts w:ascii="Calibri" w:eastAsia="Arial Unicode MS" w:hAnsi="Calibri" w:cs="Times New Roman"/>
          <w:szCs w:val="24"/>
          <w:lang w:eastAsia="en-US"/>
        </w:rPr>
      </w:pPr>
      <w:r>
        <w:rPr>
          <w:rFonts w:ascii="Calibri" w:eastAsia="Arial Unicode MS" w:hAnsi="Calibri" w:cs="Times New Roman"/>
          <w:szCs w:val="24"/>
          <w:lang w:eastAsia="en-US"/>
        </w:rPr>
        <w:t>Basis curve</w:t>
      </w:r>
      <w:r w:rsidR="00067E92" w:rsidRPr="002D5D83">
        <w:rPr>
          <w:rFonts w:ascii="Calibri" w:eastAsia="Arial Unicode MS" w:hAnsi="Calibri" w:cs="Times New Roman"/>
          <w:szCs w:val="24"/>
          <w:lang w:eastAsia="en-US"/>
        </w:rPr>
        <w:t>:</w:t>
      </w:r>
      <w:r w:rsidR="002D5D83" w:rsidRPr="002D5D83">
        <w:rPr>
          <w:rFonts w:ascii="Calibri" w:eastAsia="Arial Unicode MS" w:hAnsi="Calibri" w:cs="Times New Roman"/>
          <w:szCs w:val="24"/>
          <w:lang w:eastAsia="en-US"/>
        </w:rPr>
        <w:t xml:space="preserve"> </w:t>
      </w:r>
      <w:r w:rsidR="002D5D83" w:rsidRPr="00EB5C58">
        <w:rPr>
          <w:rFonts w:ascii="Calibri" w:eastAsia="Arial Unicode MS" w:hAnsi="Calibri" w:cs="Times New Roman"/>
          <w:szCs w:val="24"/>
          <w:lang w:eastAsia="en-US"/>
        </w:rPr>
        <w:t>Basis curves calibrate correctly with resettable cross currency basis swap</w:t>
      </w:r>
      <w:r w:rsidR="00A72B2A">
        <w:rPr>
          <w:rFonts w:ascii="Calibri" w:eastAsia="Arial Unicode MS" w:hAnsi="Calibri" w:cs="Times New Roman"/>
          <w:szCs w:val="24"/>
          <w:lang w:eastAsia="en-US"/>
        </w:rPr>
        <w:t>s</w:t>
      </w:r>
      <w:r w:rsidR="002D5D83" w:rsidRPr="00EB5C58">
        <w:rPr>
          <w:rFonts w:ascii="Calibri" w:eastAsia="Arial Unicode MS" w:hAnsi="Calibri" w:cs="Times New Roman"/>
          <w:szCs w:val="24"/>
          <w:lang w:eastAsia="en-US"/>
        </w:rPr>
        <w:t xml:space="preserve"> as pillar</w:t>
      </w:r>
      <w:r w:rsidR="00A72B2A">
        <w:rPr>
          <w:rFonts w:ascii="Calibri" w:eastAsia="Arial Unicode MS" w:hAnsi="Calibri" w:cs="Times New Roman"/>
          <w:szCs w:val="24"/>
          <w:lang w:eastAsia="en-US"/>
        </w:rPr>
        <w:t>s</w:t>
      </w:r>
      <w:r w:rsidR="002D5D83" w:rsidRPr="00EB5C58">
        <w:rPr>
          <w:rFonts w:ascii="Calibri" w:eastAsia="Arial Unicode MS" w:hAnsi="Calibri" w:cs="Times New Roman"/>
          <w:szCs w:val="24"/>
          <w:lang w:eastAsia="en-US"/>
        </w:rPr>
        <w:t>.</w:t>
      </w:r>
    </w:p>
    <w:p w:rsidR="00EB5C58" w:rsidRPr="00EB5C58" w:rsidRDefault="00AF33C6" w:rsidP="000A5BB1">
      <w:pPr>
        <w:pStyle w:val="ListParagraph"/>
        <w:numPr>
          <w:ilvl w:val="0"/>
          <w:numId w:val="18"/>
        </w:numPr>
        <w:rPr>
          <w:rFonts w:ascii="Calibri" w:eastAsia="Arial Unicode MS" w:hAnsi="Calibri" w:cs="Times New Roman"/>
          <w:szCs w:val="24"/>
          <w:lang w:eastAsia="en-US"/>
        </w:rPr>
      </w:pPr>
      <w:r w:rsidRPr="00EB5C58">
        <w:rPr>
          <w:rFonts w:ascii="Calibri" w:eastAsia="Arial Unicode MS" w:hAnsi="Calibri" w:cs="Times New Roman"/>
          <w:szCs w:val="24"/>
          <w:lang w:eastAsia="en-US"/>
        </w:rPr>
        <w:t>Evaluation</w:t>
      </w:r>
      <w:r w:rsidR="00067E92" w:rsidRPr="00EB5C58">
        <w:rPr>
          <w:rFonts w:ascii="Calibri" w:eastAsia="Arial Unicode MS" w:hAnsi="Calibri" w:cs="Times New Roman"/>
          <w:szCs w:val="24"/>
          <w:lang w:eastAsia="en-US"/>
        </w:rPr>
        <w:t>:</w:t>
      </w:r>
      <w:r w:rsidR="00EB5C58">
        <w:rPr>
          <w:rFonts w:ascii="Calibri" w:eastAsia="Arial Unicode MS" w:hAnsi="Calibri" w:cs="Times New Roman"/>
          <w:szCs w:val="24"/>
          <w:lang w:eastAsia="en-US"/>
        </w:rPr>
        <w:t xml:space="preserve"> </w:t>
      </w:r>
      <w:r w:rsidR="00EB5C58" w:rsidRPr="00EB5C58">
        <w:rPr>
          <w:rFonts w:ascii="Calibri" w:eastAsia="Arial Unicode MS" w:hAnsi="Calibri" w:cs="Times New Roman"/>
          <w:szCs w:val="24"/>
          <w:lang w:eastAsia="en-US"/>
        </w:rPr>
        <w:t xml:space="preserve"> NPV for all types of cross currency bas</w:t>
      </w:r>
      <w:r w:rsidR="00EB5C58">
        <w:rPr>
          <w:rFonts w:ascii="Calibri" w:eastAsia="Arial Unicode MS" w:hAnsi="Calibri" w:cs="Times New Roman"/>
          <w:szCs w:val="24"/>
          <w:lang w:eastAsia="en-US"/>
        </w:rPr>
        <w:t>is swap is correctly reconciled and forward FX rate is correctly estimated using the assigned FX curves.</w:t>
      </w:r>
    </w:p>
    <w:p w:rsidR="00067E92" w:rsidRPr="00EB5C58" w:rsidRDefault="007D6987" w:rsidP="000A5BB1">
      <w:pPr>
        <w:pStyle w:val="ListParagraph"/>
        <w:numPr>
          <w:ilvl w:val="0"/>
          <w:numId w:val="18"/>
        </w:numPr>
        <w:rPr>
          <w:rFonts w:ascii="Calibri" w:eastAsia="Arial Unicode MS" w:hAnsi="Calibri" w:cs="Times New Roman"/>
          <w:szCs w:val="24"/>
          <w:lang w:eastAsia="en-US"/>
        </w:rPr>
      </w:pPr>
      <w:r>
        <w:rPr>
          <w:rFonts w:ascii="Calibri" w:eastAsia="Arial Unicode MS" w:hAnsi="Calibri" w:cs="Times New Roman"/>
          <w:szCs w:val="24"/>
          <w:lang w:eastAsia="en-US"/>
        </w:rPr>
        <w:t xml:space="preserve">Zero IR </w:t>
      </w:r>
      <w:r w:rsidR="00321AC9">
        <w:rPr>
          <w:rFonts w:ascii="Calibri" w:eastAsia="Arial Unicode MS" w:hAnsi="Calibri" w:cs="Times New Roman"/>
          <w:szCs w:val="24"/>
          <w:lang w:eastAsia="en-US"/>
        </w:rPr>
        <w:t>deltas</w:t>
      </w:r>
      <w:r w:rsidR="00067E92" w:rsidRPr="002C3E43">
        <w:rPr>
          <w:rFonts w:ascii="Calibri" w:eastAsia="Arial Unicode MS" w:hAnsi="Calibri" w:cs="Times New Roman"/>
          <w:szCs w:val="24"/>
          <w:lang w:eastAsia="en-US"/>
        </w:rPr>
        <w:t xml:space="preserve">: </w:t>
      </w:r>
      <w:r w:rsidR="00067E92" w:rsidRPr="00EB5C58">
        <w:rPr>
          <w:rFonts w:ascii="Calibri" w:eastAsia="Arial Unicode MS" w:hAnsi="Calibri" w:cs="Times New Roman"/>
          <w:szCs w:val="24"/>
          <w:lang w:eastAsia="en-US"/>
        </w:rPr>
        <w:t xml:space="preserve">The </w:t>
      </w:r>
      <w:r w:rsidR="00DC0899" w:rsidRPr="00EB5C58">
        <w:rPr>
          <w:rFonts w:ascii="Calibri" w:eastAsia="Arial Unicode MS" w:hAnsi="Calibri" w:cs="Times New Roman"/>
          <w:szCs w:val="24"/>
          <w:lang w:eastAsia="en-US"/>
        </w:rPr>
        <w:t>zero</w:t>
      </w:r>
      <w:r w:rsidR="00067E92" w:rsidRPr="00EB5C58">
        <w:rPr>
          <w:rFonts w:ascii="Calibri" w:eastAsia="Arial Unicode MS" w:hAnsi="Calibri" w:cs="Times New Roman"/>
          <w:szCs w:val="24"/>
          <w:lang w:eastAsia="en-US"/>
        </w:rPr>
        <w:t xml:space="preserve"> </w:t>
      </w:r>
      <w:r w:rsidR="00DC0899" w:rsidRPr="00EB5C58">
        <w:rPr>
          <w:rFonts w:ascii="Calibri" w:eastAsia="Arial Unicode MS" w:hAnsi="Calibri" w:cs="Times New Roman"/>
          <w:szCs w:val="24"/>
          <w:lang w:eastAsia="en-US"/>
        </w:rPr>
        <w:t>deltas are</w:t>
      </w:r>
      <w:r w:rsidR="00067E92" w:rsidRPr="00EB5C58">
        <w:rPr>
          <w:rFonts w:ascii="Calibri" w:eastAsia="Arial Unicode MS" w:hAnsi="Calibri" w:cs="Times New Roman"/>
          <w:szCs w:val="24"/>
          <w:lang w:eastAsia="en-US"/>
        </w:rPr>
        <w:t xml:space="preserve"> matching the theoretical calculation which is based on direct sensitivities (</w:t>
      </w:r>
      <w:r w:rsidR="00321AC9">
        <w:rPr>
          <w:rFonts w:ascii="Calibri" w:eastAsia="Arial Unicode MS" w:hAnsi="Calibri" w:cs="Times New Roman"/>
          <w:szCs w:val="24"/>
          <w:lang w:eastAsia="en-US"/>
        </w:rPr>
        <w:t xml:space="preserve">ignoring FX </w:t>
      </w:r>
      <w:proofErr w:type="gramStart"/>
      <w:r w:rsidR="00321AC9">
        <w:rPr>
          <w:rFonts w:ascii="Calibri" w:eastAsia="Arial Unicode MS" w:hAnsi="Calibri" w:cs="Times New Roman"/>
          <w:szCs w:val="24"/>
          <w:lang w:eastAsia="en-US"/>
        </w:rPr>
        <w:t>cross</w:t>
      </w:r>
      <w:proofErr w:type="gramEnd"/>
      <w:r w:rsidR="00321AC9">
        <w:rPr>
          <w:rFonts w:ascii="Calibri" w:eastAsia="Arial Unicode MS" w:hAnsi="Calibri" w:cs="Times New Roman"/>
          <w:szCs w:val="24"/>
          <w:lang w:eastAsia="en-US"/>
        </w:rPr>
        <w:t xml:space="preserve"> sensitivities</w:t>
      </w:r>
      <w:r w:rsidR="00067E92" w:rsidRPr="00EB5C58">
        <w:rPr>
          <w:rFonts w:ascii="Calibri" w:eastAsia="Arial Unicode MS" w:hAnsi="Calibri" w:cs="Times New Roman"/>
          <w:szCs w:val="24"/>
          <w:lang w:eastAsia="en-US"/>
        </w:rPr>
        <w:t xml:space="preserve">). </w:t>
      </w:r>
      <w:r w:rsidR="00A72B2A">
        <w:rPr>
          <w:rFonts w:ascii="Calibri" w:eastAsia="Arial Unicode MS" w:hAnsi="Calibri" w:cs="Times New Roman"/>
          <w:szCs w:val="24"/>
          <w:lang w:eastAsia="en-US"/>
        </w:rPr>
        <w:t xml:space="preserve"> There is a very small mis</w:t>
      </w:r>
      <w:r w:rsidR="00D23956">
        <w:rPr>
          <w:rFonts w:ascii="Calibri" w:eastAsia="Arial Unicode MS" w:hAnsi="Calibri" w:cs="Times New Roman"/>
          <w:szCs w:val="24"/>
          <w:lang w:eastAsia="en-US"/>
        </w:rPr>
        <w:t>match described in section 6.2.2</w:t>
      </w:r>
      <w:r w:rsidR="00A72B2A">
        <w:rPr>
          <w:rFonts w:ascii="Calibri" w:eastAsia="Arial Unicode MS" w:hAnsi="Calibri" w:cs="Times New Roman"/>
          <w:szCs w:val="24"/>
          <w:lang w:eastAsia="en-US"/>
        </w:rPr>
        <w:t xml:space="preserve"> that can be ignored.</w:t>
      </w:r>
    </w:p>
    <w:p w:rsidR="00DC0899" w:rsidRPr="00EB5C58" w:rsidRDefault="007D6987" w:rsidP="006A74D9">
      <w:pPr>
        <w:pStyle w:val="ListParagraph"/>
        <w:numPr>
          <w:ilvl w:val="0"/>
          <w:numId w:val="18"/>
        </w:numPr>
        <w:rPr>
          <w:rFonts w:ascii="Calibri" w:eastAsia="Arial Unicode MS" w:hAnsi="Calibri" w:cs="Times New Roman"/>
          <w:szCs w:val="24"/>
          <w:lang w:eastAsia="en-US"/>
        </w:rPr>
      </w:pPr>
      <w:r>
        <w:rPr>
          <w:rFonts w:ascii="Calibri" w:eastAsia="Arial Unicode MS" w:hAnsi="Calibri" w:cs="Times New Roman"/>
          <w:szCs w:val="24"/>
          <w:lang w:eastAsia="en-US"/>
        </w:rPr>
        <w:t>PAR IR delta</w:t>
      </w:r>
      <w:r w:rsidR="00321AC9">
        <w:rPr>
          <w:rFonts w:ascii="Calibri" w:eastAsia="Arial Unicode MS" w:hAnsi="Calibri" w:cs="Times New Roman"/>
          <w:szCs w:val="24"/>
          <w:lang w:eastAsia="en-US"/>
        </w:rPr>
        <w:t>s</w:t>
      </w:r>
      <w:r w:rsidRPr="002C3E43">
        <w:rPr>
          <w:rFonts w:ascii="Calibri" w:eastAsia="Arial Unicode MS" w:hAnsi="Calibri" w:cs="Times New Roman"/>
          <w:szCs w:val="24"/>
          <w:lang w:eastAsia="en-US"/>
        </w:rPr>
        <w:t xml:space="preserve">: </w:t>
      </w:r>
      <w:r w:rsidR="00DC0899" w:rsidRPr="00EB5C58">
        <w:rPr>
          <w:rFonts w:ascii="Calibri" w:eastAsia="Arial Unicode MS" w:hAnsi="Calibri" w:cs="Times New Roman"/>
          <w:szCs w:val="24"/>
          <w:lang w:eastAsia="en-US"/>
        </w:rPr>
        <w:t>The PAR IR deltas are retrieved based on the Zero IR delta and the Jacobean matrix</w:t>
      </w:r>
      <w:r w:rsidR="00EB5C58">
        <w:rPr>
          <w:rFonts w:ascii="Calibri" w:eastAsia="Arial Unicode MS" w:hAnsi="Calibri" w:cs="Times New Roman"/>
          <w:szCs w:val="24"/>
          <w:lang w:eastAsia="en-US"/>
        </w:rPr>
        <w:t xml:space="preserve">. </w:t>
      </w:r>
      <w:r w:rsidR="00DC0899" w:rsidRPr="00EB5C58">
        <w:rPr>
          <w:rFonts w:ascii="Calibri" w:eastAsia="Arial Unicode MS" w:hAnsi="Calibri" w:cs="Times New Roman"/>
          <w:szCs w:val="24"/>
          <w:lang w:eastAsia="en-US"/>
        </w:rPr>
        <w:t xml:space="preserve">However, Jacobean matrix is </w:t>
      </w:r>
      <w:r w:rsidR="00AB6812">
        <w:rPr>
          <w:rFonts w:ascii="Calibri" w:eastAsia="Arial Unicode MS" w:hAnsi="Calibri" w:cs="Times New Roman"/>
          <w:szCs w:val="24"/>
          <w:lang w:eastAsia="en-US"/>
        </w:rPr>
        <w:t>wrongly computed w</w:t>
      </w:r>
      <w:r w:rsidR="00AA6D6F">
        <w:rPr>
          <w:rFonts w:ascii="Calibri" w:eastAsia="Arial Unicode MS" w:hAnsi="Calibri" w:cs="Times New Roman"/>
          <w:szCs w:val="24"/>
          <w:lang w:eastAsia="en-US"/>
        </w:rPr>
        <w:t>hen</w:t>
      </w:r>
      <w:r w:rsidR="00AB6812">
        <w:rPr>
          <w:rFonts w:ascii="Calibri" w:eastAsia="Arial Unicode MS" w:hAnsi="Calibri" w:cs="Times New Roman"/>
          <w:szCs w:val="24"/>
          <w:lang w:eastAsia="en-US"/>
        </w:rPr>
        <w:t xml:space="preserve"> FX swaps are components of a rate curve</w:t>
      </w:r>
      <w:r w:rsidR="00AE140E">
        <w:rPr>
          <w:rFonts w:ascii="Calibri" w:eastAsia="Arial Unicode MS" w:hAnsi="Calibri" w:cs="Times New Roman"/>
          <w:szCs w:val="24"/>
          <w:lang w:eastAsia="en-US"/>
        </w:rPr>
        <w:t xml:space="preserve"> (section 6.</w:t>
      </w:r>
      <w:r w:rsidR="00D23956">
        <w:rPr>
          <w:rFonts w:ascii="Calibri" w:eastAsia="Arial Unicode MS" w:hAnsi="Calibri" w:cs="Times New Roman"/>
          <w:szCs w:val="24"/>
          <w:lang w:eastAsia="en-US"/>
        </w:rPr>
        <w:t>1</w:t>
      </w:r>
      <w:r w:rsidR="00AE140E">
        <w:rPr>
          <w:rFonts w:ascii="Calibri" w:eastAsia="Arial Unicode MS" w:hAnsi="Calibri" w:cs="Times New Roman"/>
          <w:szCs w:val="24"/>
          <w:lang w:eastAsia="en-US"/>
        </w:rPr>
        <w:t>.</w:t>
      </w:r>
      <w:r w:rsidR="00D23956">
        <w:rPr>
          <w:rFonts w:ascii="Calibri" w:eastAsia="Arial Unicode MS" w:hAnsi="Calibri" w:cs="Times New Roman"/>
          <w:szCs w:val="24"/>
          <w:lang w:eastAsia="en-US"/>
        </w:rPr>
        <w:t>2</w:t>
      </w:r>
      <w:r w:rsidR="00AE140E">
        <w:rPr>
          <w:rFonts w:ascii="Calibri" w:eastAsia="Arial Unicode MS" w:hAnsi="Calibri" w:cs="Times New Roman"/>
          <w:szCs w:val="24"/>
          <w:lang w:eastAsia="en-US"/>
        </w:rPr>
        <w:t>)</w:t>
      </w:r>
      <w:r w:rsidR="00DC0899" w:rsidRPr="00EB5C58">
        <w:rPr>
          <w:rFonts w:ascii="Calibri" w:eastAsia="Arial Unicode MS" w:hAnsi="Calibri" w:cs="Times New Roman"/>
          <w:szCs w:val="24"/>
          <w:lang w:eastAsia="en-US"/>
        </w:rPr>
        <w:t>.</w:t>
      </w:r>
      <w:r w:rsidR="006A74D9">
        <w:rPr>
          <w:rFonts w:ascii="Calibri" w:eastAsia="Arial Unicode MS" w:hAnsi="Calibri" w:cs="Times New Roman"/>
          <w:szCs w:val="24"/>
          <w:lang w:eastAsia="en-US"/>
        </w:rPr>
        <w:t xml:space="preserve">=&gt; corrected in the patch </w:t>
      </w:r>
      <w:r w:rsidR="006A74D9">
        <w:rPr>
          <w:rFonts w:eastAsia="Times New Roman" w:cs="Calibri"/>
        </w:rPr>
        <w:t>3.1.27.16.en.10</w:t>
      </w:r>
      <w:r w:rsidR="006D1913">
        <w:rPr>
          <w:rFonts w:eastAsia="Times New Roman" w:cs="Calibri"/>
        </w:rPr>
        <w:t xml:space="preserve"> (see section 7)</w:t>
      </w:r>
    </w:p>
    <w:p w:rsidR="00067E92" w:rsidRDefault="00067E92" w:rsidP="000A5BB1">
      <w:pPr>
        <w:pStyle w:val="ListParagraph"/>
        <w:numPr>
          <w:ilvl w:val="0"/>
          <w:numId w:val="18"/>
        </w:numPr>
        <w:rPr>
          <w:rFonts w:ascii="Calibri" w:eastAsia="Arial Unicode MS" w:hAnsi="Calibri" w:cs="Times New Roman"/>
          <w:szCs w:val="24"/>
          <w:lang w:eastAsia="en-US"/>
        </w:rPr>
      </w:pPr>
      <w:r w:rsidRPr="00EB5C58">
        <w:rPr>
          <w:rFonts w:ascii="Calibri" w:eastAsia="Arial Unicode MS" w:hAnsi="Calibri" w:cs="Times New Roman"/>
          <w:szCs w:val="24"/>
          <w:lang w:eastAsia="en-US"/>
        </w:rPr>
        <w:t>FX Delta</w:t>
      </w:r>
      <w:r w:rsidR="00EB5C58" w:rsidRPr="00EB5C58">
        <w:rPr>
          <w:rFonts w:ascii="Calibri" w:eastAsia="Arial Unicode MS" w:hAnsi="Calibri" w:cs="Times New Roman"/>
          <w:szCs w:val="24"/>
          <w:lang w:eastAsia="en-US"/>
        </w:rPr>
        <w:t xml:space="preserve"> for “Local currency-USD” cross currency basis swap</w:t>
      </w:r>
      <w:r w:rsidR="00A15F2D">
        <w:rPr>
          <w:rFonts w:ascii="Calibri" w:eastAsia="Arial Unicode MS" w:hAnsi="Calibri" w:cs="Times New Roman"/>
          <w:szCs w:val="24"/>
          <w:lang w:eastAsia="en-US"/>
        </w:rPr>
        <w:t>s</w:t>
      </w:r>
      <w:r w:rsidR="00EB5C58" w:rsidRPr="00EB5C58">
        <w:rPr>
          <w:rFonts w:ascii="Calibri" w:eastAsia="Arial Unicode MS" w:hAnsi="Calibri" w:cs="Times New Roman"/>
          <w:szCs w:val="24"/>
          <w:lang w:eastAsia="en-US"/>
        </w:rPr>
        <w:t>:</w:t>
      </w:r>
      <w:r w:rsidR="00C562FE">
        <w:rPr>
          <w:rFonts w:ascii="Calibri" w:eastAsia="Arial Unicode MS" w:hAnsi="Calibri" w:cs="Times New Roman"/>
          <w:szCs w:val="24"/>
          <w:lang w:eastAsia="en-US"/>
        </w:rPr>
        <w:t xml:space="preserve"> </w:t>
      </w:r>
      <w:r w:rsidRPr="00EB5C58">
        <w:rPr>
          <w:rFonts w:ascii="Calibri" w:eastAsia="Arial Unicode MS" w:hAnsi="Calibri" w:cs="Times New Roman"/>
          <w:szCs w:val="24"/>
          <w:lang w:eastAsia="en-US"/>
        </w:rPr>
        <w:t>The theoretical calculatio</w:t>
      </w:r>
      <w:r w:rsidR="00C562FE">
        <w:rPr>
          <w:rFonts w:ascii="Calibri" w:eastAsia="Arial Unicode MS" w:hAnsi="Calibri" w:cs="Times New Roman"/>
          <w:szCs w:val="24"/>
          <w:lang w:eastAsia="en-US"/>
        </w:rPr>
        <w:t>n is in line with what Murex is producing.</w:t>
      </w:r>
    </w:p>
    <w:p w:rsidR="00C562FE" w:rsidRDefault="00C562FE" w:rsidP="000A5BB1">
      <w:pPr>
        <w:pStyle w:val="ListParagraph"/>
        <w:numPr>
          <w:ilvl w:val="0"/>
          <w:numId w:val="20"/>
        </w:numPr>
        <w:rPr>
          <w:rFonts w:ascii="Calibri" w:eastAsia="Arial Unicode MS" w:hAnsi="Calibri" w:cs="Times New Roman"/>
          <w:szCs w:val="24"/>
          <w:lang w:eastAsia="en-US"/>
        </w:rPr>
      </w:pPr>
      <w:r w:rsidRPr="00EB5C58">
        <w:rPr>
          <w:rFonts w:ascii="Calibri" w:eastAsia="Arial Unicode MS" w:hAnsi="Calibri" w:cs="Times New Roman"/>
          <w:szCs w:val="24"/>
          <w:lang w:eastAsia="en-US"/>
        </w:rPr>
        <w:t>FX Delta for “Local currency-</w:t>
      </w:r>
      <w:r w:rsidRPr="00C562FE">
        <w:rPr>
          <w:rFonts w:ascii="Calibri" w:eastAsia="Arial Unicode MS" w:hAnsi="Calibri" w:cs="Times New Roman"/>
          <w:szCs w:val="24"/>
          <w:lang w:eastAsia="en-US"/>
        </w:rPr>
        <w:t xml:space="preserve"> </w:t>
      </w:r>
      <w:r w:rsidRPr="00EB5C58">
        <w:rPr>
          <w:rFonts w:ascii="Calibri" w:eastAsia="Arial Unicode MS" w:hAnsi="Calibri" w:cs="Times New Roman"/>
          <w:szCs w:val="24"/>
          <w:lang w:eastAsia="en-US"/>
        </w:rPr>
        <w:t>Local currency” cross currency basis swap</w:t>
      </w:r>
      <w:r w:rsidR="00A15F2D">
        <w:rPr>
          <w:rFonts w:ascii="Calibri" w:eastAsia="Arial Unicode MS" w:hAnsi="Calibri" w:cs="Times New Roman"/>
          <w:szCs w:val="24"/>
          <w:lang w:eastAsia="en-US"/>
        </w:rPr>
        <w:t>s</w:t>
      </w:r>
      <w:r w:rsidRPr="00EB5C58">
        <w:rPr>
          <w:rFonts w:ascii="Calibri" w:eastAsia="Arial Unicode MS" w:hAnsi="Calibri" w:cs="Times New Roman"/>
          <w:szCs w:val="24"/>
          <w:lang w:eastAsia="en-US"/>
        </w:rPr>
        <w:t>:</w:t>
      </w:r>
      <w:r w:rsidR="00AE140E">
        <w:rPr>
          <w:rFonts w:ascii="Calibri" w:eastAsia="Arial Unicode MS" w:hAnsi="Calibri" w:cs="Times New Roman"/>
          <w:szCs w:val="24"/>
          <w:lang w:eastAsia="en-US"/>
        </w:rPr>
        <w:t xml:space="preserve"> FX deltas</w:t>
      </w:r>
      <w:r w:rsidR="00A15F2D">
        <w:rPr>
          <w:rFonts w:ascii="Calibri" w:eastAsia="Arial Unicode MS" w:hAnsi="Calibri" w:cs="Times New Roman"/>
          <w:szCs w:val="24"/>
          <w:lang w:eastAsia="en-US"/>
        </w:rPr>
        <w:t xml:space="preserve"> are reconciled but are</w:t>
      </w:r>
      <w:r w:rsidR="00AE140E">
        <w:rPr>
          <w:rFonts w:ascii="Calibri" w:eastAsia="Arial Unicode MS" w:hAnsi="Calibri" w:cs="Times New Roman"/>
          <w:szCs w:val="24"/>
          <w:lang w:eastAsia="en-US"/>
        </w:rPr>
        <w:t xml:space="preserve"> projected in different outputs. This </w:t>
      </w:r>
      <w:r w:rsidR="006D1913">
        <w:rPr>
          <w:rFonts w:ascii="Calibri" w:eastAsia="Arial Unicode MS" w:hAnsi="Calibri" w:cs="Times New Roman"/>
          <w:szCs w:val="24"/>
          <w:lang w:eastAsia="en-US"/>
        </w:rPr>
        <w:t>needs to be taking into account when building the</w:t>
      </w:r>
      <w:r w:rsidR="00AE140E">
        <w:rPr>
          <w:rFonts w:ascii="Calibri" w:eastAsia="Arial Unicode MS" w:hAnsi="Calibri" w:cs="Times New Roman"/>
          <w:szCs w:val="24"/>
          <w:lang w:eastAsia="en-US"/>
        </w:rPr>
        <w:t xml:space="preserve"> ris</w:t>
      </w:r>
      <w:r w:rsidR="00D23956">
        <w:rPr>
          <w:rFonts w:ascii="Calibri" w:eastAsia="Arial Unicode MS" w:hAnsi="Calibri" w:cs="Times New Roman"/>
          <w:szCs w:val="24"/>
          <w:lang w:eastAsia="en-US"/>
        </w:rPr>
        <w:t>k report (section 6.2.1</w:t>
      </w:r>
      <w:r w:rsidR="00AE140E">
        <w:rPr>
          <w:rFonts w:ascii="Calibri" w:eastAsia="Arial Unicode MS" w:hAnsi="Calibri" w:cs="Times New Roman"/>
          <w:szCs w:val="24"/>
          <w:lang w:eastAsia="en-US"/>
        </w:rPr>
        <w:t>)</w:t>
      </w:r>
      <w:r w:rsidR="00540B33">
        <w:rPr>
          <w:rFonts w:ascii="Calibri" w:eastAsia="Arial Unicode MS" w:hAnsi="Calibri" w:cs="Times New Roman"/>
          <w:szCs w:val="24"/>
          <w:lang w:eastAsia="en-US"/>
        </w:rPr>
        <w:t>.</w:t>
      </w:r>
    </w:p>
    <w:p w:rsidR="000401F6" w:rsidRDefault="00321AC9" w:rsidP="000401F6">
      <w:pPr>
        <w:pStyle w:val="ListParagraph"/>
        <w:numPr>
          <w:ilvl w:val="0"/>
          <w:numId w:val="18"/>
        </w:numPr>
        <w:rPr>
          <w:rFonts w:ascii="Calibri" w:eastAsia="Arial Unicode MS" w:hAnsi="Calibri" w:cs="Times New Roman"/>
          <w:szCs w:val="24"/>
          <w:lang w:eastAsia="en-US"/>
        </w:rPr>
      </w:pPr>
      <w:r w:rsidRPr="00321AC9">
        <w:rPr>
          <w:rFonts w:ascii="Calibri" w:eastAsia="Arial Unicode MS" w:hAnsi="Calibri" w:cs="Times New Roman"/>
          <w:szCs w:val="24"/>
          <w:lang w:eastAsia="en-US"/>
        </w:rPr>
        <w:t xml:space="preserve">FX delta is consistent during the trade lifecycle and the </w:t>
      </w:r>
      <w:r w:rsidR="000401F6" w:rsidRPr="00321AC9">
        <w:rPr>
          <w:rFonts w:ascii="Calibri" w:eastAsia="Arial Unicode MS" w:hAnsi="Calibri" w:cs="Times New Roman"/>
          <w:szCs w:val="24"/>
          <w:lang w:eastAsia="en-US"/>
        </w:rPr>
        <w:t>FX fixing pr</w:t>
      </w:r>
      <w:r w:rsidR="00CF2CBD" w:rsidRPr="00321AC9">
        <w:rPr>
          <w:rFonts w:ascii="Calibri" w:eastAsia="Arial Unicode MS" w:hAnsi="Calibri" w:cs="Times New Roman"/>
          <w:szCs w:val="24"/>
          <w:lang w:eastAsia="en-US"/>
        </w:rPr>
        <w:t>ocedure is correctly called.</w:t>
      </w:r>
    </w:p>
    <w:p w:rsidR="006D1913" w:rsidRPr="00321AC9" w:rsidRDefault="006D1913" w:rsidP="006D1913">
      <w:pPr>
        <w:pStyle w:val="ListParagraph"/>
        <w:numPr>
          <w:ilvl w:val="0"/>
          <w:numId w:val="0"/>
        </w:numPr>
        <w:ind w:left="720"/>
        <w:rPr>
          <w:rFonts w:ascii="Calibri" w:eastAsia="Arial Unicode MS" w:hAnsi="Calibri" w:cs="Times New Roman"/>
          <w:szCs w:val="24"/>
          <w:lang w:eastAsia="en-US"/>
        </w:rPr>
      </w:pPr>
    </w:p>
    <w:p w:rsidR="00067E92" w:rsidRPr="002C3E43" w:rsidRDefault="00067E92" w:rsidP="00067E92">
      <w:pPr>
        <w:pStyle w:val="ListParagraph"/>
        <w:numPr>
          <w:ilvl w:val="0"/>
          <w:numId w:val="0"/>
        </w:numPr>
        <w:ind w:left="720"/>
        <w:rPr>
          <w:rFonts w:ascii="Calibri" w:eastAsia="Arial Unicode MS" w:hAnsi="Calibri" w:cs="Times New Roman"/>
          <w:szCs w:val="24"/>
          <w:lang w:eastAsia="en-US"/>
        </w:rPr>
      </w:pPr>
    </w:p>
    <w:p w:rsidR="00067E92" w:rsidRDefault="005C785F" w:rsidP="00067E92">
      <w:r>
        <w:t>It is worth mentioning that Murex is not able to handle non-USD collateralisation (section 2.2)</w:t>
      </w:r>
      <w:r w:rsidR="0019616C">
        <w:t>.</w:t>
      </w:r>
    </w:p>
    <w:p w:rsidR="00067E92" w:rsidRDefault="00067E92" w:rsidP="00067E92"/>
    <w:p w:rsidR="00067E92" w:rsidRDefault="00067E92" w:rsidP="00067E92"/>
    <w:p w:rsidR="00067E92" w:rsidRDefault="00067E92" w:rsidP="00370BFB">
      <w:pPr>
        <w:jc w:val="both"/>
      </w:pPr>
    </w:p>
    <w:p w:rsidR="00CC5250" w:rsidRPr="00C66B25" w:rsidRDefault="00CC5250" w:rsidP="00CC5250"/>
    <w:p w:rsidR="00357248" w:rsidRDefault="0072159B" w:rsidP="00357248">
      <w:pPr>
        <w:pStyle w:val="Heading1"/>
      </w:pPr>
      <w:bookmarkStart w:id="13" w:name="_Toc482627188"/>
      <w:bookmarkStart w:id="14" w:name="AppendixPage"/>
      <w:r>
        <w:lastRenderedPageBreak/>
        <w:t>Basis curve</w:t>
      </w:r>
      <w:bookmarkEnd w:id="13"/>
    </w:p>
    <w:p w:rsidR="0072159B" w:rsidRPr="002E3F00" w:rsidRDefault="0072159B" w:rsidP="005D6F5D">
      <w:pPr>
        <w:pStyle w:val="Heading2"/>
        <w:rPr>
          <w:rFonts w:eastAsia="Arial Unicode MS" w:cs="Times New Roman"/>
          <w:bCs w:val="0"/>
          <w:color w:val="auto"/>
          <w:sz w:val="20"/>
          <w:szCs w:val="24"/>
        </w:rPr>
      </w:pPr>
      <w:bookmarkStart w:id="15" w:name="_Toc482627189"/>
      <w:r w:rsidRPr="002E3F00">
        <w:rPr>
          <w:rFonts w:eastAsia="Arial Unicode MS" w:cs="Times New Roman"/>
          <w:bCs w:val="0"/>
          <w:color w:val="auto"/>
          <w:sz w:val="20"/>
          <w:szCs w:val="24"/>
        </w:rPr>
        <w:t>Basis curve</w:t>
      </w:r>
      <w:r w:rsidR="00A01F75">
        <w:rPr>
          <w:rFonts w:eastAsia="Arial Unicode MS" w:cs="Times New Roman"/>
          <w:bCs w:val="0"/>
          <w:color w:val="auto"/>
          <w:sz w:val="20"/>
          <w:szCs w:val="24"/>
        </w:rPr>
        <w:t>s</w:t>
      </w:r>
      <w:r w:rsidRPr="002E3F00">
        <w:rPr>
          <w:rFonts w:eastAsia="Arial Unicode MS" w:cs="Times New Roman"/>
          <w:bCs w:val="0"/>
          <w:color w:val="auto"/>
          <w:sz w:val="20"/>
          <w:szCs w:val="24"/>
        </w:rPr>
        <w:t xml:space="preserve"> definition</w:t>
      </w:r>
      <w:bookmarkEnd w:id="15"/>
    </w:p>
    <w:p w:rsidR="0072159B" w:rsidRPr="002E3F00" w:rsidRDefault="0072159B" w:rsidP="005D6F5D">
      <w:r w:rsidRPr="002E3F00">
        <w:t xml:space="preserve">New </w:t>
      </w:r>
      <w:r w:rsidR="00A21001">
        <w:t xml:space="preserve">basis </w:t>
      </w:r>
      <w:r w:rsidRPr="002E3F00">
        <w:t xml:space="preserve">curves will be defined is order to represent the foreign funding curve for non-USD currencies. Those curves will be used </w:t>
      </w:r>
      <w:r w:rsidR="00F14BC6" w:rsidRPr="002E3F00">
        <w:t>as discounting</w:t>
      </w:r>
      <w:r w:rsidR="002E3F00">
        <w:t xml:space="preserve"> curves in the cross curren</w:t>
      </w:r>
      <w:r w:rsidRPr="002E3F00">
        <w:t>cy swap and as FX curve</w:t>
      </w:r>
      <w:r w:rsidR="00010561">
        <w:t>s</w:t>
      </w:r>
      <w:r w:rsidRPr="002E3F00">
        <w:t xml:space="preserve"> in order to estimate forward FX rates.</w:t>
      </w:r>
    </w:p>
    <w:p w:rsidR="00F14BC6" w:rsidRPr="002E3F00" w:rsidRDefault="00F14BC6" w:rsidP="00010561">
      <w:pPr>
        <w:spacing w:after="0" w:line="240" w:lineRule="auto"/>
      </w:pPr>
      <w:r w:rsidRPr="002E3F00">
        <w:t>The instruments used in those curve</w:t>
      </w:r>
      <w:r w:rsidR="00A21001">
        <w:t>s</w:t>
      </w:r>
      <w:r w:rsidRPr="002E3F00">
        <w:t xml:space="preserve"> will be:</w:t>
      </w:r>
    </w:p>
    <w:p w:rsidR="00F14BC6" w:rsidRPr="002E3F00" w:rsidRDefault="00F14BC6" w:rsidP="000A5BB1">
      <w:pPr>
        <w:pStyle w:val="ListParagraph"/>
        <w:numPr>
          <w:ilvl w:val="0"/>
          <w:numId w:val="11"/>
        </w:numPr>
        <w:spacing w:after="0"/>
        <w:rPr>
          <w:rFonts w:ascii="Calibri" w:eastAsia="Arial Unicode MS" w:hAnsi="Calibri" w:cs="Times New Roman"/>
          <w:szCs w:val="24"/>
          <w:lang w:eastAsia="en-US"/>
        </w:rPr>
      </w:pPr>
      <w:r w:rsidRPr="002E3F00">
        <w:rPr>
          <w:rFonts w:ascii="Calibri" w:eastAsia="Arial Unicode MS" w:hAnsi="Calibri" w:cs="Times New Roman"/>
          <w:szCs w:val="24"/>
          <w:lang w:eastAsia="en-US"/>
        </w:rPr>
        <w:t>Swap Points (FX swaps)  for the short end (O/N up to 18 Months)</w:t>
      </w:r>
    </w:p>
    <w:p w:rsidR="00F14BC6" w:rsidRDefault="00F14BC6" w:rsidP="000A5BB1">
      <w:pPr>
        <w:pStyle w:val="ListParagraph"/>
        <w:numPr>
          <w:ilvl w:val="0"/>
          <w:numId w:val="11"/>
        </w:numPr>
        <w:spacing w:after="0"/>
        <w:rPr>
          <w:rFonts w:ascii="Calibri" w:eastAsia="Arial Unicode MS" w:hAnsi="Calibri" w:cs="Times New Roman"/>
          <w:szCs w:val="24"/>
          <w:lang w:eastAsia="en-US"/>
        </w:rPr>
      </w:pPr>
      <w:r w:rsidRPr="002E3F00">
        <w:rPr>
          <w:rFonts w:ascii="Calibri" w:eastAsia="Arial Unicode MS" w:hAnsi="Calibri" w:cs="Times New Roman"/>
          <w:szCs w:val="24"/>
          <w:lang w:eastAsia="en-US"/>
        </w:rPr>
        <w:t xml:space="preserve">Resettable cross currency Basis </w:t>
      </w:r>
      <w:proofErr w:type="gramStart"/>
      <w:r w:rsidRPr="002E3F00">
        <w:rPr>
          <w:rFonts w:ascii="Calibri" w:eastAsia="Arial Unicode MS" w:hAnsi="Calibri" w:cs="Times New Roman"/>
          <w:szCs w:val="24"/>
          <w:lang w:eastAsia="en-US"/>
        </w:rPr>
        <w:t>Swap</w:t>
      </w:r>
      <w:r w:rsidR="009A0B2B">
        <w:rPr>
          <w:rFonts w:ascii="Calibri" w:eastAsia="Arial Unicode MS" w:hAnsi="Calibri" w:cs="Times New Roman"/>
          <w:szCs w:val="24"/>
          <w:lang w:eastAsia="en-US"/>
        </w:rPr>
        <w:t>s</w:t>
      </w:r>
      <w:proofErr w:type="gramEnd"/>
      <w:r w:rsidRPr="002E3F00">
        <w:rPr>
          <w:rFonts w:ascii="Calibri" w:eastAsia="Arial Unicode MS" w:hAnsi="Calibri" w:cs="Times New Roman"/>
          <w:szCs w:val="24"/>
          <w:lang w:eastAsia="en-US"/>
        </w:rPr>
        <w:t xml:space="preserve"> for the long term of the curve (2Y to 30Y).</w:t>
      </w:r>
    </w:p>
    <w:p w:rsidR="00010561" w:rsidRPr="002E3F00" w:rsidRDefault="00010561" w:rsidP="00010561">
      <w:pPr>
        <w:tabs>
          <w:tab w:val="left" w:pos="2255"/>
        </w:tabs>
        <w:spacing w:after="0"/>
      </w:pPr>
    </w:p>
    <w:p w:rsidR="005D6F5D" w:rsidRPr="002E3F00" w:rsidRDefault="00D64A17" w:rsidP="005D6F5D">
      <w:r w:rsidRPr="002E3F00">
        <w:t>EUR USD Basis curve and GBP USD Basis curve will be configured with regard to the POC</w:t>
      </w:r>
      <w:r w:rsidR="009A0B2B">
        <w:t>’s</w:t>
      </w:r>
      <w:r w:rsidRPr="002E3F00">
        <w:t xml:space="preserve"> scope, below schemas showing their dependencies to existing curves as per the rate curve assignments</w:t>
      </w:r>
      <w:r w:rsidR="00010561">
        <w:t>:</w:t>
      </w:r>
    </w:p>
    <w:p w:rsidR="00890EEB" w:rsidRDefault="00890EEB" w:rsidP="00890EEB">
      <w:pPr>
        <w:keepNext/>
        <w:jc w:val="center"/>
      </w:pPr>
      <w:r>
        <w:rPr>
          <w:noProof/>
          <w:lang w:eastAsia="en-GB"/>
        </w:rPr>
        <w:drawing>
          <wp:inline distT="0" distB="0" distL="0" distR="0">
            <wp:extent cx="4752975" cy="31437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752975" cy="3143700"/>
                    </a:xfrm>
                    <a:prstGeom prst="rect">
                      <a:avLst/>
                    </a:prstGeom>
                    <a:noFill/>
                    <a:ln w="9525">
                      <a:noFill/>
                      <a:miter lim="800000"/>
                      <a:headEnd/>
                      <a:tailEnd/>
                    </a:ln>
                  </pic:spPr>
                </pic:pic>
              </a:graphicData>
            </a:graphic>
          </wp:inline>
        </w:drawing>
      </w:r>
    </w:p>
    <w:p w:rsidR="005D6F5D" w:rsidRPr="005D6F5D" w:rsidRDefault="00890EEB" w:rsidP="00890EEB">
      <w:pPr>
        <w:pStyle w:val="Caption"/>
        <w:jc w:val="center"/>
        <w:rPr>
          <w:highlight w:val="cyan"/>
        </w:rPr>
      </w:pPr>
      <w:bookmarkStart w:id="16" w:name="_Toc482627221"/>
      <w:r>
        <w:t xml:space="preserve">Figure </w:t>
      </w:r>
      <w:fldSimple w:instr=" SEQ Figure \* ARABIC ">
        <w:r w:rsidR="004729D8">
          <w:rPr>
            <w:noProof/>
          </w:rPr>
          <w:t>1</w:t>
        </w:r>
      </w:fldSimple>
      <w:r w:rsidR="00070FEE">
        <w:t>: Basis</w:t>
      </w:r>
      <w:r>
        <w:t xml:space="preserve"> curves dependencies</w:t>
      </w:r>
      <w:bookmarkEnd w:id="16"/>
    </w:p>
    <w:p w:rsidR="005D6F5D" w:rsidRPr="002E3F00" w:rsidRDefault="00054D79" w:rsidP="008149D8">
      <w:pPr>
        <w:tabs>
          <w:tab w:val="left" w:pos="2255"/>
        </w:tabs>
      </w:pPr>
      <w:r>
        <w:pict>
          <v:shapetype id="_x0000_t32" coordsize="21600,21600" o:spt="32" o:oned="t" path="m,l21600,21600e" filled="f">
            <v:path arrowok="t" fillok="f" o:connecttype="none"/>
            <o:lock v:ext="edit" shapetype="t"/>
          </v:shapetype>
          <v:shape id="_x0000_s1029" type="#_x0000_t32" style="position:absolute;margin-left:9.55pt;margin-top:6.85pt;width:24.75pt;height:0;z-index:251772928" o:connectortype="straight">
            <v:stroke endarrow="block"/>
          </v:shape>
        </w:pict>
      </w:r>
      <w:r w:rsidR="00566CA7" w:rsidRPr="002E3F00">
        <w:t>A                B    : Curve B calls the zero coupons of curve A when calibrating</w:t>
      </w:r>
    </w:p>
    <w:p w:rsidR="00A22038" w:rsidRPr="002E3F00" w:rsidRDefault="005D6F5D" w:rsidP="00ED0F6D">
      <w:pPr>
        <w:pStyle w:val="Heading2"/>
        <w:rPr>
          <w:rFonts w:eastAsia="Arial Unicode MS" w:cs="Times New Roman"/>
          <w:bCs w:val="0"/>
          <w:color w:val="auto"/>
          <w:sz w:val="20"/>
          <w:szCs w:val="24"/>
        </w:rPr>
      </w:pPr>
      <w:bookmarkStart w:id="17" w:name="_Toc482627190"/>
      <w:r w:rsidRPr="002E3F00">
        <w:rPr>
          <w:rFonts w:eastAsia="Arial Unicode MS" w:cs="Times New Roman"/>
          <w:bCs w:val="0"/>
          <w:color w:val="auto"/>
          <w:sz w:val="20"/>
          <w:szCs w:val="24"/>
        </w:rPr>
        <w:t>Synthetic curve</w:t>
      </w:r>
      <w:r w:rsidR="00A01F75">
        <w:rPr>
          <w:rFonts w:eastAsia="Arial Unicode MS" w:cs="Times New Roman"/>
          <w:bCs w:val="0"/>
          <w:color w:val="auto"/>
          <w:sz w:val="20"/>
          <w:szCs w:val="24"/>
        </w:rPr>
        <w:t>s</w:t>
      </w:r>
      <w:bookmarkEnd w:id="17"/>
    </w:p>
    <w:p w:rsidR="00C34E01" w:rsidRDefault="00C34E01" w:rsidP="00C34E01">
      <w:r>
        <w:t xml:space="preserve">Non-USD currency is not planned to be used as a collateralisation currency in first phases of SwapAgent. </w:t>
      </w:r>
      <w:r w:rsidR="0012128E">
        <w:t>However, t</w:t>
      </w:r>
      <w:r>
        <w:t>he following paragraphs illustrate the notion of synthetic curves and</w:t>
      </w:r>
      <w:r w:rsidR="0012128E">
        <w:t xml:space="preserve"> shows Murex coverage on the subject.</w:t>
      </w:r>
    </w:p>
    <w:p w:rsidR="0012128E" w:rsidRDefault="0012128E" w:rsidP="0012128E">
      <w:pPr>
        <w:pStyle w:val="Heading3"/>
      </w:pPr>
      <w:r>
        <w:lastRenderedPageBreak/>
        <w:t>Collateralisation in non-USD currency:</w:t>
      </w:r>
    </w:p>
    <w:p w:rsidR="003A17BF" w:rsidRPr="003A17BF" w:rsidRDefault="0012128E" w:rsidP="003A17BF">
      <w:pPr>
        <w:pStyle w:val="Heading3NoNumb"/>
      </w:pPr>
      <w:r>
        <w:t>USD is considered the</w:t>
      </w:r>
      <w:r w:rsidRPr="00C66B25">
        <w:t xml:space="preserve"> </w:t>
      </w:r>
      <w:r>
        <w:t>“</w:t>
      </w:r>
      <w:r w:rsidRPr="00C66B25">
        <w:t>pivot</w:t>
      </w:r>
      <w:r>
        <w:t>”</w:t>
      </w:r>
      <w:r w:rsidRPr="00C66B25">
        <w:t xml:space="preserve"> currency </w:t>
      </w:r>
      <w:r>
        <w:t>for</w:t>
      </w:r>
      <w:r w:rsidRPr="00C66B25">
        <w:t xml:space="preserve"> the</w:t>
      </w:r>
      <w:r>
        <w:t xml:space="preserve"> currency pairs of SwapAgent scope. “Local currency-USD” FX swaps and resettable cross currency swap</w:t>
      </w:r>
      <w:r w:rsidR="00250DC9">
        <w:t>s</w:t>
      </w:r>
      <w:r>
        <w:t xml:space="preserve"> are the most liquid FX product in the market and considering </w:t>
      </w:r>
      <w:r w:rsidRPr="00C66B25">
        <w:t>“Local curr</w:t>
      </w:r>
      <w:r>
        <w:t>ency –USD” basis curve</w:t>
      </w:r>
      <w:r w:rsidR="003A17BF">
        <w:t>s as “foreign” funding curves are</w:t>
      </w:r>
      <w:r>
        <w:t xml:space="preserve"> legit.</w:t>
      </w:r>
      <w:r w:rsidRPr="0012128E">
        <w:t xml:space="preserve"> </w:t>
      </w:r>
    </w:p>
    <w:p w:rsidR="0012128E" w:rsidRDefault="00250DC9" w:rsidP="003A17BF">
      <w:pPr>
        <w:pStyle w:val="Heading3NoNumb"/>
      </w:pPr>
      <w:r>
        <w:t>“Local currency-USD” basis curve is the discounting curve for</w:t>
      </w:r>
      <w:r w:rsidR="003A17BF">
        <w:t xml:space="preserve"> the </w:t>
      </w:r>
      <w:r w:rsidR="00010561">
        <w:t>local currency leg of a c</w:t>
      </w:r>
      <w:r>
        <w:t xml:space="preserve">ross currency swap when USD is the collateralisation currency. However, and in order to respect the non-arbitrage logic, </w:t>
      </w:r>
      <w:r w:rsidR="0012128E" w:rsidRPr="00C66B25">
        <w:t xml:space="preserve">synthetic curves are needed as discounting curves </w:t>
      </w:r>
      <w:r>
        <w:t>when</w:t>
      </w:r>
      <w:r w:rsidR="0012128E" w:rsidRPr="00C66B25">
        <w:t xml:space="preserve"> the</w:t>
      </w:r>
      <w:r>
        <w:t xml:space="preserve"> collateralisation currency is </w:t>
      </w:r>
      <w:r w:rsidR="003A17BF">
        <w:t>in local</w:t>
      </w:r>
      <w:r w:rsidR="0012128E" w:rsidRPr="00C66B25">
        <w:t xml:space="preserve"> currency</w:t>
      </w:r>
      <w:r>
        <w:t>.</w:t>
      </w:r>
    </w:p>
    <w:p w:rsidR="00103EC6" w:rsidRDefault="00103EC6" w:rsidP="00103EC6"/>
    <w:p w:rsidR="00103EC6" w:rsidRPr="00250DC9" w:rsidRDefault="00103EC6" w:rsidP="00103EC6">
      <w:r>
        <w:t xml:space="preserve">It is important </w:t>
      </w:r>
      <w:r w:rsidRPr="00250DC9">
        <w:t xml:space="preserve">to </w:t>
      </w:r>
      <w:r>
        <w:t xml:space="preserve">note </w:t>
      </w:r>
      <w:r w:rsidRPr="00250DC9">
        <w:t xml:space="preserve">that the </w:t>
      </w:r>
      <w:r>
        <w:t>synthetic</w:t>
      </w:r>
      <w:r w:rsidRPr="00250DC9">
        <w:t xml:space="preserve"> curve</w:t>
      </w:r>
      <w:r>
        <w:t>s</w:t>
      </w:r>
      <w:r w:rsidRPr="00250DC9">
        <w:t xml:space="preserve"> have the following characteristics</w:t>
      </w:r>
      <w:r>
        <w:t>:</w:t>
      </w:r>
    </w:p>
    <w:p w:rsidR="00103EC6" w:rsidRPr="00BB6391" w:rsidRDefault="00103EC6" w:rsidP="00103EC6">
      <w:pPr>
        <w:pStyle w:val="ListParagraph"/>
        <w:numPr>
          <w:ilvl w:val="0"/>
          <w:numId w:val="10"/>
        </w:numPr>
        <w:spacing w:after="0"/>
        <w:contextualSpacing/>
        <w:rPr>
          <w:rFonts w:ascii="Calibri" w:eastAsia="Arial Unicode MS" w:hAnsi="Calibri" w:cs="Times New Roman"/>
          <w:szCs w:val="24"/>
          <w:lang w:eastAsia="en-US"/>
        </w:rPr>
      </w:pPr>
      <w:r>
        <w:rPr>
          <w:rFonts w:ascii="Calibri" w:eastAsia="Arial Unicode MS" w:hAnsi="Calibri" w:cs="Times New Roman"/>
          <w:szCs w:val="24"/>
          <w:lang w:eastAsia="en-US"/>
        </w:rPr>
        <w:t>They have</w:t>
      </w:r>
      <w:r w:rsidRPr="00BB6391">
        <w:rPr>
          <w:rFonts w:ascii="Calibri" w:eastAsia="Arial Unicode MS" w:hAnsi="Calibri" w:cs="Times New Roman"/>
          <w:szCs w:val="24"/>
          <w:lang w:eastAsia="en-US"/>
        </w:rPr>
        <w:t xml:space="preserve"> has no instruments; there are no calibration processes within the curve</w:t>
      </w:r>
      <w:r>
        <w:rPr>
          <w:rFonts w:ascii="Calibri" w:eastAsia="Arial Unicode MS" w:hAnsi="Calibri" w:cs="Times New Roman"/>
          <w:szCs w:val="24"/>
          <w:lang w:eastAsia="en-US"/>
        </w:rPr>
        <w:t>s</w:t>
      </w:r>
      <w:r w:rsidRPr="00BB6391">
        <w:rPr>
          <w:rFonts w:ascii="Calibri" w:eastAsia="Arial Unicode MS" w:hAnsi="Calibri" w:cs="Times New Roman"/>
          <w:szCs w:val="24"/>
          <w:lang w:eastAsia="en-US"/>
        </w:rPr>
        <w:t>, only interpolation at specific dates.</w:t>
      </w:r>
    </w:p>
    <w:p w:rsidR="00103EC6" w:rsidRPr="00103EC6" w:rsidRDefault="00103EC6" w:rsidP="00103EC6">
      <w:pPr>
        <w:pStyle w:val="ListParagraph"/>
        <w:numPr>
          <w:ilvl w:val="0"/>
          <w:numId w:val="10"/>
        </w:numPr>
        <w:spacing w:after="0"/>
        <w:contextualSpacing/>
        <w:rPr>
          <w:rFonts w:ascii="Calibri" w:eastAsia="Arial Unicode MS" w:hAnsi="Calibri" w:cs="Times New Roman"/>
          <w:szCs w:val="24"/>
          <w:lang w:eastAsia="en-US"/>
        </w:rPr>
      </w:pPr>
      <w:r w:rsidRPr="00BB6391">
        <w:rPr>
          <w:rFonts w:ascii="Calibri" w:eastAsia="Arial Unicode MS" w:hAnsi="Calibri" w:cs="Times New Roman"/>
          <w:szCs w:val="24"/>
          <w:lang w:eastAsia="en-US"/>
        </w:rPr>
        <w:t>The synthetic curve</w:t>
      </w:r>
      <w:r>
        <w:rPr>
          <w:rFonts w:ascii="Calibri" w:eastAsia="Arial Unicode MS" w:hAnsi="Calibri" w:cs="Times New Roman"/>
          <w:szCs w:val="24"/>
          <w:lang w:eastAsia="en-US"/>
        </w:rPr>
        <w:t>s do</w:t>
      </w:r>
      <w:r w:rsidRPr="00BB6391">
        <w:rPr>
          <w:rFonts w:ascii="Calibri" w:eastAsia="Arial Unicode MS" w:hAnsi="Calibri" w:cs="Times New Roman"/>
          <w:szCs w:val="24"/>
          <w:lang w:eastAsia="en-US"/>
        </w:rPr>
        <w:t xml:space="preserve"> not bear or generate any risk on itself, but projects the risk onto three underlying curves (two FX curves </w:t>
      </w:r>
      <w:r w:rsidR="00F70A8D" w:rsidRPr="00BB6391">
        <w:rPr>
          <w:rFonts w:ascii="Calibri" w:eastAsia="Arial Unicode MS" w:hAnsi="Calibri" w:cs="Times New Roman"/>
          <w:szCs w:val="24"/>
          <w:lang w:eastAsia="en-US"/>
        </w:rPr>
        <w:t xml:space="preserve">and </w:t>
      </w:r>
      <w:r w:rsidR="00F70A8D">
        <w:rPr>
          <w:rFonts w:ascii="Calibri" w:eastAsia="Arial Unicode MS" w:hAnsi="Calibri" w:cs="Times New Roman"/>
          <w:szCs w:val="24"/>
          <w:lang w:eastAsia="en-US"/>
        </w:rPr>
        <w:t>a</w:t>
      </w:r>
      <w:r>
        <w:rPr>
          <w:rFonts w:ascii="Calibri" w:eastAsia="Arial Unicode MS" w:hAnsi="Calibri" w:cs="Times New Roman"/>
          <w:szCs w:val="24"/>
          <w:lang w:eastAsia="en-US"/>
        </w:rPr>
        <w:t xml:space="preserve"> </w:t>
      </w:r>
      <w:r w:rsidRPr="00BB6391">
        <w:rPr>
          <w:rFonts w:ascii="Calibri" w:eastAsia="Arial Unicode MS" w:hAnsi="Calibri" w:cs="Times New Roman"/>
          <w:szCs w:val="24"/>
          <w:lang w:eastAsia="en-US"/>
        </w:rPr>
        <w:t>funding curve).</w:t>
      </w:r>
    </w:p>
    <w:p w:rsidR="003A17BF" w:rsidRDefault="0012128E" w:rsidP="003A17BF">
      <w:pPr>
        <w:pStyle w:val="Heading3NoNumb"/>
      </w:pPr>
      <w:r w:rsidRPr="00C66B25">
        <w:t>Below examples of discounting curve assignment</w:t>
      </w:r>
      <w:r w:rsidR="003A17BF">
        <w:t xml:space="preserve"> depending on the collateralisation currency</w:t>
      </w:r>
      <w:r w:rsidRPr="00C66B25">
        <w:t>:</w:t>
      </w:r>
    </w:p>
    <w:tbl>
      <w:tblPr>
        <w:tblW w:w="6316" w:type="dxa"/>
        <w:jc w:val="center"/>
        <w:tblInd w:w="97" w:type="dxa"/>
        <w:tblLook w:val="04A0"/>
      </w:tblPr>
      <w:tblGrid>
        <w:gridCol w:w="817"/>
        <w:gridCol w:w="723"/>
        <w:gridCol w:w="1577"/>
        <w:gridCol w:w="1491"/>
        <w:gridCol w:w="1708"/>
      </w:tblGrid>
      <w:tr w:rsidR="003177B0" w:rsidRPr="003177B0" w:rsidTr="0054148C">
        <w:trPr>
          <w:trHeight w:val="325"/>
          <w:jc w:val="center"/>
        </w:trPr>
        <w:tc>
          <w:tcPr>
            <w:tcW w:w="1540" w:type="dxa"/>
            <w:gridSpan w:val="2"/>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Currency</w:t>
            </w:r>
          </w:p>
        </w:tc>
        <w:tc>
          <w:tcPr>
            <w:tcW w:w="1577" w:type="dxa"/>
            <w:tcBorders>
              <w:top w:val="nil"/>
              <w:left w:val="nil"/>
              <w:bottom w:val="nil"/>
              <w:right w:val="single" w:sz="12" w:space="0" w:color="FEFFFF"/>
            </w:tcBorders>
            <w:shd w:val="clear" w:color="000000" w:fill="00ACBB"/>
            <w:vAlign w:val="center"/>
            <w:hideMark/>
          </w:tcPr>
          <w:p w:rsidR="003177B0" w:rsidRPr="003177B0" w:rsidRDefault="003177B0" w:rsidP="003177B0">
            <w:pPr>
              <w:pBdr>
                <w:bottom w:val="single" w:sz="6" w:space="1" w:color="auto"/>
              </w:pBdr>
              <w:spacing w:after="0" w:line="240" w:lineRule="auto"/>
              <w:jc w:val="center"/>
              <w:rPr>
                <w:rFonts w:ascii="Arial" w:eastAsia="Times New Roman" w:hAnsi="Arial" w:cs="Arial"/>
                <w:vanish/>
                <w:sz w:val="16"/>
                <w:szCs w:val="16"/>
                <w:lang w:eastAsia="en-GB"/>
              </w:rPr>
            </w:pPr>
            <w:r w:rsidRPr="003177B0">
              <w:rPr>
                <w:rFonts w:ascii="Arial" w:eastAsia="Times New Roman" w:hAnsi="Arial" w:cs="Arial"/>
                <w:vanish/>
                <w:sz w:val="16"/>
                <w:szCs w:val="16"/>
                <w:lang w:eastAsia="en-GB"/>
              </w:rPr>
              <w:t>Top of Form</w:t>
            </w:r>
          </w:p>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 xml:space="preserve">Collateralisation </w:t>
            </w:r>
          </w:p>
          <w:p w:rsidR="003177B0" w:rsidRPr="003177B0" w:rsidRDefault="003177B0" w:rsidP="003177B0">
            <w:pPr>
              <w:pBdr>
                <w:top w:val="single" w:sz="6" w:space="1" w:color="auto"/>
              </w:pBdr>
              <w:spacing w:after="0" w:line="240" w:lineRule="auto"/>
              <w:jc w:val="center"/>
              <w:rPr>
                <w:rFonts w:ascii="Arial" w:eastAsia="Times New Roman" w:hAnsi="Arial" w:cs="Arial"/>
                <w:vanish/>
                <w:sz w:val="16"/>
                <w:szCs w:val="16"/>
                <w:lang w:eastAsia="en-GB"/>
              </w:rPr>
            </w:pPr>
            <w:r w:rsidRPr="003177B0">
              <w:rPr>
                <w:rFonts w:ascii="Arial" w:eastAsia="Times New Roman" w:hAnsi="Arial" w:cs="Arial"/>
                <w:vanish/>
                <w:sz w:val="16"/>
                <w:szCs w:val="16"/>
                <w:lang w:eastAsia="en-GB"/>
              </w:rPr>
              <w:t>Bottom of Form</w:t>
            </w:r>
          </w:p>
        </w:tc>
        <w:tc>
          <w:tcPr>
            <w:tcW w:w="3199" w:type="dxa"/>
            <w:gridSpan w:val="2"/>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Discounting curve</w:t>
            </w:r>
          </w:p>
        </w:tc>
      </w:tr>
      <w:tr w:rsidR="003177B0" w:rsidRPr="003177B0" w:rsidTr="0054148C">
        <w:trPr>
          <w:trHeight w:val="148"/>
          <w:jc w:val="center"/>
        </w:trPr>
        <w:tc>
          <w:tcPr>
            <w:tcW w:w="817" w:type="dxa"/>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Leg1</w:t>
            </w:r>
          </w:p>
        </w:tc>
        <w:tc>
          <w:tcPr>
            <w:tcW w:w="723" w:type="dxa"/>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Leg2</w:t>
            </w:r>
          </w:p>
        </w:tc>
        <w:tc>
          <w:tcPr>
            <w:tcW w:w="1577" w:type="dxa"/>
            <w:tcBorders>
              <w:top w:val="nil"/>
              <w:left w:val="nil"/>
              <w:bottom w:val="nil"/>
              <w:right w:val="single" w:sz="12" w:space="0" w:color="FEFFFF"/>
            </w:tcBorders>
            <w:shd w:val="clear" w:color="000000" w:fill="00ACBB"/>
            <w:vAlign w:val="center"/>
            <w:hideMark/>
          </w:tcPr>
          <w:p w:rsidR="003177B0" w:rsidRPr="003177B0" w:rsidRDefault="003177B0" w:rsidP="003177B0">
            <w:pPr>
              <w:pBdr>
                <w:bottom w:val="single" w:sz="6" w:space="1" w:color="auto"/>
              </w:pBdr>
              <w:spacing w:after="0" w:line="240" w:lineRule="auto"/>
              <w:jc w:val="center"/>
              <w:rPr>
                <w:rFonts w:ascii="Arial" w:eastAsia="Times New Roman" w:hAnsi="Arial" w:cs="Arial"/>
                <w:vanish/>
                <w:sz w:val="16"/>
                <w:szCs w:val="16"/>
                <w:lang w:eastAsia="en-GB"/>
              </w:rPr>
            </w:pPr>
            <w:r w:rsidRPr="003177B0">
              <w:rPr>
                <w:rFonts w:ascii="Arial" w:eastAsia="Times New Roman" w:hAnsi="Arial" w:cs="Arial"/>
                <w:vanish/>
                <w:sz w:val="16"/>
                <w:szCs w:val="16"/>
                <w:lang w:eastAsia="en-GB"/>
              </w:rPr>
              <w:t>Top of Form</w:t>
            </w:r>
          </w:p>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 xml:space="preserve">currency </w:t>
            </w:r>
          </w:p>
          <w:p w:rsidR="003177B0" w:rsidRPr="003177B0" w:rsidRDefault="003177B0" w:rsidP="003177B0">
            <w:pPr>
              <w:pBdr>
                <w:top w:val="single" w:sz="6" w:space="1" w:color="auto"/>
              </w:pBdr>
              <w:spacing w:after="0" w:line="240" w:lineRule="auto"/>
              <w:jc w:val="center"/>
              <w:rPr>
                <w:rFonts w:ascii="Arial" w:eastAsia="Times New Roman" w:hAnsi="Arial" w:cs="Arial"/>
                <w:vanish/>
                <w:sz w:val="16"/>
                <w:szCs w:val="16"/>
                <w:lang w:eastAsia="en-GB"/>
              </w:rPr>
            </w:pPr>
            <w:r w:rsidRPr="003177B0">
              <w:rPr>
                <w:rFonts w:ascii="Arial" w:eastAsia="Times New Roman" w:hAnsi="Arial" w:cs="Arial"/>
                <w:vanish/>
                <w:sz w:val="16"/>
                <w:szCs w:val="16"/>
                <w:lang w:eastAsia="en-GB"/>
              </w:rPr>
              <w:t>Bottom of Form</w:t>
            </w:r>
          </w:p>
        </w:tc>
        <w:tc>
          <w:tcPr>
            <w:tcW w:w="1491" w:type="dxa"/>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leg1</w:t>
            </w:r>
          </w:p>
        </w:tc>
        <w:tc>
          <w:tcPr>
            <w:tcW w:w="1708" w:type="dxa"/>
            <w:tcBorders>
              <w:top w:val="nil"/>
              <w:left w:val="nil"/>
              <w:bottom w:val="nil"/>
              <w:right w:val="single" w:sz="12" w:space="0" w:color="FEFFFF"/>
            </w:tcBorders>
            <w:shd w:val="clear" w:color="000000" w:fill="00ACBB"/>
            <w:vAlign w:val="center"/>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leg2</w:t>
            </w:r>
          </w:p>
        </w:tc>
      </w:tr>
      <w:tr w:rsidR="003177B0" w:rsidRPr="003177B0" w:rsidTr="00764762">
        <w:trPr>
          <w:trHeight w:val="277"/>
          <w:jc w:val="center"/>
        </w:trPr>
        <w:tc>
          <w:tcPr>
            <w:tcW w:w="817" w:type="dxa"/>
            <w:tcBorders>
              <w:top w:val="nil"/>
              <w:left w:val="nil"/>
              <w:bottom w:val="single" w:sz="12" w:space="0" w:color="FEFFFF"/>
              <w:right w:val="single" w:sz="12" w:space="0" w:color="FEFFFF"/>
            </w:tcBorders>
            <w:shd w:val="clear" w:color="000000" w:fill="D3D3D3"/>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EUR</w:t>
            </w:r>
          </w:p>
        </w:tc>
        <w:tc>
          <w:tcPr>
            <w:tcW w:w="723" w:type="dxa"/>
            <w:tcBorders>
              <w:top w:val="nil"/>
              <w:left w:val="nil"/>
              <w:bottom w:val="single" w:sz="12" w:space="0" w:color="FEFFFF"/>
              <w:right w:val="single" w:sz="12" w:space="0" w:color="FEFFFF"/>
            </w:tcBorders>
            <w:shd w:val="clear" w:color="000000" w:fill="D3D3D3"/>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USD</w:t>
            </w:r>
          </w:p>
        </w:tc>
        <w:tc>
          <w:tcPr>
            <w:tcW w:w="1577"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USD</w:t>
            </w:r>
          </w:p>
        </w:tc>
        <w:tc>
          <w:tcPr>
            <w:tcW w:w="1491"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EUR USD Basis</w:t>
            </w:r>
          </w:p>
        </w:tc>
        <w:tc>
          <w:tcPr>
            <w:tcW w:w="1708"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 xml:space="preserve">USD </w:t>
            </w:r>
            <w:proofErr w:type="spellStart"/>
            <w:r w:rsidRPr="003177B0">
              <w:rPr>
                <w:rFonts w:eastAsia="Times New Roman"/>
                <w:color w:val="000000"/>
                <w:szCs w:val="20"/>
                <w:lang w:eastAsia="en-GB"/>
              </w:rPr>
              <w:t>FedFund</w:t>
            </w:r>
            <w:proofErr w:type="spellEnd"/>
          </w:p>
        </w:tc>
      </w:tr>
      <w:tr w:rsidR="003177B0" w:rsidRPr="003177B0" w:rsidTr="00764762">
        <w:trPr>
          <w:trHeight w:val="250"/>
          <w:jc w:val="center"/>
        </w:trPr>
        <w:tc>
          <w:tcPr>
            <w:tcW w:w="817" w:type="dxa"/>
            <w:tcBorders>
              <w:top w:val="nil"/>
              <w:left w:val="nil"/>
              <w:bottom w:val="single" w:sz="12" w:space="0" w:color="FEFFFF"/>
              <w:right w:val="single" w:sz="12" w:space="0" w:color="FEFFFF"/>
            </w:tcBorders>
            <w:shd w:val="clear" w:color="000000" w:fill="D3D3D3"/>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EUR</w:t>
            </w:r>
          </w:p>
        </w:tc>
        <w:tc>
          <w:tcPr>
            <w:tcW w:w="723" w:type="dxa"/>
            <w:tcBorders>
              <w:top w:val="nil"/>
              <w:left w:val="nil"/>
              <w:bottom w:val="single" w:sz="12" w:space="0" w:color="FEFFFF"/>
              <w:right w:val="single" w:sz="12" w:space="0" w:color="FEFFFF"/>
            </w:tcBorders>
            <w:shd w:val="clear" w:color="000000" w:fill="D3D3D3"/>
            <w:hideMark/>
          </w:tcPr>
          <w:p w:rsidR="003177B0" w:rsidRPr="003177B0" w:rsidRDefault="003177B0" w:rsidP="003177B0">
            <w:pPr>
              <w:spacing w:after="0" w:line="240" w:lineRule="auto"/>
              <w:jc w:val="center"/>
              <w:rPr>
                <w:rFonts w:eastAsia="Times New Roman"/>
                <w:b/>
                <w:bCs/>
                <w:color w:val="000000"/>
                <w:szCs w:val="20"/>
                <w:lang w:eastAsia="en-GB"/>
              </w:rPr>
            </w:pPr>
            <w:r w:rsidRPr="003177B0">
              <w:rPr>
                <w:rFonts w:eastAsia="Times New Roman"/>
                <w:b/>
                <w:bCs/>
                <w:color w:val="000000"/>
                <w:szCs w:val="20"/>
                <w:lang w:eastAsia="en-GB"/>
              </w:rPr>
              <w:t>USD</w:t>
            </w:r>
          </w:p>
        </w:tc>
        <w:tc>
          <w:tcPr>
            <w:tcW w:w="1577"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EUR</w:t>
            </w:r>
          </w:p>
        </w:tc>
        <w:tc>
          <w:tcPr>
            <w:tcW w:w="1491"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EUR EONIA</w:t>
            </w:r>
          </w:p>
        </w:tc>
        <w:tc>
          <w:tcPr>
            <w:tcW w:w="1708" w:type="dxa"/>
            <w:tcBorders>
              <w:top w:val="nil"/>
              <w:left w:val="nil"/>
              <w:bottom w:val="single" w:sz="12" w:space="0" w:color="FEFFFF"/>
              <w:right w:val="single" w:sz="12" w:space="0" w:color="FEFFFF"/>
            </w:tcBorders>
            <w:shd w:val="clear" w:color="000000" w:fill="E2E2E2"/>
            <w:hideMark/>
          </w:tcPr>
          <w:p w:rsidR="003177B0" w:rsidRPr="003177B0" w:rsidRDefault="003177B0" w:rsidP="003177B0">
            <w:pPr>
              <w:spacing w:after="0" w:line="240" w:lineRule="auto"/>
              <w:jc w:val="center"/>
              <w:rPr>
                <w:rFonts w:eastAsia="Times New Roman"/>
                <w:color w:val="000000"/>
                <w:szCs w:val="20"/>
                <w:lang w:eastAsia="en-GB"/>
              </w:rPr>
            </w:pPr>
            <w:r w:rsidRPr="003177B0">
              <w:rPr>
                <w:rFonts w:eastAsia="Times New Roman"/>
                <w:color w:val="000000"/>
                <w:szCs w:val="20"/>
                <w:lang w:eastAsia="en-GB"/>
              </w:rPr>
              <w:t>USD-EUR implied</w:t>
            </w:r>
          </w:p>
        </w:tc>
      </w:tr>
    </w:tbl>
    <w:p w:rsidR="00A22038" w:rsidRDefault="00A22038" w:rsidP="00A22038">
      <w:pPr>
        <w:spacing w:after="0"/>
        <w:contextualSpacing/>
        <w:jc w:val="center"/>
      </w:pPr>
    </w:p>
    <w:p w:rsidR="00A22038" w:rsidRDefault="00A22038" w:rsidP="00ED0F6D">
      <w:pPr>
        <w:pStyle w:val="Heading3"/>
      </w:pPr>
      <w:r>
        <w:t>The logic behind synthetic curves</w:t>
      </w:r>
    </w:p>
    <w:p w:rsidR="00A22038" w:rsidRDefault="00A22038" w:rsidP="003A17BF">
      <w:pPr>
        <w:pStyle w:val="Heading3NoNumb"/>
      </w:pPr>
      <w:r w:rsidRPr="00C66B25">
        <w:t>The NPV of a USD flow taking into account the funding at EUR collateral rate can be written as:</w:t>
      </w:r>
    </w:p>
    <w:p w:rsidR="00A22038" w:rsidRDefault="00054D79" w:rsidP="003A17BF">
      <m:oMathPara>
        <m:oMath>
          <m:sSub>
            <m:sSubPr>
              <m:ctrlPr>
                <w:rPr>
                  <w:rFonts w:ascii="Cambria Math" w:hAnsi="Cambria Math"/>
                  <w:i/>
                </w:rPr>
              </m:ctrlPr>
            </m:sSubPr>
            <m:e>
              <m:r>
                <w:rPr>
                  <w:rFonts w:ascii="Cambria Math" w:hAnsi="Cambria Math"/>
                </w:rPr>
                <m:t>NPV</m:t>
              </m:r>
            </m:e>
            <m:sub>
              <m:r>
                <w:rPr>
                  <w:rFonts w:ascii="Cambria Math" w:hAnsi="Cambria Math"/>
                </w:rPr>
                <m:t>USD</m:t>
              </m:r>
            </m:sub>
          </m:sSub>
          <m:r>
            <w:rPr>
              <w:rFonts w:ascii="Cambria Math" w:hAnsi="Cambria Math"/>
            </w:rPr>
            <m:t xml:space="preserve">= </m:t>
          </m:r>
          <m:sSub>
            <m:sSubPr>
              <m:ctrlPr>
                <w:rPr>
                  <w:rFonts w:ascii="Cambria Math" w:hAnsi="Cambria Math"/>
                  <w:i/>
                </w:rPr>
              </m:ctrlPr>
            </m:sSubPr>
            <m:e>
              <m:r>
                <w:rPr>
                  <w:rFonts w:ascii="Cambria Math" w:hAnsi="Cambria Math"/>
                </w:rPr>
                <m:t>Flow</m:t>
              </m:r>
            </m:e>
            <m:sub>
              <m:r>
                <w:rPr>
                  <w:rFonts w:ascii="Cambria Math" w:hAnsi="Cambria Math"/>
                </w:rPr>
                <m:t>USD</m:t>
              </m:r>
            </m:sub>
          </m:sSub>
          <m:r>
            <w:rPr>
              <w:rFonts w:ascii="Cambria Math" w:hAnsi="Cambria Math"/>
            </w:rPr>
            <m:t>×</m:t>
          </m:r>
          <m:sSub>
            <m:sSubPr>
              <m:ctrlPr>
                <w:rPr>
                  <w:rFonts w:ascii="Cambria Math" w:hAnsi="Cambria Math"/>
                  <w:i/>
                </w:rPr>
              </m:ctrlPr>
            </m:sSubPr>
            <m:e>
              <m:r>
                <w:rPr>
                  <w:rFonts w:ascii="Cambria Math" w:hAnsi="Cambria Math"/>
                </w:rPr>
                <m:t>DF</m:t>
              </m:r>
            </m:e>
            <m:sub>
              <m:r>
                <w:rPr>
                  <w:rFonts w:ascii="Cambria Math" w:hAnsi="Cambria Math"/>
                </w:rPr>
                <m:t>USD-EUR synthetic</m:t>
              </m:r>
            </m:sub>
          </m:sSub>
        </m:oMath>
      </m:oMathPara>
    </w:p>
    <w:p w:rsidR="00A22038" w:rsidRDefault="00A22038" w:rsidP="00A22038">
      <w:r w:rsidRPr="00C66B25">
        <w:t>The NPV of the same flow can be converted in EUR at payment date using the FX forward rate picked up by the two</w:t>
      </w:r>
      <w:r>
        <w:t xml:space="preserve"> </w:t>
      </w:r>
      <w:r w:rsidRPr="00C66B25">
        <w:t>corresponding FX curves. The flow is then discounted at the funding rate which is t</w:t>
      </w:r>
      <w:r>
        <w:t xml:space="preserve">he EUR EONIA and then </w:t>
      </w:r>
      <w:r w:rsidR="00250DC9">
        <w:t>converted back</w:t>
      </w:r>
      <w:r w:rsidRPr="00C66B25">
        <w:t xml:space="preserve"> to USD using the FX spot rate:</w:t>
      </w:r>
    </w:p>
    <w:p w:rsidR="003A17BF" w:rsidRDefault="00054D79" w:rsidP="003A17BF">
      <m:oMathPara>
        <m:oMath>
          <m:sSub>
            <m:sSubPr>
              <m:ctrlPr>
                <w:rPr>
                  <w:rFonts w:ascii="Cambria Math" w:hAnsi="Cambria Math"/>
                  <w:i/>
                </w:rPr>
              </m:ctrlPr>
            </m:sSubPr>
            <m:e>
              <m:r>
                <w:rPr>
                  <w:rFonts w:ascii="Cambria Math" w:hAnsi="Cambria Math"/>
                </w:rPr>
                <m:t>NPV</m:t>
              </m:r>
            </m:e>
            <m:sub>
              <m:r>
                <w:rPr>
                  <w:rFonts w:ascii="Cambria Math" w:hAnsi="Cambria Math"/>
                </w:rPr>
                <m:t>USD</m:t>
              </m:r>
            </m:sub>
          </m:sSub>
          <m:r>
            <w:rPr>
              <w:rFonts w:ascii="Cambria Math" w:hAnsi="Cambria Math"/>
            </w:rPr>
            <m:t xml:space="preserve">= </m:t>
          </m:r>
          <m:sSub>
            <m:sSubPr>
              <m:ctrlPr>
                <w:rPr>
                  <w:rFonts w:ascii="Cambria Math" w:hAnsi="Cambria Math"/>
                  <w:i/>
                </w:rPr>
              </m:ctrlPr>
            </m:sSubPr>
            <m:e>
              <m:r>
                <w:rPr>
                  <w:rFonts w:ascii="Cambria Math" w:hAnsi="Cambria Math"/>
                </w:rPr>
                <m:t>Flow</m:t>
              </m:r>
            </m:e>
            <m:sub>
              <m:r>
                <w:rPr>
                  <w:rFonts w:ascii="Cambria Math" w:hAnsi="Cambria Math"/>
                </w:rPr>
                <m:t>USD</m:t>
              </m:r>
            </m:sub>
          </m:sSub>
          <m:r>
            <w:rPr>
              <w:rFonts w:ascii="Cambria Math" w:hAnsi="Cambria Math"/>
            </w:rPr>
            <m:t>×</m:t>
          </m:r>
          <m:sSub>
            <m:sSubPr>
              <m:ctrlPr>
                <w:rPr>
                  <w:rFonts w:ascii="Cambria Math" w:hAnsi="Cambria Math"/>
                  <w:i/>
                </w:rPr>
              </m:ctrlPr>
            </m:sSubPr>
            <m:e>
              <m:sSubSup>
                <m:sSubSupPr>
                  <m:ctrlPr>
                    <w:rPr>
                      <w:rFonts w:ascii="Cambria Math" w:hAnsi="Cambria Math"/>
                      <w:i/>
                    </w:rPr>
                  </m:ctrlPr>
                </m:sSubSupPr>
                <m:e>
                  <m:r>
                    <w:rPr>
                      <w:rFonts w:ascii="Cambria Math" w:hAnsi="Cambria Math"/>
                    </w:rPr>
                    <m:t>FX</m:t>
                  </m:r>
                </m:e>
                <m:sub>
                  <m:r>
                    <w:rPr>
                      <w:rFonts w:ascii="Cambria Math" w:hAnsi="Cambria Math"/>
                    </w:rPr>
                    <m:t>Fwd</m:t>
                  </m:r>
                </m:sub>
                <m:sup>
                  <m:r>
                    <w:rPr>
                      <w:rFonts w:ascii="Cambria Math" w:hAnsi="Cambria Math"/>
                    </w:rPr>
                    <m:t>USD-EUR</m:t>
                  </m:r>
                </m:sup>
              </m:sSubSup>
              <m:r>
                <w:rPr>
                  <w:rFonts w:ascii="Cambria Math" w:hAnsi="Cambria Math"/>
                </w:rPr>
                <m:t>×DF</m:t>
              </m:r>
            </m:e>
            <m:sub>
              <m:r>
                <w:rPr>
                  <w:rFonts w:ascii="Cambria Math" w:hAnsi="Cambria Math"/>
                </w:rPr>
                <m:t>EONIA</m:t>
              </m:r>
            </m:sub>
          </m:sSub>
          <m:r>
            <w:rPr>
              <w:rFonts w:ascii="Cambria Math" w:hAnsi="Cambria Math"/>
            </w:rPr>
            <m:t>×</m:t>
          </m:r>
          <m:sSubSup>
            <m:sSubSupPr>
              <m:ctrlPr>
                <w:rPr>
                  <w:rFonts w:ascii="Cambria Math" w:hAnsi="Cambria Math"/>
                  <w:i/>
                </w:rPr>
              </m:ctrlPr>
            </m:sSubSupPr>
            <m:e>
              <m:r>
                <w:rPr>
                  <w:rFonts w:ascii="Cambria Math" w:hAnsi="Cambria Math"/>
                </w:rPr>
                <m:t>FX</m:t>
              </m:r>
            </m:e>
            <m:sub>
              <m:r>
                <w:rPr>
                  <w:rFonts w:ascii="Cambria Math" w:hAnsi="Cambria Math"/>
                </w:rPr>
                <m:t>Spot</m:t>
              </m:r>
            </m:sub>
            <m:sup>
              <m:r>
                <w:rPr>
                  <w:rFonts w:ascii="Cambria Math" w:hAnsi="Cambria Math"/>
                </w:rPr>
                <m:t>EUR-USD</m:t>
              </m:r>
            </m:sup>
          </m:sSubSup>
        </m:oMath>
      </m:oMathPara>
    </w:p>
    <w:p w:rsidR="00A22038" w:rsidRDefault="003A17BF" w:rsidP="003A17BF">
      <w:r>
        <w:t xml:space="preserve">With </w:t>
      </w:r>
      <w:r>
        <w:rPr>
          <w:rFonts w:ascii="Cambria Math" w:hAnsi="Cambria Math"/>
        </w:rPr>
        <w:br/>
      </w:r>
      <m:oMathPara>
        <m:oMath>
          <m:sSubSup>
            <m:sSubSupPr>
              <m:ctrlPr>
                <w:rPr>
                  <w:rFonts w:ascii="Cambria Math" w:hAnsi="Cambria Math"/>
                  <w:i/>
                </w:rPr>
              </m:ctrlPr>
            </m:sSubSupPr>
            <m:e>
              <m:r>
                <w:rPr>
                  <w:rFonts w:ascii="Cambria Math" w:hAnsi="Cambria Math"/>
                </w:rPr>
                <m:t>FX</m:t>
              </m:r>
            </m:e>
            <m:sub>
              <m:r>
                <w:rPr>
                  <w:rFonts w:ascii="Cambria Math" w:hAnsi="Cambria Math"/>
                </w:rPr>
                <m:t>Fwd</m:t>
              </m:r>
            </m:sub>
            <m:sup>
              <m:r>
                <w:rPr>
                  <w:rFonts w:ascii="Cambria Math" w:hAnsi="Cambria Math"/>
                </w:rPr>
                <m:t>EUR-USD</m:t>
              </m:r>
            </m:sup>
          </m:sSubSup>
          <m:r>
            <w:rPr>
              <w:rFonts w:ascii="Cambria Math" w:hAnsi="Cambria Math"/>
            </w:rPr>
            <m:t xml:space="preserve">= </m:t>
          </m:r>
          <m:sSubSup>
            <m:sSubSupPr>
              <m:ctrlPr>
                <w:rPr>
                  <w:rFonts w:ascii="Cambria Math" w:hAnsi="Cambria Math"/>
                  <w:i/>
                </w:rPr>
              </m:ctrlPr>
            </m:sSubSupPr>
            <m:e>
              <m:r>
                <w:rPr>
                  <w:rFonts w:ascii="Cambria Math" w:hAnsi="Cambria Math"/>
                </w:rPr>
                <m:t>FX</m:t>
              </m:r>
            </m:e>
            <m:sub>
              <m:r>
                <w:rPr>
                  <w:rFonts w:ascii="Cambria Math" w:hAnsi="Cambria Math"/>
                </w:rPr>
                <m:t>Spot</m:t>
              </m:r>
            </m:sub>
            <m:sup>
              <m:r>
                <w:rPr>
                  <w:rFonts w:ascii="Cambria Math" w:hAnsi="Cambria Math"/>
                </w:rPr>
                <m:t>EUR-USD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DF</m:t>
                  </m:r>
                </m:e>
                <m:sub>
                  <m:r>
                    <w:rPr>
                      <w:rFonts w:ascii="Cambria Math" w:hAnsi="Cambria Math"/>
                    </w:rPr>
                    <m:t>EUR-USD basis</m:t>
                  </m:r>
                </m:sub>
              </m:sSub>
            </m:num>
            <m:den>
              <m:sSub>
                <m:sSubPr>
                  <m:ctrlPr>
                    <w:rPr>
                      <w:rFonts w:ascii="Cambria Math" w:hAnsi="Cambria Math"/>
                      <w:i/>
                    </w:rPr>
                  </m:ctrlPr>
                </m:sSubPr>
                <m:e>
                  <m:r>
                    <w:rPr>
                      <w:rFonts w:ascii="Cambria Math" w:hAnsi="Cambria Math"/>
                    </w:rPr>
                    <m:t>DF</m:t>
                  </m:r>
                </m:e>
                <m:sub>
                  <m:r>
                    <w:rPr>
                      <w:rFonts w:ascii="Cambria Math" w:hAnsi="Cambria Math"/>
                    </w:rPr>
                    <m:t>Fedfund</m:t>
                  </m:r>
                </m:sub>
              </m:sSub>
            </m:den>
          </m:f>
        </m:oMath>
      </m:oMathPara>
    </w:p>
    <w:p w:rsidR="00A22038" w:rsidRDefault="00A22038" w:rsidP="00A22038">
      <w:r w:rsidRPr="00C66B25">
        <w:t>By equalizing the above equations, the below formula is retrieved</w:t>
      </w:r>
    </w:p>
    <w:p w:rsidR="003A17BF" w:rsidRPr="00C66B25" w:rsidRDefault="00054D79" w:rsidP="00A22038">
      <m:oMathPara>
        <m:oMath>
          <m:sSub>
            <m:sSubPr>
              <m:ctrlPr>
                <w:rPr>
                  <w:rFonts w:ascii="Cambria Math" w:hAnsi="Cambria Math"/>
                  <w:i/>
                </w:rPr>
              </m:ctrlPr>
            </m:sSubPr>
            <m:e>
              <m:r>
                <w:rPr>
                  <w:rFonts w:ascii="Cambria Math" w:hAnsi="Cambria Math"/>
                </w:rPr>
                <m:t>DF</m:t>
              </m:r>
            </m:e>
            <m:sub>
              <m:r>
                <w:rPr>
                  <w:rFonts w:ascii="Cambria Math" w:hAnsi="Cambria Math"/>
                </w:rPr>
                <m:t>USD-EUR synthetic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DF</m:t>
                  </m:r>
                </m:e>
                <m:sub>
                  <m:r>
                    <w:rPr>
                      <w:rFonts w:ascii="Cambria Math" w:hAnsi="Cambria Math"/>
                    </w:rPr>
                    <m:t>Fedfund</m:t>
                  </m:r>
                </m:sub>
              </m:sSub>
            </m:num>
            <m:den>
              <m:sSub>
                <m:sSubPr>
                  <m:ctrlPr>
                    <w:rPr>
                      <w:rFonts w:ascii="Cambria Math" w:hAnsi="Cambria Math"/>
                      <w:i/>
                    </w:rPr>
                  </m:ctrlPr>
                </m:sSubPr>
                <m:e>
                  <m:r>
                    <w:rPr>
                      <w:rFonts w:ascii="Cambria Math" w:hAnsi="Cambria Math"/>
                    </w:rPr>
                    <m:t>DF</m:t>
                  </m:r>
                </m:e>
                <m:sub>
                  <m:r>
                    <w:rPr>
                      <w:rFonts w:ascii="Cambria Math" w:hAnsi="Cambria Math"/>
                    </w:rPr>
                    <m:t>EUR-USD basis</m:t>
                  </m:r>
                </m:sub>
              </m:sSub>
            </m:den>
          </m:f>
          <m:sSub>
            <m:sSubPr>
              <m:ctrlPr>
                <w:rPr>
                  <w:rFonts w:ascii="Cambria Math" w:hAnsi="Cambria Math"/>
                  <w:i/>
                </w:rPr>
              </m:ctrlPr>
            </m:sSubPr>
            <m:e>
              <m:r>
                <w:rPr>
                  <w:rFonts w:ascii="Cambria Math" w:hAnsi="Cambria Math"/>
                </w:rPr>
                <m:t>×DF</m:t>
              </m:r>
            </m:e>
            <m:sub>
              <m:r>
                <w:rPr>
                  <w:rFonts w:ascii="Cambria Math" w:hAnsi="Cambria Math"/>
                </w:rPr>
                <m:t>EONIA</m:t>
              </m:r>
            </m:sub>
          </m:sSub>
        </m:oMath>
      </m:oMathPara>
    </w:p>
    <w:p w:rsidR="00250DC9" w:rsidRDefault="00250DC9" w:rsidP="00250DC9">
      <w:pPr>
        <w:spacing w:after="0"/>
        <w:contextualSpacing/>
        <w:jc w:val="center"/>
      </w:pPr>
    </w:p>
    <w:p w:rsidR="00A22038" w:rsidRDefault="00A22038" w:rsidP="00357248">
      <w:pPr>
        <w:jc w:val="center"/>
      </w:pPr>
    </w:p>
    <w:p w:rsidR="00357248" w:rsidRDefault="00357248" w:rsidP="00357248">
      <w:pPr>
        <w:pStyle w:val="Heading3"/>
      </w:pPr>
      <w:r>
        <w:lastRenderedPageBreak/>
        <w:t xml:space="preserve">Murex </w:t>
      </w:r>
      <w:r w:rsidR="00BB6391">
        <w:t xml:space="preserve">“collateral based </w:t>
      </w:r>
      <w:r w:rsidR="005C1540">
        <w:t>discounting</w:t>
      </w:r>
      <w:r w:rsidR="00BB6391">
        <w:t>”</w:t>
      </w:r>
      <w:r w:rsidR="005C1540">
        <w:t xml:space="preserve"> module</w:t>
      </w:r>
    </w:p>
    <w:p w:rsidR="002D6E0C" w:rsidRDefault="00357248" w:rsidP="002D6E0C">
      <w:pPr>
        <w:pStyle w:val="Heading3NoNumb"/>
      </w:pPr>
      <w:r w:rsidRPr="00C66B25">
        <w:t xml:space="preserve">Murex has developed a collateral based discounting module (known as CSA module) that enables to assign the correct discounting curve depending on the collateralisation currency. The discounting curve can be the OIS curve if the discount is done in the local </w:t>
      </w:r>
      <w:r w:rsidRPr="002D6E0C">
        <w:t>currency</w:t>
      </w:r>
      <w:r w:rsidRPr="00C66B25">
        <w:t>, the FX curve, or finally the synthetic curve.</w:t>
      </w:r>
    </w:p>
    <w:p w:rsidR="002D6E0C" w:rsidRDefault="00357248" w:rsidP="002D6E0C">
      <w:pPr>
        <w:pStyle w:val="Heading3NoNumb"/>
      </w:pPr>
      <w:r w:rsidRPr="00C66B25">
        <w:t xml:space="preserve">This module enables to imply (on-the-fly) those synthetic curves based on a linear combination of existing curves and market data. </w:t>
      </w:r>
    </w:p>
    <w:p w:rsidR="00357248" w:rsidRPr="00C66B25" w:rsidRDefault="00357248" w:rsidP="002D6E0C">
      <w:pPr>
        <w:pStyle w:val="Heading3NoNumb"/>
      </w:pPr>
      <w:r w:rsidRPr="00C66B25">
        <w:t>However, this module is available in higher version starting v3.1.30 (current version is v3.1.27).</w:t>
      </w:r>
    </w:p>
    <w:p w:rsidR="00357248" w:rsidRPr="00C66B25" w:rsidRDefault="00357248" w:rsidP="00357248">
      <w:pPr>
        <w:pStyle w:val="Heading3"/>
        <w:rPr>
          <w:rFonts w:eastAsia="Arial Unicode MS"/>
        </w:rPr>
      </w:pPr>
      <w:r>
        <w:t>Is there a workaround solution</w:t>
      </w:r>
      <w:r w:rsidR="00BB6391">
        <w:t xml:space="preserve"> in the current version?</w:t>
      </w:r>
    </w:p>
    <w:p w:rsidR="00357248" w:rsidRPr="00C66B25" w:rsidRDefault="00357248" w:rsidP="002D6E0C">
      <w:pPr>
        <w:pStyle w:val="Heading3NoNumb"/>
      </w:pPr>
      <w:r w:rsidRPr="00C66B25">
        <w:t xml:space="preserve">The proposed workaround would consist of creating an inbound-outbound interface where the synthetic curve is calibrated outside Murex </w:t>
      </w:r>
      <w:r w:rsidR="00F877F7">
        <w:t xml:space="preserve">and fed back to Murex with “New </w:t>
      </w:r>
      <w:r w:rsidRPr="00C66B25">
        <w:t xml:space="preserve">dummy” calibrated quotes. </w:t>
      </w:r>
    </w:p>
    <w:p w:rsidR="002D6E0C" w:rsidRPr="002D6E0C" w:rsidRDefault="00357248" w:rsidP="002D6E0C">
      <w:pPr>
        <w:pStyle w:val="Heading3NoNumb"/>
      </w:pPr>
      <w:r w:rsidRPr="00C66B25">
        <w:t xml:space="preserve">However, this proposal has </w:t>
      </w:r>
      <w:r w:rsidRPr="00C66B25">
        <w:rPr>
          <w:u w:val="single"/>
        </w:rPr>
        <w:t>several limitations and is heavy to implement</w:t>
      </w:r>
      <w:r w:rsidRPr="00C66B25">
        <w:t xml:space="preserve">. Listed below the </w:t>
      </w:r>
      <w:r w:rsidR="00BB6391">
        <w:t xml:space="preserve">drawbacks compared </w:t>
      </w:r>
      <w:r w:rsidRPr="00C66B25">
        <w:t>to the CSA module solution:</w:t>
      </w:r>
    </w:p>
    <w:p w:rsidR="00357248" w:rsidRPr="00C66B25" w:rsidRDefault="00357248" w:rsidP="00F877F7">
      <w:pPr>
        <w:pStyle w:val="Bullet1"/>
        <w:numPr>
          <w:ilvl w:val="0"/>
          <w:numId w:val="18"/>
        </w:numPr>
      </w:pPr>
      <w:r w:rsidRPr="00C66B25">
        <w:t>The NPV is not accurate as the discounting factors of the synthetic curve won’t correctly be interpolated.</w:t>
      </w:r>
    </w:p>
    <w:p w:rsidR="00357248" w:rsidRPr="00BB6391" w:rsidRDefault="00F877F7" w:rsidP="00F877F7">
      <w:pPr>
        <w:pStyle w:val="Bullet1"/>
        <w:numPr>
          <w:ilvl w:val="0"/>
          <w:numId w:val="18"/>
        </w:numPr>
      </w:pPr>
      <w:r>
        <w:t>IR r</w:t>
      </w:r>
      <w:r w:rsidR="00357248" w:rsidRPr="00C66B25">
        <w:t>isk (Par and Zero) is meaningless as the link to “real” curves is lost</w:t>
      </w:r>
      <w:r w:rsidR="00357248">
        <w:t xml:space="preserve">, </w:t>
      </w:r>
      <w:r>
        <w:t>while r</w:t>
      </w:r>
      <w:r w:rsidR="00357248" w:rsidRPr="00BB6391">
        <w:t>isk will be automatically project</w:t>
      </w:r>
      <w:r>
        <w:t>ed</w:t>
      </w:r>
      <w:r w:rsidR="00357248" w:rsidRPr="00BB6391">
        <w:t xml:space="preserve"> to the real curve</w:t>
      </w:r>
      <w:r>
        <w:t xml:space="preserve"> with CSA module</w:t>
      </w:r>
      <w:r w:rsidR="00BB6391" w:rsidRPr="00BB6391">
        <w:t>.</w:t>
      </w:r>
    </w:p>
    <w:p w:rsidR="00357248" w:rsidRPr="00C66B25" w:rsidRDefault="00BB6391" w:rsidP="00F877F7">
      <w:pPr>
        <w:pStyle w:val="Bullet1"/>
        <w:numPr>
          <w:ilvl w:val="0"/>
          <w:numId w:val="18"/>
        </w:numPr>
      </w:pPr>
      <w:r>
        <w:t>There is non-evaluated c</w:t>
      </w:r>
      <w:r w:rsidR="00357248" w:rsidRPr="00C66B25">
        <w:t>ost and risk to develop the solution outside Murex</w:t>
      </w:r>
      <w:r w:rsidR="00F877F7">
        <w:t>.</w:t>
      </w:r>
    </w:p>
    <w:p w:rsidR="00357248" w:rsidRPr="00C66B25" w:rsidRDefault="00357248" w:rsidP="00F877F7">
      <w:pPr>
        <w:pStyle w:val="Bullet1"/>
        <w:numPr>
          <w:ilvl w:val="0"/>
          <w:numId w:val="18"/>
        </w:numPr>
      </w:pPr>
      <w:r w:rsidRPr="00C66B25">
        <w:t xml:space="preserve">Heavy additional configuration </w:t>
      </w:r>
      <w:r w:rsidR="00BB6391">
        <w:t>required</w:t>
      </w:r>
      <w:r w:rsidR="00F877F7">
        <w:t>.</w:t>
      </w:r>
    </w:p>
    <w:p w:rsidR="00357248" w:rsidRDefault="00F877F7" w:rsidP="00F877F7">
      <w:pPr>
        <w:pStyle w:val="Bullet1"/>
        <w:numPr>
          <w:ilvl w:val="0"/>
          <w:numId w:val="18"/>
        </w:numPr>
      </w:pPr>
      <w:r>
        <w:t xml:space="preserve">Additional workflows </w:t>
      </w:r>
      <w:r w:rsidR="00E83B43">
        <w:t>are req</w:t>
      </w:r>
      <w:r>
        <w:t>uired</w:t>
      </w:r>
      <w:r w:rsidR="00357248" w:rsidRPr="00C66B25">
        <w:t xml:space="preserve"> in order to mitigate operational risk</w:t>
      </w:r>
      <w:r w:rsidR="00E83B43">
        <w:t>.</w:t>
      </w:r>
    </w:p>
    <w:p w:rsidR="002D6E0C" w:rsidRDefault="002D6E0C" w:rsidP="002D6E0C">
      <w:pPr>
        <w:pStyle w:val="Bullet1"/>
        <w:ind w:left="425"/>
      </w:pPr>
    </w:p>
    <w:p w:rsidR="00ED0F6D" w:rsidRPr="00CC5250" w:rsidRDefault="00357248" w:rsidP="00357248">
      <w:r w:rsidRPr="00BB6391">
        <w:t>For the above reasons, Risk team highly recommends the use of native Murex CSA module after the binary upgrade</w:t>
      </w:r>
      <w:r w:rsidR="00ED0F6D" w:rsidRPr="00BB6391">
        <w:t xml:space="preserve"> </w:t>
      </w:r>
      <w:r w:rsidR="00C035A1">
        <w:t>project for</w:t>
      </w:r>
      <w:r w:rsidR="00ED0F6D" w:rsidRPr="00BB6391">
        <w:t xml:space="preserve"> non-USD collateral</w:t>
      </w:r>
      <w:r w:rsidR="00C035A1">
        <w:t>isation.</w:t>
      </w:r>
    </w:p>
    <w:p w:rsidR="00357248" w:rsidRPr="00357248" w:rsidRDefault="00357248" w:rsidP="00357248"/>
    <w:p w:rsidR="00126C92" w:rsidRDefault="00126C92" w:rsidP="00126C92">
      <w:pPr>
        <w:pStyle w:val="Heading1"/>
      </w:pPr>
      <w:bookmarkStart w:id="18" w:name="_Toc482627191"/>
      <w:r>
        <w:lastRenderedPageBreak/>
        <w:t>Analytical pricing and Risk</w:t>
      </w:r>
      <w:r w:rsidR="00861B9A">
        <w:t xml:space="preserve"> formulas</w:t>
      </w:r>
      <w:bookmarkEnd w:id="18"/>
    </w:p>
    <w:p w:rsidR="00476582" w:rsidRPr="00476582" w:rsidRDefault="00476582" w:rsidP="00476582">
      <w:r>
        <w:t>Detailed formula used to reconcile Murex is described in this section</w:t>
      </w:r>
    </w:p>
    <w:p w:rsidR="00AF536B" w:rsidRPr="00AF536B" w:rsidRDefault="00AF536B" w:rsidP="00AF536B">
      <w:pPr>
        <w:pStyle w:val="Heading2"/>
      </w:pPr>
      <w:bookmarkStart w:id="19" w:name="AbbreviationsPage"/>
      <w:bookmarkStart w:id="20" w:name="_Toc482627192"/>
      <w:r>
        <w:t>Notations</w:t>
      </w:r>
      <w:bookmarkEnd w:id="19"/>
      <w:bookmarkEnd w:id="20"/>
    </w:p>
    <w:p w:rsidR="00AF536B" w:rsidRDefault="00AF536B" w:rsidP="00AF536B">
      <w:pPr>
        <w:rPr>
          <w:rFonts w:cs="Arial"/>
          <w:sz w:val="22"/>
        </w:rPr>
      </w:pPr>
      <w:bookmarkStart w:id="21" w:name="_Toc223190625"/>
      <w:r>
        <w:rPr>
          <w:rFonts w:cs="Arial"/>
          <w:sz w:val="22"/>
        </w:rPr>
        <w:t>Let’s denote the following (these notations will be used along the entire document):</w:t>
      </w:r>
    </w:p>
    <w:p w:rsidR="00AF536B" w:rsidRPr="00B548C5" w:rsidRDefault="00054D79" w:rsidP="000A5BB1">
      <w:pPr>
        <w:pStyle w:val="ListParagraph"/>
        <w:numPr>
          <w:ilvl w:val="0"/>
          <w:numId w:val="4"/>
        </w:numPr>
        <w:jc w:val="both"/>
        <w:rPr>
          <w:rFonts w:ascii="Calibri" w:eastAsia="Arial Unicode MS" w:hAnsi="Calibri"/>
          <w:sz w:val="22"/>
          <w:szCs w:val="24"/>
          <w:lang w:eastAsia="en-US"/>
        </w:rPr>
      </w:pP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i</m:t>
            </m:r>
          </m:sub>
        </m:sSub>
        <m:r>
          <m:rPr>
            <m:sty m:val="p"/>
          </m:rPr>
          <w:rPr>
            <w:rFonts w:ascii="Cambria Math" w:eastAsia="Arial Unicode MS" w:hAnsi="Cambria Math"/>
            <w:sz w:val="22"/>
            <w:szCs w:val="24"/>
            <w:lang w:eastAsia="en-US"/>
          </w:rPr>
          <m:t xml:space="preserve"> :</m:t>
        </m:r>
      </m:oMath>
      <w:r w:rsidR="0046611A">
        <w:rPr>
          <w:rFonts w:ascii="Calibri" w:eastAsia="Arial Unicode MS" w:hAnsi="Calibri"/>
          <w:sz w:val="22"/>
          <w:szCs w:val="24"/>
          <w:lang w:eastAsia="en-US"/>
        </w:rPr>
        <w:t xml:space="preserve"> Flow date. This can be the start, end or forward e</w:t>
      </w:r>
      <w:r w:rsidR="00AF536B" w:rsidRPr="00B548C5">
        <w:rPr>
          <w:rFonts w:ascii="Calibri" w:eastAsia="Arial Unicode MS" w:hAnsi="Calibri"/>
          <w:sz w:val="22"/>
          <w:szCs w:val="24"/>
          <w:lang w:eastAsia="en-US"/>
        </w:rPr>
        <w:t>valuation date for a given period</w:t>
      </w:r>
    </w:p>
    <w:p w:rsidR="00AF536B" w:rsidRPr="00B548C5" w:rsidRDefault="0046611A" w:rsidP="000A5BB1">
      <w:pPr>
        <w:pStyle w:val="ListParagraph"/>
        <w:numPr>
          <w:ilvl w:val="0"/>
          <w:numId w:val="4"/>
        </w:numPr>
        <w:jc w:val="both"/>
        <w:rPr>
          <w:rFonts w:ascii="Calibri" w:eastAsia="Arial Unicode MS" w:hAnsi="Calibri"/>
          <w:sz w:val="22"/>
          <w:szCs w:val="24"/>
          <w:lang w:eastAsia="en-US"/>
        </w:rPr>
      </w:pPr>
      <w:r>
        <w:rPr>
          <w:rFonts w:ascii="Calibri" w:eastAsia="Arial Unicode MS" w:hAnsi="Calibri"/>
          <w:sz w:val="22"/>
          <w:szCs w:val="24"/>
          <w:lang w:eastAsia="en-US"/>
        </w:rPr>
        <w:t xml:space="preserve">n: Number of the </w:t>
      </w:r>
      <w:r w:rsidR="00AF536B" w:rsidRPr="00B548C5">
        <w:rPr>
          <w:rFonts w:ascii="Calibri" w:eastAsia="Arial Unicode MS" w:hAnsi="Calibri"/>
          <w:sz w:val="22"/>
          <w:szCs w:val="24"/>
          <w:lang w:eastAsia="en-US"/>
        </w:rPr>
        <w:t>interest flows periods in the trade</w:t>
      </w:r>
    </w:p>
    <w:p w:rsidR="00AF536B" w:rsidRDefault="00AF536B" w:rsidP="000A5BB1">
      <w:pPr>
        <w:pStyle w:val="ListParagraph"/>
        <w:numPr>
          <w:ilvl w:val="0"/>
          <w:numId w:val="4"/>
        </w:numPr>
        <w:jc w:val="both"/>
        <w:rPr>
          <w:rFonts w:ascii="Calibri" w:eastAsia="Arial Unicode MS" w:hAnsi="Calibri"/>
          <w:sz w:val="22"/>
          <w:szCs w:val="24"/>
          <w:lang w:eastAsia="en-US"/>
        </w:rPr>
      </w:pPr>
      <w:r w:rsidRPr="00B548C5">
        <w:rPr>
          <w:rFonts w:ascii="Calibri" w:eastAsia="Arial Unicode MS" w:hAnsi="Calibri"/>
          <w:sz w:val="22"/>
          <w:szCs w:val="24"/>
          <w:lang w:eastAsia="en-US"/>
        </w:rPr>
        <w:t xml:space="preserve">today’s date is noted </w:t>
      </w: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today</m:t>
            </m:r>
          </m:sub>
        </m:sSub>
      </m:oMath>
    </w:p>
    <w:p w:rsidR="00377903" w:rsidRPr="00B548C5" w:rsidRDefault="00377903" w:rsidP="000A5BB1">
      <w:pPr>
        <w:pStyle w:val="ListParagraph"/>
        <w:numPr>
          <w:ilvl w:val="0"/>
          <w:numId w:val="4"/>
        </w:numPr>
        <w:jc w:val="both"/>
        <w:rPr>
          <w:rFonts w:ascii="Calibri" w:eastAsia="Arial Unicode MS" w:hAnsi="Calibri"/>
          <w:sz w:val="22"/>
          <w:szCs w:val="24"/>
          <w:lang w:eastAsia="en-US"/>
        </w:rPr>
      </w:pPr>
      <w:proofErr w:type="spellStart"/>
      <w:r>
        <w:rPr>
          <w:rFonts w:ascii="Calibri" w:eastAsia="Arial Unicode MS" w:hAnsi="Calibri"/>
          <w:sz w:val="22"/>
          <w:szCs w:val="24"/>
          <w:lang w:eastAsia="en-US"/>
        </w:rPr>
        <w:t>i</w:t>
      </w:r>
      <w:proofErr w:type="spellEnd"/>
      <w:r>
        <w:rPr>
          <w:rFonts w:ascii="Calibri" w:eastAsia="Arial Unicode MS" w:hAnsi="Calibri"/>
          <w:sz w:val="22"/>
          <w:szCs w:val="24"/>
          <w:lang w:eastAsia="en-US"/>
        </w:rPr>
        <w:t>=0 corresponds to settlement date or spot date</w:t>
      </w:r>
    </w:p>
    <w:p w:rsidR="00AF536B" w:rsidRPr="00B548C5" w:rsidRDefault="00054D79" w:rsidP="000A5BB1">
      <w:pPr>
        <w:pStyle w:val="ListParagraph"/>
        <w:numPr>
          <w:ilvl w:val="0"/>
          <w:numId w:val="4"/>
        </w:numPr>
        <w:jc w:val="both"/>
        <w:rPr>
          <w:rFonts w:ascii="Calibri" w:eastAsia="Arial Unicode MS" w:hAnsi="Calibri"/>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F</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 xml:space="preserve">curve </m:t>
            </m:r>
          </m:sup>
        </m:sSubSup>
      </m:oMath>
      <w:r w:rsidR="00AF536B" w:rsidRPr="00B548C5">
        <w:rPr>
          <w:rFonts w:ascii="Calibri" w:eastAsia="Arial Unicode MS" w:hAnsi="Calibri"/>
          <w:sz w:val="22"/>
          <w:szCs w:val="24"/>
          <w:lang w:eastAsia="en-US"/>
        </w:rPr>
        <w:t xml:space="preserve">: The forward rate </w:t>
      </w:r>
      <w:r w:rsidR="00B548C5">
        <w:rPr>
          <w:rFonts w:ascii="Calibri" w:eastAsia="Arial Unicode MS" w:hAnsi="Calibri"/>
          <w:sz w:val="22"/>
          <w:szCs w:val="24"/>
          <w:lang w:eastAsia="en-US"/>
        </w:rPr>
        <w:t xml:space="preserve">based on the forward curve </w:t>
      </w:r>
      <w:r w:rsidR="00AF536B" w:rsidRPr="00B548C5">
        <w:rPr>
          <w:rFonts w:ascii="Calibri" w:eastAsia="Arial Unicode MS" w:hAnsi="Calibri"/>
          <w:sz w:val="22"/>
          <w:szCs w:val="24"/>
          <w:lang w:eastAsia="en-US"/>
        </w:rPr>
        <w:t xml:space="preserve">used for a period </w:t>
      </w:r>
      <w:proofErr w:type="spellStart"/>
      <w:r w:rsidR="00AF536B" w:rsidRPr="00B548C5">
        <w:rPr>
          <w:rFonts w:ascii="Calibri" w:eastAsia="Arial Unicode MS" w:hAnsi="Calibri"/>
          <w:sz w:val="22"/>
          <w:szCs w:val="24"/>
          <w:lang w:eastAsia="en-US"/>
        </w:rPr>
        <w:t>i</w:t>
      </w:r>
      <w:proofErr w:type="spellEnd"/>
      <w:r w:rsidR="00AF536B" w:rsidRPr="00B548C5">
        <w:rPr>
          <w:rFonts w:ascii="Calibri" w:eastAsia="Arial Unicode MS" w:hAnsi="Calibri"/>
          <w:sz w:val="22"/>
          <w:szCs w:val="24"/>
          <w:lang w:eastAsia="en-US"/>
        </w:rPr>
        <w:t xml:space="preserve"> between </w:t>
      </w: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i</m:t>
            </m:r>
          </m:sub>
        </m:sSub>
        <m:r>
          <m:rPr>
            <m:sty m:val="p"/>
          </m:rPr>
          <w:rPr>
            <w:rFonts w:ascii="Cambria Math" w:eastAsia="Arial Unicode MS" w:hAnsi="Cambria Math"/>
            <w:sz w:val="22"/>
            <w:szCs w:val="24"/>
            <w:lang w:eastAsia="en-US"/>
          </w:rPr>
          <m:t xml:space="preserve">-1 </m:t>
        </m:r>
      </m:oMath>
      <w:r w:rsidR="00AF536B" w:rsidRPr="00B548C5">
        <w:rPr>
          <w:rFonts w:ascii="Calibri" w:eastAsia="Arial Unicode MS" w:hAnsi="Calibri"/>
          <w:sz w:val="22"/>
          <w:szCs w:val="24"/>
          <w:lang w:eastAsia="en-US"/>
        </w:rPr>
        <w:t xml:space="preserve">  and </w:t>
      </w: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i</m:t>
            </m:r>
          </m:sub>
        </m:sSub>
        <m:r>
          <m:rPr>
            <m:sty m:val="p"/>
          </m:rPr>
          <w:rPr>
            <w:rFonts w:ascii="Cambria Math" w:eastAsia="Arial Unicode MS" w:hAnsi="Cambria Math"/>
            <w:sz w:val="22"/>
            <w:szCs w:val="24"/>
            <w:lang w:eastAsia="en-US"/>
          </w:rPr>
          <m:t xml:space="preserve"> </m:t>
        </m:r>
      </m:oMath>
      <w:r w:rsidR="00AF536B" w:rsidRPr="00B548C5">
        <w:rPr>
          <w:rFonts w:ascii="Calibri" w:eastAsia="Arial Unicode MS" w:hAnsi="Calibri"/>
          <w:sz w:val="22"/>
          <w:szCs w:val="24"/>
          <w:lang w:eastAsia="en-US"/>
        </w:rPr>
        <w:t xml:space="preserve"> with i in </w:t>
      </w:r>
      <m:oMath>
        <m:d>
          <m:dPr>
            <m:begChr m:val="⟦"/>
            <m:endChr m:val=""/>
            <m:ctrlPr>
              <w:rPr>
                <w:rFonts w:ascii="Cambria Math" w:eastAsia="Arial Unicode MS" w:hAnsi="Cambria Math"/>
                <w:sz w:val="22"/>
                <w:szCs w:val="24"/>
                <w:lang w:eastAsia="en-US"/>
              </w:rPr>
            </m:ctrlPr>
          </m:dPr>
          <m:e>
            <m:r>
              <m:rPr>
                <m:sty m:val="p"/>
              </m:rPr>
              <w:rPr>
                <w:rFonts w:ascii="Cambria Math" w:eastAsia="Arial Unicode MS" w:hAnsi="Cambria Math"/>
                <w:sz w:val="22"/>
                <w:szCs w:val="24"/>
                <w:lang w:eastAsia="en-US"/>
              </w:rPr>
              <m:t>1</m:t>
            </m:r>
          </m:e>
        </m:d>
        <m:r>
          <m:rPr>
            <m:sty m:val="p"/>
          </m:rPr>
          <w:rPr>
            <w:rFonts w:ascii="Cambria Math" w:eastAsia="Arial Unicode MS" w:hAnsi="Cambria Math"/>
            <w:sz w:val="22"/>
            <w:szCs w:val="24"/>
            <w:lang w:eastAsia="en-US"/>
          </w:rPr>
          <m:t>,</m:t>
        </m:r>
        <m:d>
          <m:dPr>
            <m:begChr m:val=""/>
            <m:endChr m:val="⟧"/>
            <m:ctrlPr>
              <w:rPr>
                <w:rFonts w:ascii="Cambria Math" w:eastAsia="Arial Unicode MS" w:hAnsi="Cambria Math"/>
                <w:sz w:val="22"/>
                <w:szCs w:val="24"/>
                <w:lang w:eastAsia="en-US"/>
              </w:rPr>
            </m:ctrlPr>
          </m:dPr>
          <m:e>
            <m:r>
              <m:rPr>
                <m:sty m:val="p"/>
              </m:rPr>
              <w:rPr>
                <w:rFonts w:ascii="Cambria Math" w:eastAsia="Arial Unicode MS" w:hAnsi="Cambria Math"/>
                <w:sz w:val="22"/>
                <w:szCs w:val="24"/>
                <w:lang w:eastAsia="en-US"/>
              </w:rPr>
              <m:t>n</m:t>
            </m:r>
          </m:e>
        </m:d>
        <m:r>
          <m:rPr>
            <m:sty m:val="p"/>
          </m:rPr>
          <w:rPr>
            <w:rFonts w:ascii="Cambria Math" w:eastAsia="Arial Unicode MS" w:hAnsi="Cambria Math"/>
            <w:sz w:val="22"/>
            <w:szCs w:val="24"/>
            <w:lang w:eastAsia="en-US"/>
          </w:rPr>
          <m:t xml:space="preserve">  </m:t>
        </m:r>
      </m:oMath>
    </w:p>
    <w:p w:rsidR="00AF536B" w:rsidRDefault="00054D79" w:rsidP="000A5BB1">
      <w:pPr>
        <w:pStyle w:val="ListParagraph"/>
        <w:numPr>
          <w:ilvl w:val="0"/>
          <w:numId w:val="4"/>
        </w:numPr>
        <w:jc w:val="both"/>
        <w:rPr>
          <w:rFonts w:ascii="Cambria Math" w:eastAsia="Arial Unicode MS" w:hAnsi="Cambria Math"/>
          <w:sz w:val="22"/>
          <w:szCs w:val="24"/>
          <w:lang w:eastAsia="en-US"/>
        </w:rPr>
      </w:pPr>
      <m:oMath>
        <m:sSup>
          <m:sSupPr>
            <m:ctrlPr>
              <w:rPr>
                <w:rFonts w:ascii="Cambria Math" w:eastAsia="Arial Unicode MS" w:hAnsi="Cambria Math"/>
                <w:sz w:val="22"/>
                <w:szCs w:val="24"/>
                <w:lang w:eastAsia="en-US"/>
              </w:rPr>
            </m:ctrlPr>
          </m:sSupPr>
          <m:e>
            <m:r>
              <m:rPr>
                <m:sty m:val="p"/>
              </m:rPr>
              <w:rPr>
                <w:rFonts w:ascii="Cambria Math" w:eastAsia="Arial Unicode MS" w:hAnsi="Cambria Math"/>
                <w:sz w:val="22"/>
                <w:szCs w:val="24"/>
                <w:lang w:eastAsia="en-US"/>
              </w:rPr>
              <m:t>r</m:t>
            </m:r>
          </m:e>
          <m:sup>
            <m:r>
              <m:rPr>
                <m:sty m:val="p"/>
              </m:rPr>
              <w:rPr>
                <w:rFonts w:ascii="Cambria Math" w:eastAsia="Arial Unicode MS" w:hAnsi="Cambria Math"/>
                <w:sz w:val="22"/>
                <w:szCs w:val="24"/>
                <w:lang w:eastAsia="en-US"/>
              </w:rPr>
              <m:t>ccy</m:t>
            </m:r>
          </m:sup>
        </m:sSup>
        <m:r>
          <m:rPr>
            <m:sty m:val="p"/>
          </m:rPr>
          <w:rPr>
            <w:rFonts w:ascii="Cambria Math" w:eastAsia="Arial Unicode MS" w:hAnsi="Cambria Math"/>
            <w:sz w:val="22"/>
            <w:szCs w:val="24"/>
            <w:lang w:eastAsia="en-US"/>
          </w:rPr>
          <m:t>:</m:t>
        </m:r>
      </m:oMath>
      <w:r w:rsidR="00B548C5">
        <w:rPr>
          <w:rFonts w:ascii="Cambria Math" w:eastAsia="Arial Unicode MS" w:hAnsi="Cambria Math"/>
          <w:sz w:val="22"/>
          <w:szCs w:val="24"/>
          <w:lang w:eastAsia="en-US"/>
        </w:rPr>
        <w:t xml:space="preserve"> Fixed rate</w:t>
      </w:r>
      <w:r w:rsidR="000C312E">
        <w:rPr>
          <w:rFonts w:ascii="Cambria Math" w:eastAsia="Arial Unicode MS" w:hAnsi="Cambria Math"/>
          <w:sz w:val="22"/>
          <w:szCs w:val="24"/>
          <w:lang w:eastAsia="en-US"/>
        </w:rPr>
        <w:t xml:space="preserve"> of </w:t>
      </w:r>
      <w:proofErr w:type="spellStart"/>
      <w:r w:rsidR="000C312E">
        <w:rPr>
          <w:rFonts w:ascii="Cambria Math" w:eastAsia="Arial Unicode MS" w:hAnsi="Cambria Math"/>
          <w:sz w:val="22"/>
          <w:szCs w:val="24"/>
          <w:lang w:eastAsia="en-US"/>
        </w:rPr>
        <w:t>ccy</w:t>
      </w:r>
      <w:proofErr w:type="spellEnd"/>
      <w:r w:rsidR="000C312E">
        <w:rPr>
          <w:rFonts w:ascii="Cambria Math" w:eastAsia="Arial Unicode MS" w:hAnsi="Cambria Math"/>
          <w:sz w:val="22"/>
          <w:szCs w:val="24"/>
          <w:lang w:eastAsia="en-US"/>
        </w:rPr>
        <w:t xml:space="preserve"> leg</w:t>
      </w:r>
    </w:p>
    <w:p w:rsidR="007C1C9C" w:rsidRPr="007C1C9C" w:rsidRDefault="00054D79" w:rsidP="000A5BB1">
      <w:pPr>
        <w:pStyle w:val="ListParagraph"/>
        <w:numPr>
          <w:ilvl w:val="0"/>
          <w:numId w:val="4"/>
        </w:numPr>
        <w:jc w:val="both"/>
        <w:rPr>
          <w:rFonts w:ascii="Cambria Math" w:eastAsia="Arial Unicode MS" w:hAnsi="Cambria Math"/>
          <w:sz w:val="22"/>
          <w:szCs w:val="24"/>
          <w:lang w:eastAsia="en-US"/>
        </w:rPr>
      </w:pP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Bs</m:t>
            </m:r>
          </m:e>
          <m:sub>
            <m:r>
              <m:rPr>
                <m:sty m:val="p"/>
              </m:rPr>
              <w:rPr>
                <w:rFonts w:ascii="Cambria Math" w:eastAsia="Arial Unicode MS" w:hAnsi="Cambria Math"/>
                <w:sz w:val="22"/>
                <w:szCs w:val="24"/>
                <w:lang w:eastAsia="en-US"/>
              </w:rPr>
              <m:t>ccy</m:t>
            </m:r>
          </m:sub>
        </m:sSub>
      </m:oMath>
      <w:r w:rsidR="007C1C9C" w:rsidRPr="00B548C5">
        <w:rPr>
          <w:rFonts w:ascii="Cambria Math" w:eastAsia="Arial Unicode MS" w:hAnsi="Cambria Math"/>
          <w:sz w:val="22"/>
          <w:szCs w:val="24"/>
          <w:lang w:eastAsia="en-US"/>
        </w:rPr>
        <w:t xml:space="preserve">: Basis spread </w:t>
      </w:r>
      <w:r w:rsidR="007C1C9C">
        <w:rPr>
          <w:rFonts w:ascii="Cambria Math" w:eastAsia="Arial Unicode MS" w:hAnsi="Cambria Math"/>
          <w:sz w:val="22"/>
          <w:szCs w:val="24"/>
          <w:lang w:eastAsia="en-US"/>
        </w:rPr>
        <w:t>added to the floating rate</w:t>
      </w:r>
    </w:p>
    <w:p w:rsidR="00AF536B" w:rsidRPr="00B548C5"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N</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ccy</m:t>
            </m:r>
          </m:sup>
        </m:sSubSup>
      </m:oMath>
      <w:r w:rsidR="00AF536B" w:rsidRPr="00B548C5">
        <w:rPr>
          <w:rFonts w:ascii="Cambria Math" w:eastAsia="Arial Unicode MS" w:hAnsi="Cambria Math"/>
          <w:sz w:val="22"/>
          <w:szCs w:val="24"/>
          <w:lang w:eastAsia="en-US"/>
        </w:rPr>
        <w:t xml:space="preserve">: Nominal </w:t>
      </w:r>
      <w:r w:rsidR="00B548C5">
        <w:rPr>
          <w:rFonts w:ascii="Cambria Math" w:eastAsia="Arial Unicode MS" w:hAnsi="Cambria Math"/>
          <w:sz w:val="22"/>
          <w:szCs w:val="24"/>
          <w:lang w:eastAsia="en-US"/>
        </w:rPr>
        <w:t>expressed in currency</w:t>
      </w:r>
      <w:r w:rsidR="00AF536B" w:rsidRPr="00B548C5">
        <w:rPr>
          <w:rFonts w:ascii="Cambria Math" w:eastAsia="Arial Unicode MS" w:hAnsi="Cambria Math"/>
          <w:sz w:val="22"/>
          <w:szCs w:val="24"/>
          <w:lang w:eastAsia="en-US"/>
        </w:rPr>
        <w:t xml:space="preserve"> to calculate the interest flow for the period </w:t>
      </w:r>
      <w:proofErr w:type="spellStart"/>
      <w:r w:rsidR="00AF536B" w:rsidRPr="00B548C5">
        <w:rPr>
          <w:rFonts w:ascii="Cambria Math" w:eastAsia="Arial Unicode MS" w:hAnsi="Cambria Math"/>
          <w:sz w:val="22"/>
          <w:szCs w:val="24"/>
          <w:lang w:eastAsia="en-US"/>
        </w:rPr>
        <w:t>i</w:t>
      </w:r>
      <w:proofErr w:type="spellEnd"/>
      <w:r w:rsidR="00AF536B" w:rsidRPr="00B548C5">
        <w:rPr>
          <w:rFonts w:ascii="Cambria Math" w:eastAsia="Arial Unicode MS" w:hAnsi="Cambria Math"/>
          <w:sz w:val="22"/>
          <w:szCs w:val="24"/>
          <w:lang w:eastAsia="en-US"/>
        </w:rPr>
        <w:t xml:space="preserve"> with </w:t>
      </w:r>
      <w:proofErr w:type="spellStart"/>
      <w:r w:rsidR="00AF536B" w:rsidRPr="00B548C5">
        <w:rPr>
          <w:rFonts w:ascii="Cambria Math" w:eastAsia="Arial Unicode MS" w:hAnsi="Cambria Math"/>
          <w:sz w:val="22"/>
          <w:szCs w:val="24"/>
          <w:lang w:eastAsia="en-US"/>
        </w:rPr>
        <w:t>i</w:t>
      </w:r>
      <w:proofErr w:type="spellEnd"/>
      <w:r w:rsidR="00AF536B" w:rsidRPr="00B548C5">
        <w:rPr>
          <w:rFonts w:ascii="Cambria Math" w:eastAsia="Arial Unicode MS" w:hAnsi="Cambria Math"/>
          <w:sz w:val="22"/>
          <w:szCs w:val="24"/>
          <w:lang w:eastAsia="en-US"/>
        </w:rPr>
        <w:t xml:space="preserve"> in </w:t>
      </w:r>
      <m:oMath>
        <m:d>
          <m:dPr>
            <m:begChr m:val="⟦"/>
            <m:endChr m:val=""/>
            <m:ctrlPr>
              <w:rPr>
                <w:rFonts w:ascii="Cambria Math" w:eastAsia="Arial Unicode MS" w:hAnsi="Cambria Math"/>
                <w:sz w:val="22"/>
                <w:szCs w:val="24"/>
                <w:lang w:eastAsia="en-US"/>
              </w:rPr>
            </m:ctrlPr>
          </m:dPr>
          <m:e>
            <m:r>
              <m:rPr>
                <m:sty m:val="p"/>
              </m:rPr>
              <w:rPr>
                <w:rFonts w:ascii="Cambria Math" w:eastAsia="Arial Unicode MS" w:hAnsi="Cambria Math"/>
                <w:sz w:val="22"/>
                <w:szCs w:val="24"/>
                <w:lang w:eastAsia="en-US"/>
              </w:rPr>
              <m:t>0</m:t>
            </m:r>
          </m:e>
        </m:d>
        <m:r>
          <m:rPr>
            <m:sty m:val="p"/>
          </m:rPr>
          <w:rPr>
            <w:rFonts w:ascii="Cambria Math" w:eastAsia="Arial Unicode MS" w:hAnsi="Cambria Math"/>
            <w:sz w:val="22"/>
            <w:szCs w:val="24"/>
            <w:lang w:eastAsia="en-US"/>
          </w:rPr>
          <m:t>,</m:t>
        </m:r>
        <m:d>
          <m:dPr>
            <m:begChr m:val=""/>
            <m:endChr m:val="⟧"/>
            <m:ctrlPr>
              <w:rPr>
                <w:rFonts w:ascii="Cambria Math" w:eastAsia="Arial Unicode MS" w:hAnsi="Cambria Math"/>
                <w:sz w:val="22"/>
                <w:szCs w:val="24"/>
                <w:lang w:eastAsia="en-US"/>
              </w:rPr>
            </m:ctrlPr>
          </m:dPr>
          <m:e>
            <m:r>
              <m:rPr>
                <m:sty m:val="p"/>
              </m:rPr>
              <w:rPr>
                <w:rFonts w:ascii="Cambria Math" w:eastAsia="Arial Unicode MS" w:hAnsi="Cambria Math"/>
                <w:sz w:val="22"/>
                <w:szCs w:val="24"/>
                <w:lang w:eastAsia="en-US"/>
              </w:rPr>
              <m:t>n-1</m:t>
            </m:r>
          </m:e>
        </m:d>
      </m:oMath>
    </w:p>
    <w:p w:rsidR="00AF536B" w:rsidRPr="00B548C5"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DF</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curve</m:t>
            </m:r>
          </m:sup>
        </m:sSubSup>
        <m:r>
          <m:rPr>
            <m:sty m:val="p"/>
          </m:rPr>
          <w:rPr>
            <w:rFonts w:ascii="Cambria Math" w:eastAsia="Arial Unicode MS" w:hAnsi="Cambria Math"/>
            <w:sz w:val="22"/>
            <w:szCs w:val="24"/>
            <w:lang w:eastAsia="en-US"/>
          </w:rPr>
          <m:t>:</m:t>
        </m:r>
      </m:oMath>
      <w:r w:rsidR="00AF536B" w:rsidRPr="00B548C5">
        <w:rPr>
          <w:rFonts w:ascii="Cambria Math" w:eastAsia="Arial Unicode MS" w:hAnsi="Cambria Math"/>
          <w:sz w:val="22"/>
          <w:szCs w:val="24"/>
          <w:lang w:eastAsia="en-US"/>
        </w:rPr>
        <w:t xml:space="preserve"> The disc</w:t>
      </w:r>
      <w:r w:rsidR="007C1C9C">
        <w:rPr>
          <w:rFonts w:ascii="Cambria Math" w:eastAsia="Arial Unicode MS" w:hAnsi="Cambria Math"/>
          <w:sz w:val="22"/>
          <w:szCs w:val="24"/>
          <w:lang w:eastAsia="en-US"/>
        </w:rPr>
        <w:t xml:space="preserve">ount factor calculated from a </w:t>
      </w:r>
      <w:r w:rsidR="00AF536B" w:rsidRPr="00B548C5">
        <w:rPr>
          <w:rFonts w:ascii="Cambria Math" w:eastAsia="Arial Unicode MS" w:hAnsi="Cambria Math"/>
          <w:sz w:val="22"/>
          <w:szCs w:val="24"/>
          <w:lang w:eastAsia="en-US"/>
        </w:rPr>
        <w:t xml:space="preserve">curve </w:t>
      </w:r>
      <w:r w:rsidR="00825530" w:rsidRPr="00B548C5">
        <w:rPr>
          <w:rFonts w:ascii="Cambria Math" w:eastAsia="Arial Unicode MS" w:hAnsi="Cambria Math"/>
          <w:sz w:val="22"/>
          <w:szCs w:val="24"/>
          <w:lang w:eastAsia="en-US"/>
        </w:rPr>
        <w:t>between</w:t>
      </w: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 xml:space="preserve"> t</m:t>
            </m:r>
          </m:e>
          <m:sub>
            <m:r>
              <m:rPr>
                <m:sty m:val="p"/>
              </m:rPr>
              <w:rPr>
                <w:rFonts w:ascii="Cambria Math" w:eastAsia="Arial Unicode MS" w:hAnsi="Cambria Math"/>
                <w:sz w:val="22"/>
                <w:szCs w:val="24"/>
                <w:lang w:eastAsia="en-US"/>
              </w:rPr>
              <m:t>i</m:t>
            </m:r>
          </m:sub>
        </m:sSub>
        <m:r>
          <m:rPr>
            <m:sty m:val="p"/>
          </m:rPr>
          <w:rPr>
            <w:rFonts w:ascii="Cambria Math" w:eastAsia="Arial Unicode MS" w:hAnsi="Cambria Math"/>
            <w:sz w:val="22"/>
            <w:szCs w:val="24"/>
            <w:lang w:eastAsia="en-US"/>
          </w:rPr>
          <m:t xml:space="preserve">   and </m:t>
        </m:r>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today</m:t>
            </m:r>
          </m:sub>
        </m:sSub>
      </m:oMath>
      <w:r w:rsidR="00825530">
        <w:rPr>
          <w:rFonts w:ascii="Cambria Math" w:eastAsia="Arial Unicode MS" w:hAnsi="Cambria Math"/>
          <w:sz w:val="22"/>
          <w:szCs w:val="24"/>
          <w:lang w:eastAsia="en-US"/>
        </w:rPr>
        <w:t>. It is following the exponential convention.</w:t>
      </w:r>
    </w:p>
    <w:p w:rsidR="007C1C9C" w:rsidRPr="007C1C9C" w:rsidRDefault="00054D79" w:rsidP="000A5BB1">
      <w:pPr>
        <w:pStyle w:val="ListParagraph"/>
        <w:numPr>
          <w:ilvl w:val="0"/>
          <w:numId w:val="4"/>
        </w:numPr>
        <w:jc w:val="both"/>
        <w:rPr>
          <w:oMath/>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FX</m:t>
            </m:r>
          </m:e>
          <m:sub>
            <m:r>
              <m:rPr>
                <m:sty m:val="p"/>
              </m:rPr>
              <w:rPr>
                <w:rFonts w:ascii="Cambria Math" w:eastAsia="Arial Unicode MS" w:hAnsi="Cambria Math"/>
                <w:sz w:val="22"/>
                <w:szCs w:val="24"/>
                <w:lang w:eastAsia="en-US"/>
              </w:rPr>
              <m:t>Spot</m:t>
            </m:r>
          </m:sub>
          <m:sup>
            <m:r>
              <m:rPr>
                <m:sty m:val="p"/>
              </m:rPr>
              <w:rPr>
                <w:rFonts w:ascii="Cambria Math" w:eastAsia="Arial Unicode MS" w:hAnsi="Cambria Math"/>
                <w:sz w:val="22"/>
                <w:szCs w:val="24"/>
                <w:lang w:eastAsia="en-US"/>
              </w:rPr>
              <m:t>ccy1-ccy2</m:t>
            </m:r>
          </m:sup>
        </m:sSubSup>
      </m:oMath>
      <w:r w:rsidR="00AF536B" w:rsidRPr="007C1C9C">
        <w:rPr>
          <w:rFonts w:ascii="Cambria Math" w:eastAsia="Arial Unicode MS" w:hAnsi="Cambria Math"/>
          <w:sz w:val="22"/>
          <w:szCs w:val="24"/>
          <w:lang w:eastAsia="en-US"/>
        </w:rPr>
        <w:t xml:space="preserve">: </w:t>
      </w:r>
      <m:oMath>
        <m:r>
          <m:rPr>
            <m:sty m:val="p"/>
          </m:rPr>
          <w:rPr>
            <w:rFonts w:ascii="Cambria Math" w:eastAsia="Arial Unicode MS" w:hAnsi="Cambria Math"/>
            <w:sz w:val="22"/>
            <w:szCs w:val="24"/>
            <w:lang w:eastAsia="en-US"/>
          </w:rPr>
          <m:t xml:space="preserve">ccy1-ccy2 </m:t>
        </m:r>
      </m:oMath>
      <w:r w:rsidR="007C1C9C" w:rsidRPr="007C1C9C">
        <w:rPr>
          <w:rFonts w:ascii="Cambria Math" w:eastAsia="Arial Unicode MS" w:hAnsi="Cambria Math"/>
          <w:sz w:val="22"/>
          <w:szCs w:val="24"/>
          <w:lang w:eastAsia="en-US"/>
        </w:rPr>
        <w:t>FX</w:t>
      </w:r>
      <w:r w:rsidR="006030E8">
        <w:rPr>
          <w:rFonts w:ascii="Cambria Math" w:eastAsia="Arial Unicode MS" w:hAnsi="Cambria Math"/>
          <w:sz w:val="22"/>
          <w:szCs w:val="24"/>
          <w:lang w:eastAsia="en-US"/>
        </w:rPr>
        <w:t xml:space="preserve"> s</w:t>
      </w:r>
      <w:r w:rsidR="00AF536B" w:rsidRPr="007C1C9C">
        <w:rPr>
          <w:rFonts w:ascii="Cambria Math" w:eastAsia="Arial Unicode MS" w:hAnsi="Cambria Math"/>
          <w:sz w:val="22"/>
          <w:szCs w:val="24"/>
          <w:lang w:eastAsia="en-US"/>
        </w:rPr>
        <w:t xml:space="preserve">pot rate. </w:t>
      </w:r>
    </w:p>
    <w:p w:rsidR="00AF536B" w:rsidRPr="007C1C9C" w:rsidRDefault="00054D79" w:rsidP="000A5BB1">
      <w:pPr>
        <w:pStyle w:val="ListParagraph"/>
        <w:numPr>
          <w:ilvl w:val="0"/>
          <w:numId w:val="4"/>
        </w:numPr>
        <w:jc w:val="both"/>
        <w:rPr>
          <w:oMath/>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FX</m:t>
            </m:r>
          </m:e>
          <m:sub>
            <m:r>
              <m:rPr>
                <m:sty m:val="p"/>
              </m:rPr>
              <w:rPr>
                <w:rFonts w:ascii="Cambria Math" w:eastAsia="Arial Unicode MS" w:hAnsi="Cambria Math"/>
                <w:sz w:val="22"/>
                <w:szCs w:val="24"/>
                <w:lang w:eastAsia="en-US"/>
              </w:rPr>
              <m:t>Disc</m:t>
            </m:r>
          </m:sub>
          <m:sup>
            <m:r>
              <m:rPr>
                <m:sty m:val="p"/>
              </m:rPr>
              <w:rPr>
                <w:rFonts w:ascii="Cambria Math" w:eastAsia="Arial Unicode MS" w:hAnsi="Cambria Math"/>
                <w:sz w:val="22"/>
                <w:szCs w:val="24"/>
                <w:lang w:eastAsia="en-US"/>
              </w:rPr>
              <m:t>ccy1-ccy2</m:t>
            </m:r>
          </m:sup>
        </m:sSubSup>
        <m:r>
          <m:rPr>
            <m:sty m:val="p"/>
          </m:rPr>
          <w:rPr>
            <w:rFonts w:ascii="Cambria Math" w:eastAsia="Arial Unicode MS" w:hAnsi="Cambria Math"/>
            <w:sz w:val="22"/>
            <w:szCs w:val="24"/>
            <w:lang w:eastAsia="en-US"/>
          </w:rPr>
          <m:t xml:space="preserve">: ccy1-ccy2 </m:t>
        </m:r>
      </m:oMath>
      <w:r w:rsidR="007C1C9C">
        <w:rPr>
          <w:rFonts w:ascii="Cambria Math" w:eastAsia="Arial Unicode MS" w:hAnsi="Cambria Math"/>
          <w:sz w:val="22"/>
          <w:szCs w:val="24"/>
          <w:lang w:eastAsia="en-US"/>
        </w:rPr>
        <w:t>FX</w:t>
      </w:r>
      <w:r w:rsidR="00AF536B" w:rsidRPr="007C1C9C">
        <w:rPr>
          <w:rFonts w:ascii="Cambria Math" w:eastAsia="Arial Unicode MS" w:hAnsi="Cambria Math"/>
          <w:sz w:val="22"/>
          <w:szCs w:val="24"/>
          <w:lang w:eastAsia="en-US"/>
        </w:rPr>
        <w:t xml:space="preserve"> discounted spot rate.</w:t>
      </w:r>
    </w:p>
    <w:p w:rsidR="007C1C9C"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flow</m:t>
            </m:r>
          </m:sup>
        </m:sSubSup>
      </m:oMath>
      <w:r w:rsidR="00AF536B" w:rsidRPr="007C1C9C">
        <w:rPr>
          <w:rFonts w:ascii="Cambria Math" w:eastAsia="Arial Unicode MS" w:hAnsi="Cambria Math"/>
          <w:sz w:val="22"/>
          <w:szCs w:val="24"/>
          <w:lang w:eastAsia="en-US"/>
        </w:rPr>
        <w:t xml:space="preserve">: Accrual factor used in interest flows calculation </w:t>
      </w:r>
    </w:p>
    <w:p w:rsidR="00AF536B" w:rsidRPr="007C1C9C"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fwd</m:t>
            </m:r>
          </m:sup>
        </m:sSubSup>
      </m:oMath>
      <w:r w:rsidR="00AF536B" w:rsidRPr="007C1C9C">
        <w:rPr>
          <w:rFonts w:ascii="Cambria Math" w:eastAsia="Arial Unicode MS" w:hAnsi="Cambria Math"/>
          <w:sz w:val="22"/>
          <w:szCs w:val="24"/>
          <w:lang w:eastAsia="en-US"/>
        </w:rPr>
        <w:t>: Accrual factor used in Libor and Euribor forward calculation</w:t>
      </w:r>
    </w:p>
    <w:p w:rsidR="00AF536B" w:rsidRPr="007C1C9C" w:rsidRDefault="00054D79" w:rsidP="000A5BB1">
      <w:pPr>
        <w:pStyle w:val="ListParagraph"/>
        <w:numPr>
          <w:ilvl w:val="0"/>
          <w:numId w:val="4"/>
        </w:numPr>
        <w:jc w:val="both"/>
        <w:rPr>
          <w:oMath/>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m:t>
            </m:r>
          </m:e>
          <m:sub>
            <m:r>
              <m:rPr>
                <m:sty m:val="p"/>
              </m:rPr>
              <w:rPr>
                <w:rFonts w:ascii="Cambria Math" w:eastAsia="Arial Unicode MS" w:hAnsi="Cambria Math"/>
                <w:sz w:val="22"/>
                <w:szCs w:val="24"/>
                <w:lang w:eastAsia="en-US"/>
              </w:rPr>
              <m:t>i</m:t>
            </m:r>
          </m:sub>
          <m:sup>
            <m:r>
              <m:rPr>
                <m:sty m:val="p"/>
              </m:rPr>
              <w:rPr>
                <w:rFonts w:ascii="Cambria Math" w:eastAsia="Arial Unicode MS" w:hAnsi="Cambria Math"/>
                <w:sz w:val="22"/>
                <w:szCs w:val="24"/>
                <w:lang w:eastAsia="en-US"/>
              </w:rPr>
              <m:t>Curve</m:t>
            </m:r>
          </m:sup>
        </m:sSubSup>
        <m:r>
          <m:rPr>
            <m:sty m:val="p"/>
          </m:rPr>
          <w:rPr>
            <w:rFonts w:ascii="Cambria Math" w:eastAsia="Arial Unicode MS" w:hAnsi="Cambria Math"/>
            <w:sz w:val="22"/>
            <w:szCs w:val="24"/>
            <w:lang w:eastAsia="en-US"/>
          </w:rPr>
          <m:t>:</m:t>
        </m:r>
      </m:oMath>
      <w:r w:rsidR="00AF536B" w:rsidRPr="007C1C9C">
        <w:rPr>
          <w:rFonts w:ascii="Cambria Math" w:eastAsia="Arial Unicode MS" w:hAnsi="Cambria Math"/>
          <w:sz w:val="22"/>
          <w:szCs w:val="24"/>
          <w:lang w:eastAsia="en-US"/>
        </w:rPr>
        <w:t xml:space="preserve">  Accrual factor used in discount factor calculation </w:t>
      </w:r>
    </w:p>
    <w:p w:rsidR="00AF536B"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eastAsia="Arial Unicode MS" w:hAnsi="Cambria Math"/>
                <w:sz w:val="22"/>
                <w:szCs w:val="24"/>
                <w:lang w:eastAsia="en-US"/>
              </w:rPr>
            </m:ctrlPr>
          </m:sSubSupPr>
          <m:e>
            <m:r>
              <m:rPr>
                <m:sty m:val="p"/>
              </m:rPr>
              <w:rPr>
                <w:rFonts w:ascii="Cambria Math" w:eastAsia="Arial Unicode MS" w:hAnsi="Cambria Math"/>
                <w:sz w:val="22"/>
                <w:szCs w:val="24"/>
                <w:lang w:eastAsia="en-US"/>
              </w:rPr>
              <m:t>NPV</m:t>
            </m:r>
          </m:e>
          <m:sub>
            <m:r>
              <m:rPr>
                <m:sty m:val="p"/>
              </m:rPr>
              <w:rPr>
                <w:rFonts w:ascii="Cambria Math" w:eastAsia="Arial Unicode MS" w:hAnsi="Cambria Math"/>
                <w:sz w:val="22"/>
                <w:szCs w:val="24"/>
                <w:lang w:eastAsia="en-US"/>
              </w:rPr>
              <m:t>ccy</m:t>
            </m:r>
          </m:sub>
          <m:sup>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i</m:t>
                </m:r>
              </m:sub>
            </m:sSub>
          </m:sup>
        </m:sSubSup>
        <m:r>
          <m:rPr>
            <m:sty m:val="p"/>
          </m:rPr>
          <w:rPr>
            <w:rFonts w:ascii="Cambria Math" w:eastAsia="Arial Unicode MS" w:hAnsi="Cambria Math"/>
            <w:sz w:val="22"/>
            <w:szCs w:val="24"/>
            <w:lang w:eastAsia="en-US"/>
          </w:rPr>
          <m:t>:Net Present Value of the cross currency swap expressed in currency '</m:t>
        </m:r>
        <m:sSup>
          <m:sSupPr>
            <m:ctrlPr>
              <w:rPr>
                <w:rFonts w:ascii="Cambria Math" w:eastAsia="Arial Unicode MS" w:hAnsi="Cambria Math"/>
                <w:sz w:val="22"/>
                <w:szCs w:val="24"/>
                <w:lang w:eastAsia="en-US"/>
              </w:rPr>
            </m:ctrlPr>
          </m:sSupPr>
          <m:e>
            <m:r>
              <m:rPr>
                <m:sty m:val="p"/>
              </m:rPr>
              <w:rPr>
                <w:rFonts w:ascii="Cambria Math" w:eastAsia="Arial Unicode MS" w:hAnsi="Cambria Math"/>
                <w:sz w:val="22"/>
                <w:szCs w:val="24"/>
                <w:lang w:eastAsia="en-US"/>
              </w:rPr>
              <m:t>ccy</m:t>
            </m:r>
          </m:e>
          <m:sup>
            <m:r>
              <m:rPr>
                <m:sty m:val="p"/>
              </m:rPr>
              <w:rPr>
                <w:rFonts w:ascii="Cambria Math" w:eastAsia="Arial Unicode MS" w:hAnsi="Cambria Math"/>
                <w:sz w:val="22"/>
                <w:szCs w:val="24"/>
                <w:lang w:eastAsia="en-US"/>
              </w:rPr>
              <m:t>'</m:t>
            </m:r>
          </m:sup>
        </m:sSup>
        <m:r>
          <m:rPr>
            <m:sty m:val="p"/>
          </m:rPr>
          <w:rPr>
            <w:rFonts w:ascii="Cambria Math" w:eastAsia="Arial Unicode MS" w:hAnsi="Cambria Math"/>
            <w:sz w:val="22"/>
            <w:szCs w:val="24"/>
            <w:lang w:eastAsia="en-US"/>
          </w:rPr>
          <m:t xml:space="preserve">as of </m:t>
        </m:r>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t</m:t>
            </m:r>
          </m:e>
          <m:sub>
            <m:r>
              <m:rPr>
                <m:sty m:val="p"/>
              </m:rPr>
              <w:rPr>
                <w:rFonts w:ascii="Cambria Math" w:eastAsia="Arial Unicode MS" w:hAnsi="Cambria Math"/>
                <w:sz w:val="22"/>
                <w:szCs w:val="24"/>
                <w:lang w:eastAsia="en-US"/>
              </w:rPr>
              <m:t>i</m:t>
            </m:r>
          </m:sub>
        </m:sSub>
      </m:oMath>
    </w:p>
    <w:p w:rsidR="001E3D59" w:rsidRPr="00D56836" w:rsidRDefault="00054D79" w:rsidP="000A5BB1">
      <w:pPr>
        <w:pStyle w:val="ListParagraph"/>
        <w:numPr>
          <w:ilvl w:val="0"/>
          <w:numId w:val="4"/>
        </w:numPr>
        <w:jc w:val="both"/>
        <w:rPr>
          <w:rFonts w:ascii="Cambria Math" w:eastAsia="Arial Unicode MS" w:hAnsi="Cambria Math"/>
          <w:sz w:val="22"/>
          <w:szCs w:val="24"/>
          <w:lang w:eastAsia="en-US"/>
        </w:rPr>
      </w:pPr>
      <m:oMath>
        <m:sSubSup>
          <m:sSubSupPr>
            <m:ctrlPr>
              <w:rPr>
                <w:rFonts w:ascii="Cambria Math" w:hAnsi="Cambria Math"/>
                <w:i/>
                <w:sz w:val="22"/>
              </w:rPr>
            </m:ctrlPr>
          </m:sSubSupPr>
          <m:e>
            <m:r>
              <w:rPr>
                <w:rFonts w:ascii="Cambria Math" w:hAnsi="Cambria Math"/>
                <w:sz w:val="22"/>
              </w:rPr>
              <m:t>DV01</m:t>
            </m:r>
          </m:e>
          <m:sub>
            <m:r>
              <w:rPr>
                <w:rFonts w:ascii="Cambria Math" w:hAnsi="Cambria Math"/>
                <w:sz w:val="22"/>
              </w:rPr>
              <m:t>type</m:t>
            </m:r>
          </m:sub>
          <m:sup>
            <m:r>
              <w:rPr>
                <w:rFonts w:ascii="Cambria Math" w:hAnsi="Cambria Math"/>
                <w:sz w:val="22"/>
              </w:rPr>
              <m:t>curve</m:t>
            </m:r>
          </m:sup>
        </m:sSubSup>
      </m:oMath>
      <w:r w:rsidR="001E3D59" w:rsidRPr="007B0742">
        <w:rPr>
          <w:rFonts w:ascii="Cambria Math" w:eastAsia="Arial Unicode MS" w:hAnsi="Cambria Math"/>
          <w:sz w:val="22"/>
        </w:rPr>
        <w:t>:</w:t>
      </w:r>
      <w:r w:rsidR="00381183">
        <w:rPr>
          <w:rFonts w:ascii="Cambria Math" w:eastAsia="Arial Unicode MS" w:hAnsi="Cambria Math"/>
          <w:sz w:val="22"/>
        </w:rPr>
        <w:t xml:space="preserve"> Total of the i</w:t>
      </w:r>
      <w:r w:rsidR="001E3D59" w:rsidRPr="007B0742">
        <w:rPr>
          <w:rFonts w:ascii="Cambria Math" w:eastAsia="Arial Unicode MS" w:hAnsi="Cambria Math"/>
          <w:sz w:val="22"/>
        </w:rPr>
        <w:t xml:space="preserve">nterest rate </w:t>
      </w:r>
      <w:r w:rsidR="00D56836">
        <w:rPr>
          <w:rFonts w:ascii="Cambria Math" w:eastAsia="Arial Unicode MS" w:hAnsi="Cambria Math"/>
          <w:sz w:val="22"/>
        </w:rPr>
        <w:t>delta</w:t>
      </w:r>
      <w:r w:rsidR="001E3D59" w:rsidRPr="007B0742">
        <w:rPr>
          <w:rFonts w:ascii="Cambria Math" w:eastAsia="Arial Unicode MS" w:hAnsi="Cambria Math"/>
          <w:sz w:val="22"/>
        </w:rPr>
        <w:t xml:space="preserve"> coming from +1 basis point shift of the </w:t>
      </w:r>
      <w:r w:rsidR="00C670F2" w:rsidRPr="007B0742">
        <w:rPr>
          <w:rFonts w:ascii="Cambria Math" w:eastAsia="Arial Unicode MS" w:hAnsi="Cambria Math"/>
          <w:sz w:val="22"/>
        </w:rPr>
        <w:t>zero rate</w:t>
      </w:r>
      <w:r w:rsidR="007B0742" w:rsidRPr="007B0742">
        <w:rPr>
          <w:rFonts w:ascii="Cambria Math" w:eastAsia="Arial Unicode MS" w:hAnsi="Cambria Math"/>
          <w:sz w:val="22"/>
        </w:rPr>
        <w:t>s</w:t>
      </w:r>
      <w:r w:rsidR="007E2111">
        <w:rPr>
          <w:rFonts w:ascii="Cambria Math" w:eastAsia="Arial Unicode MS" w:hAnsi="Cambria Math"/>
          <w:sz w:val="22"/>
        </w:rPr>
        <w:t xml:space="preserve"> of the</w:t>
      </w:r>
      <w:r w:rsidR="007B0742" w:rsidRPr="007B0742">
        <w:rPr>
          <w:rFonts w:ascii="Cambria Math" w:eastAsia="Arial Unicode MS" w:hAnsi="Cambria Math"/>
          <w:sz w:val="22"/>
        </w:rPr>
        <w:t xml:space="preserve"> curve. The ‘</w:t>
      </w:r>
      <w:r w:rsidR="007B0742" w:rsidRPr="007B0742">
        <w:rPr>
          <w:rFonts w:ascii="Cambria Math" w:eastAsia="Arial Unicode MS" w:hAnsi="Cambria Math"/>
          <w:i/>
          <w:sz w:val="22"/>
        </w:rPr>
        <w:t>type’</w:t>
      </w:r>
      <w:r w:rsidR="007B0742" w:rsidRPr="007B0742">
        <w:rPr>
          <w:rFonts w:ascii="Cambria Math" w:eastAsia="Arial Unicode MS" w:hAnsi="Cambria Math"/>
          <w:sz w:val="22"/>
        </w:rPr>
        <w:t xml:space="preserve"> is to differentiate between </w:t>
      </w:r>
      <w:r w:rsidR="007B0742">
        <w:rPr>
          <w:rFonts w:ascii="Cambria Math" w:eastAsia="Arial Unicode MS" w:hAnsi="Cambria Math"/>
          <w:sz w:val="22"/>
        </w:rPr>
        <w:t>discounting, forward</w:t>
      </w:r>
      <w:r w:rsidR="006B315D">
        <w:rPr>
          <w:rFonts w:ascii="Cambria Math" w:eastAsia="Arial Unicode MS" w:hAnsi="Cambria Math"/>
          <w:sz w:val="22"/>
        </w:rPr>
        <w:t>, FX forward</w:t>
      </w:r>
      <w:r w:rsidR="007B0742">
        <w:rPr>
          <w:rFonts w:ascii="Cambria Math" w:eastAsia="Arial Unicode MS" w:hAnsi="Cambria Math"/>
          <w:sz w:val="22"/>
        </w:rPr>
        <w:t xml:space="preserve"> or FX </w:t>
      </w:r>
      <w:r w:rsidR="003D073C">
        <w:rPr>
          <w:rFonts w:ascii="Cambria Math" w:eastAsia="Arial Unicode MS" w:hAnsi="Cambria Math"/>
          <w:sz w:val="22"/>
        </w:rPr>
        <w:t>spot conversion</w:t>
      </w:r>
      <w:r w:rsidR="007B0742">
        <w:rPr>
          <w:rFonts w:ascii="Cambria Math" w:eastAsia="Arial Unicode MS" w:hAnsi="Cambria Math"/>
          <w:sz w:val="22"/>
        </w:rPr>
        <w:t xml:space="preserve"> risk</w:t>
      </w:r>
    </w:p>
    <w:p w:rsidR="00D56836" w:rsidRPr="007B0742" w:rsidRDefault="00054D79" w:rsidP="000A5BB1">
      <w:pPr>
        <w:pStyle w:val="ListParagraph"/>
        <w:numPr>
          <w:ilvl w:val="0"/>
          <w:numId w:val="4"/>
        </w:numPr>
        <w:jc w:val="both"/>
        <w:rPr>
          <w:rFonts w:ascii="Cambria Math" w:eastAsia="Arial Unicode MS" w:hAnsi="Cambria Math"/>
          <w:sz w:val="22"/>
          <w:szCs w:val="24"/>
          <w:lang w:eastAsia="en-US"/>
        </w:rPr>
      </w:pPr>
      <m:oMath>
        <m:sSup>
          <m:sSupPr>
            <m:ctrlPr>
              <w:rPr>
                <w:rFonts w:ascii="Cambria Math" w:hAnsi="Cambria Math"/>
                <w:i/>
                <w:sz w:val="22"/>
              </w:rPr>
            </m:ctrlPr>
          </m:sSupPr>
          <m:e>
            <m:r>
              <w:rPr>
                <w:rFonts w:ascii="Cambria Math" w:hAnsi="Cambria Math"/>
                <w:sz w:val="22"/>
              </w:rPr>
              <m:t>[DV01]</m:t>
            </m:r>
          </m:e>
          <m:sup>
            <m:r>
              <w:rPr>
                <w:rFonts w:ascii="Cambria Math" w:hAnsi="Cambria Math"/>
                <w:sz w:val="22"/>
              </w:rPr>
              <m:t>curve</m:t>
            </m:r>
          </m:sup>
        </m:sSup>
      </m:oMath>
      <w:r w:rsidR="00D56836">
        <w:rPr>
          <w:rFonts w:ascii="Cambria Math" w:eastAsia="Arial Unicode MS" w:hAnsi="Cambria Math"/>
          <w:sz w:val="22"/>
        </w:rPr>
        <w:t>: Zero IR delta vector</w:t>
      </w:r>
      <w:r w:rsidR="001C1850">
        <w:rPr>
          <w:rFonts w:ascii="Cambria Math" w:eastAsia="Arial Unicode MS" w:hAnsi="Cambria Math"/>
          <w:sz w:val="22"/>
        </w:rPr>
        <w:t xml:space="preserve"> projected on curve’s pillars dates</w:t>
      </w:r>
    </w:p>
    <w:p w:rsidR="001E3D59" w:rsidRPr="00D56836" w:rsidRDefault="00054D79" w:rsidP="000A5BB1">
      <w:pPr>
        <w:pStyle w:val="ListParagraph"/>
        <w:numPr>
          <w:ilvl w:val="0"/>
          <w:numId w:val="4"/>
        </w:numPr>
        <w:jc w:val="both"/>
        <w:rPr>
          <w:oMath/>
          <w:rFonts w:ascii="Cambria Math" w:eastAsia="Arial Unicode MS" w:hAnsi="Cambria Math"/>
          <w:sz w:val="22"/>
          <w:szCs w:val="24"/>
          <w:lang w:eastAsia="en-US"/>
        </w:rPr>
      </w:pPr>
      <m:oMath>
        <m:sSubSup>
          <m:sSubSupPr>
            <m:ctrlPr>
              <w:rPr>
                <w:rFonts w:ascii="Cambria Math" w:hAnsi="Cambria Math"/>
                <w:i/>
                <w:sz w:val="22"/>
              </w:rPr>
            </m:ctrlPr>
          </m:sSubSupPr>
          <m:e>
            <m:r>
              <w:rPr>
                <w:rFonts w:ascii="Cambria Math" w:hAnsi="Cambria Math"/>
                <w:sz w:val="22"/>
              </w:rPr>
              <m:t>DV01</m:t>
            </m:r>
          </m:e>
          <m:sub>
            <m:r>
              <w:rPr>
                <w:rFonts w:ascii="Cambria Math" w:hAnsi="Cambria Math"/>
                <w:sz w:val="22"/>
              </w:rPr>
              <m:t>PAR</m:t>
            </m:r>
          </m:sub>
          <m:sup>
            <m:r>
              <w:rPr>
                <w:rFonts w:ascii="Cambria Math" w:hAnsi="Cambria Math"/>
                <w:sz w:val="22"/>
              </w:rPr>
              <m:t>curve</m:t>
            </m:r>
          </m:sup>
        </m:sSubSup>
      </m:oMath>
      <w:r w:rsidR="00381183">
        <w:rPr>
          <w:rFonts w:ascii="Cambria Math" w:eastAsia="Arial Unicode MS" w:hAnsi="Cambria Math"/>
          <w:sz w:val="22"/>
        </w:rPr>
        <w:t>: Total of the i</w:t>
      </w:r>
      <w:r w:rsidR="007E2111" w:rsidRPr="007E2111">
        <w:rPr>
          <w:rFonts w:ascii="Cambria Math" w:eastAsia="Arial Unicode MS" w:hAnsi="Cambria Math"/>
          <w:sz w:val="22"/>
        </w:rPr>
        <w:t>nterest rate risk coming from +1 basis point shift of the</w:t>
      </w:r>
      <w:r w:rsidR="003D073C">
        <w:rPr>
          <w:rFonts w:ascii="Cambria Math" w:eastAsia="Arial Unicode MS" w:hAnsi="Cambria Math"/>
          <w:sz w:val="22"/>
        </w:rPr>
        <w:t xml:space="preserve"> market quoted</w:t>
      </w:r>
      <w:r w:rsidR="007E2111" w:rsidRPr="007E2111">
        <w:rPr>
          <w:rFonts w:ascii="Cambria Math" w:eastAsia="Arial Unicode MS" w:hAnsi="Cambria Math"/>
          <w:sz w:val="22"/>
        </w:rPr>
        <w:t xml:space="preserve"> of the curve. </w:t>
      </w:r>
    </w:p>
    <w:p w:rsidR="00D56836" w:rsidRPr="00D56836" w:rsidRDefault="00054D79" w:rsidP="000A5BB1">
      <w:pPr>
        <w:pStyle w:val="ListParagraph"/>
        <w:numPr>
          <w:ilvl w:val="0"/>
          <w:numId w:val="4"/>
        </w:numPr>
        <w:jc w:val="both"/>
        <w:rPr>
          <w:oMath/>
          <w:rFonts w:ascii="Cambria Math" w:eastAsia="Arial Unicode MS" w:hAnsi="Cambria Math"/>
          <w:sz w:val="22"/>
          <w:szCs w:val="24"/>
          <w:lang w:val="fr-FR" w:eastAsia="en-US"/>
        </w:rPr>
      </w:pPr>
      <m:oMath>
        <m:sSubSup>
          <m:sSubSupPr>
            <m:ctrlPr>
              <w:rPr>
                <w:rFonts w:ascii="Cambria Math" w:hAnsi="Cambria Math"/>
                <w:i/>
                <w:sz w:val="22"/>
              </w:rPr>
            </m:ctrlPr>
          </m:sSubSupPr>
          <m:e>
            <m:r>
              <w:rPr>
                <w:rFonts w:ascii="Cambria Math" w:hAnsi="Cambria Math"/>
                <w:sz w:val="22"/>
                <w:lang w:val="fr-FR"/>
              </w:rPr>
              <m:t>[</m:t>
            </m:r>
            <m:r>
              <w:rPr>
                <w:rFonts w:ascii="Cambria Math" w:hAnsi="Cambria Math"/>
                <w:sz w:val="22"/>
              </w:rPr>
              <m:t>DV</m:t>
            </m:r>
            <m:r>
              <w:rPr>
                <w:rFonts w:ascii="Cambria Math" w:hAnsi="Cambria Math"/>
                <w:sz w:val="22"/>
                <w:lang w:val="fr-FR"/>
              </w:rPr>
              <m:t>01]</m:t>
            </m:r>
          </m:e>
          <m:sub>
            <m:r>
              <w:rPr>
                <w:rFonts w:ascii="Cambria Math" w:hAnsi="Cambria Math"/>
                <w:sz w:val="22"/>
              </w:rPr>
              <m:t>PAR</m:t>
            </m:r>
          </m:sub>
          <m:sup>
            <m:r>
              <w:rPr>
                <w:rFonts w:ascii="Cambria Math" w:hAnsi="Cambria Math"/>
                <w:sz w:val="22"/>
              </w:rPr>
              <m:t>curve</m:t>
            </m:r>
          </m:sup>
        </m:sSubSup>
        <m:r>
          <m:rPr>
            <m:sty m:val="p"/>
          </m:rPr>
          <w:rPr>
            <w:rFonts w:ascii="Cambria Math" w:eastAsia="Arial Unicode MS" w:hAnsi="Cambria Math"/>
            <w:sz w:val="22"/>
            <w:lang w:val="fr-FR"/>
          </w:rPr>
          <m:t xml:space="preserve">: </m:t>
        </m:r>
      </m:oMath>
      <w:r w:rsidR="00D56836" w:rsidRPr="00D56836">
        <w:rPr>
          <w:rFonts w:ascii="Cambria Math" w:eastAsia="Arial Unicode MS" w:hAnsi="Cambria Math"/>
          <w:sz w:val="22"/>
          <w:lang w:val="fr-FR"/>
        </w:rPr>
        <w:t>Par IR delta vector</w:t>
      </w:r>
    </w:p>
    <w:p w:rsidR="00381183" w:rsidRDefault="00054D79" w:rsidP="000A5BB1">
      <w:pPr>
        <w:pStyle w:val="ListParagraph"/>
        <w:numPr>
          <w:ilvl w:val="0"/>
          <w:numId w:val="4"/>
        </w:numPr>
        <w:jc w:val="both"/>
        <w:rPr>
          <w:rFonts w:ascii="Cambria Math" w:eastAsia="Arial Unicode MS" w:hAnsi="Cambria Math"/>
          <w:sz w:val="22"/>
          <w:szCs w:val="24"/>
          <w:lang w:eastAsia="en-US"/>
        </w:rPr>
      </w:pPr>
      <m:oMath>
        <m:sSup>
          <m:sSupPr>
            <m:ctrlPr>
              <w:rPr>
                <w:rFonts w:ascii="Cambria Math" w:hAnsi="Cambria Math"/>
                <w:i/>
                <w:sz w:val="22"/>
              </w:rPr>
            </m:ctrlPr>
          </m:sSupPr>
          <m:e>
            <m:r>
              <w:rPr>
                <w:rFonts w:ascii="Cambria Math" w:hAnsi="Cambria Math"/>
                <w:sz w:val="22"/>
              </w:rPr>
              <m:t>[</m:t>
            </m:r>
            <m:f>
              <m:fPr>
                <m:ctrlPr>
                  <w:rPr>
                    <w:rFonts w:ascii="Cambria Math" w:hAnsi="Cambria Math"/>
                    <w:i/>
                    <w:sz w:val="22"/>
                  </w:rPr>
                </m:ctrlPr>
              </m:fPr>
              <m:num>
                <m:r>
                  <w:rPr>
                    <w:rFonts w:ascii="Cambria Math" w:hAnsi="Cambria Math"/>
                    <w:sz w:val="22"/>
                  </w:rPr>
                  <m:t>dZ</m:t>
                </m:r>
              </m:num>
              <m:den>
                <m:r>
                  <w:rPr>
                    <w:rFonts w:ascii="Cambria Math" w:hAnsi="Cambria Math"/>
                    <w:sz w:val="22"/>
                  </w:rPr>
                  <m:t>dR</m:t>
                </m:r>
              </m:den>
            </m:f>
            <m:r>
              <m:rPr>
                <m:sty m:val="p"/>
              </m:rPr>
              <w:rPr>
                <w:rFonts w:ascii="Cambria Math" w:eastAsia="Arial Unicode MS" w:hAnsi="Cambria Math"/>
                <w:sz w:val="22"/>
                <w:szCs w:val="24"/>
                <w:lang w:eastAsia="en-US"/>
              </w:rPr>
              <m:t>]</m:t>
            </m:r>
          </m:e>
          <m:sup>
            <m:r>
              <w:rPr>
                <w:rFonts w:ascii="Cambria Math" w:hAnsi="Cambria Math"/>
                <w:sz w:val="22"/>
              </w:rPr>
              <m:t>curve</m:t>
            </m:r>
          </m:sup>
        </m:sSup>
      </m:oMath>
      <w:r w:rsidR="00381183" w:rsidRPr="00381183">
        <w:rPr>
          <w:rFonts w:ascii="Cambria Math" w:eastAsia="Arial Unicode MS" w:hAnsi="Cambria Math"/>
          <w:sz w:val="22"/>
          <w:szCs w:val="24"/>
          <w:lang w:eastAsia="en-US"/>
        </w:rPr>
        <w:t>: The Jacobean matrix of the</w:t>
      </w:r>
      <w:r w:rsidR="00381183">
        <w:rPr>
          <w:rFonts w:ascii="Cambria Math" w:eastAsia="Arial Unicode MS" w:hAnsi="Cambria Math"/>
          <w:sz w:val="22"/>
          <w:szCs w:val="24"/>
          <w:lang w:eastAsia="en-US"/>
        </w:rPr>
        <w:t xml:space="preserve"> curve</w:t>
      </w:r>
    </w:p>
    <w:p w:rsidR="009713E6" w:rsidRPr="00381183" w:rsidRDefault="00054D79" w:rsidP="000A5BB1">
      <w:pPr>
        <w:pStyle w:val="ListParagraph"/>
        <w:numPr>
          <w:ilvl w:val="0"/>
          <w:numId w:val="4"/>
        </w:numPr>
        <w:jc w:val="both"/>
        <w:rPr>
          <w:rFonts w:ascii="Cambria Math" w:eastAsia="Arial Unicode MS" w:hAnsi="Cambria Math"/>
          <w:sz w:val="22"/>
          <w:szCs w:val="24"/>
          <w:lang w:eastAsia="en-US"/>
        </w:rPr>
      </w:pPr>
      <m:oMath>
        <m:sSub>
          <m:sSubPr>
            <m:ctrlPr>
              <w:rPr>
                <w:rFonts w:ascii="Cambria Math" w:eastAsia="Arial Unicode MS" w:hAnsi="Cambria Math"/>
                <w:sz w:val="22"/>
                <w:szCs w:val="24"/>
                <w:lang w:eastAsia="en-US"/>
              </w:rPr>
            </m:ctrlPr>
          </m:sSubPr>
          <m:e>
            <m:r>
              <m:rPr>
                <m:sty m:val="p"/>
              </m:rPr>
              <w:rPr>
                <w:rFonts w:ascii="Cambria Math" w:eastAsia="Arial Unicode MS" w:hAnsi="Cambria Math"/>
                <w:sz w:val="22"/>
                <w:szCs w:val="24"/>
                <w:lang w:eastAsia="en-US"/>
              </w:rPr>
              <m:t>δ</m:t>
            </m:r>
          </m:e>
          <m:sub>
            <m:r>
              <m:rPr>
                <m:sty m:val="p"/>
              </m:rPr>
              <w:rPr>
                <w:rFonts w:ascii="Cambria Math" w:eastAsia="Arial Unicode MS" w:hAnsi="Cambria Math"/>
                <w:sz w:val="22"/>
                <w:szCs w:val="24"/>
                <w:lang w:eastAsia="en-US"/>
              </w:rPr>
              <m:t>in</m:t>
            </m:r>
          </m:sub>
        </m:sSub>
        <m:r>
          <m:rPr>
            <m:sty m:val="p"/>
          </m:rPr>
          <w:rPr>
            <w:rFonts w:ascii="Cambria Math" w:eastAsia="Arial Unicode MS" w:hAnsi="Cambria Math"/>
            <w:sz w:val="22"/>
            <w:szCs w:val="24"/>
            <w:lang w:eastAsia="en-US"/>
          </w:rPr>
          <m:t>: Kronecker  symbol</m:t>
        </m:r>
      </m:oMath>
    </w:p>
    <w:p w:rsidR="009713E6" w:rsidRPr="00B548C5" w:rsidRDefault="009713E6" w:rsidP="009713E6">
      <w:pPr>
        <w:pStyle w:val="ListParagraph"/>
        <w:numPr>
          <w:ilvl w:val="0"/>
          <w:numId w:val="0"/>
        </w:numPr>
        <w:ind w:left="720"/>
        <w:jc w:val="both"/>
        <w:rPr>
          <w:rFonts w:ascii="Cambria Math" w:eastAsia="Arial Unicode MS" w:hAnsi="Cambria Math"/>
          <w:sz w:val="22"/>
          <w:szCs w:val="24"/>
          <w:lang w:eastAsia="en-US"/>
        </w:rPr>
      </w:pPr>
    </w:p>
    <w:p w:rsidR="00AF536B" w:rsidRDefault="009713E6" w:rsidP="00AF536B">
      <w:pPr>
        <w:pStyle w:val="Heading2"/>
      </w:pPr>
      <w:bookmarkStart w:id="22" w:name="_Toc482627193"/>
      <w:bookmarkEnd w:id="21"/>
      <w:r>
        <w:lastRenderedPageBreak/>
        <w:t>Common formulas</w:t>
      </w:r>
      <w:r w:rsidR="00992CA8">
        <w:t>:</w:t>
      </w:r>
      <w:bookmarkEnd w:id="22"/>
    </w:p>
    <w:p w:rsidR="009713E6" w:rsidRPr="009713E6" w:rsidRDefault="009713E6" w:rsidP="009713E6">
      <w:pPr>
        <w:pStyle w:val="Heading3"/>
      </w:pPr>
      <w:r>
        <w:t>Forward rate:</w:t>
      </w:r>
    </w:p>
    <w:p w:rsidR="00992CA8" w:rsidRDefault="00992CA8" w:rsidP="00992CA8">
      <w:pPr>
        <w:rPr>
          <w:rFonts w:cs="Arial"/>
          <w:sz w:val="22"/>
        </w:rPr>
      </w:pPr>
      <w:r>
        <w:rPr>
          <w:rFonts w:cs="Arial"/>
          <w:sz w:val="22"/>
        </w:rPr>
        <w:t xml:space="preserve">The forward </w:t>
      </w:r>
      <w:r w:rsidR="009713E6">
        <w:rPr>
          <w:rFonts w:cs="Arial"/>
          <w:sz w:val="22"/>
        </w:rPr>
        <w:t xml:space="preserve">rate </w:t>
      </w:r>
      <w:r>
        <w:rPr>
          <w:rFonts w:cs="Arial"/>
          <w:sz w:val="22"/>
        </w:rPr>
        <w:t xml:space="preserve">calculation is supposing that </w:t>
      </w:r>
      <w:r w:rsidR="009713E6">
        <w:rPr>
          <w:rFonts w:cs="Arial"/>
          <w:sz w:val="22"/>
        </w:rPr>
        <w:t>a linear convention is used:</w:t>
      </w:r>
    </w:p>
    <w:p w:rsidR="00992CA8" w:rsidRDefault="00054D79" w:rsidP="00992CA8">
      <w:pPr>
        <w:rPr>
          <w:rFonts w:cs="Arial"/>
          <w:sz w:val="22"/>
        </w:rPr>
      </w:pPr>
      <m:oMathPara>
        <m:oMath>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curve </m:t>
              </m:r>
            </m:sup>
          </m:sSubSup>
          <m:r>
            <w:rPr>
              <w:rFonts w:ascii="Cambria Math" w:hAnsi="Cambria Math" w:cs="Arial"/>
              <w:sz w:val="22"/>
            </w:rPr>
            <m:t xml:space="preserve">= </m:t>
          </m:r>
          <m:f>
            <m:fPr>
              <m:ctrlPr>
                <w:rPr>
                  <w:rFonts w:ascii="Cambria Math" w:hAnsi="Cambria Math" w:cs="Arial"/>
                  <w:i/>
                  <w:sz w:val="22"/>
                </w:rPr>
              </m:ctrlPr>
            </m:fPr>
            <m:num>
              <m:r>
                <w:rPr>
                  <w:rFonts w:ascii="Cambria Math" w:hAnsi="Cambria Math" w:cs="Arial"/>
                  <w:sz w:val="22"/>
                </w:rPr>
                <m:t>1</m:t>
              </m:r>
            </m:num>
            <m:den>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den>
          </m:f>
          <m:r>
            <w:rPr>
              <w:rFonts w:ascii="Cambria Math" w:hAnsi="Cambria Math" w:cs="Arial"/>
              <w:sz w:val="22"/>
            </w:rPr>
            <m:t>×</m:t>
          </m:r>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curve</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curve</m:t>
                      </m:r>
                    </m:sup>
                  </m:sSubSup>
                </m:den>
              </m:f>
              <m:r>
                <w:rPr>
                  <w:rFonts w:ascii="Cambria Math" w:hAnsi="Cambria Math" w:cs="Arial"/>
                  <w:sz w:val="22"/>
                </w:rPr>
                <m:t>-1</m:t>
              </m:r>
            </m:e>
          </m:d>
        </m:oMath>
      </m:oMathPara>
    </w:p>
    <w:p w:rsidR="009713E6" w:rsidRDefault="009713E6" w:rsidP="009713E6">
      <w:pPr>
        <w:pStyle w:val="Heading3"/>
      </w:pPr>
      <w:r>
        <w:t>FX rate discounted:</w:t>
      </w:r>
    </w:p>
    <w:p w:rsidR="009713E6" w:rsidRPr="009713E6" w:rsidRDefault="009713E6" w:rsidP="009713E6"/>
    <w:p w:rsidR="009713E6" w:rsidRDefault="00054D79" w:rsidP="00992CA8">
      <w:pPr>
        <w:rPr>
          <w:rFonts w:cs="Arial"/>
          <w:sz w:val="22"/>
        </w:rPr>
      </w:pPr>
      <m:oMathPara>
        <m:oMath>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Disc</m:t>
              </m:r>
            </m:sub>
            <m:sup>
              <m:r>
                <w:rPr>
                  <w:rFonts w:ascii="Cambria Math" w:hAnsi="Cambria Math"/>
                  <w:sz w:val="22"/>
                </w:rPr>
                <m:t>ccy1-ccy2</m:t>
              </m:r>
            </m:sup>
          </m:sSubSup>
          <m:r>
            <w:rPr>
              <w:rFonts w:ascii="Cambria Math" w:eastAsia="Calibri" w:hAnsi="Cambria Math" w:cs="Arial"/>
              <w:sz w:val="22"/>
              <w:lang w:eastAsia="en-GB"/>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ccy1-ccy2</m:t>
              </m:r>
            </m:sup>
          </m:sSubSup>
          <m:r>
            <w:rPr>
              <w:rFonts w:ascii="Cambria Math" w:eastAsia="Calibri" w:hAnsi="Cambria Math" w:cs="Arial"/>
              <w:sz w:val="22"/>
              <w:lang w:eastAsia="en-GB"/>
            </w:rPr>
            <m:t>×</m:t>
          </m:r>
          <m:f>
            <m:fPr>
              <m:ctrlPr>
                <w:rPr>
                  <w:rFonts w:ascii="Cambria Math" w:eastAsia="Calibri" w:hAnsi="Cambria Math" w:cs="Arial"/>
                  <w:i/>
                  <w:sz w:val="22"/>
                  <w:lang w:eastAsia="en-GB"/>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ccy2 FX curve</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ccy1 FX curve</m:t>
                  </m:r>
                </m:sup>
              </m:sSubSup>
            </m:den>
          </m:f>
        </m:oMath>
      </m:oMathPara>
    </w:p>
    <w:p w:rsidR="00504E36" w:rsidRDefault="00504E36" w:rsidP="00504E36">
      <w:pPr>
        <w:pStyle w:val="Heading3"/>
      </w:pPr>
      <w:r>
        <w:t>Forward FX rate:</w:t>
      </w:r>
    </w:p>
    <w:p w:rsidR="00504E36" w:rsidRDefault="00054D79" w:rsidP="00504E36">
      <w:pPr>
        <w:rPr>
          <w:rFonts w:cs="Arial"/>
          <w:sz w:val="22"/>
        </w:rPr>
      </w:pPr>
      <m:oMathPara>
        <m:oMath>
          <m:sSubSup>
            <m:sSubSupPr>
              <m:ctrlPr>
                <w:rPr>
                  <w:rFonts w:ascii="Cambria Math" w:eastAsia="Calibri" w:hAnsi="Cambria Math" w:cs="Arial"/>
                  <w:i/>
                  <w:sz w:val="22"/>
                  <w:lang w:eastAsia="en-GB"/>
                </w:rPr>
              </m:ctrlPr>
            </m:sSubSupPr>
            <m:e>
              <m:r>
                <w:rPr>
                  <w:rFonts w:ascii="Cambria Math" w:hAnsi="Cambria Math"/>
                  <w:sz w:val="22"/>
                </w:rPr>
                <m:t>FX</m:t>
              </m:r>
            </m:e>
            <m:sub>
              <m:sSub>
                <m:sSubPr>
                  <m:ctrlPr>
                    <w:rPr>
                      <w:rFonts w:ascii="Cambria Math" w:hAnsi="Cambria Math"/>
                      <w:i/>
                      <w:sz w:val="22"/>
                    </w:rPr>
                  </m:ctrlPr>
                </m:sSubPr>
                <m:e>
                  <m:r>
                    <w:rPr>
                      <w:rFonts w:ascii="Cambria Math" w:hAnsi="Cambria Math"/>
                      <w:sz w:val="22"/>
                    </w:rPr>
                    <m:t>Fwd</m:t>
                  </m:r>
                </m:e>
                <m:sub>
                  <m:r>
                    <w:rPr>
                      <w:rFonts w:ascii="Cambria Math" w:hAnsi="Cambria Math"/>
                      <w:sz w:val="22"/>
                    </w:rPr>
                    <m:t>i</m:t>
                  </m:r>
                </m:sub>
              </m:sSub>
            </m:sub>
            <m:sup>
              <m:r>
                <w:rPr>
                  <w:rFonts w:ascii="Cambria Math" w:hAnsi="Cambria Math"/>
                  <w:sz w:val="22"/>
                </w:rPr>
                <m:t>ccy1-ccy2</m:t>
              </m:r>
            </m:sup>
          </m:sSubSup>
          <m:r>
            <w:rPr>
              <w:rFonts w:ascii="Cambria Math" w:eastAsia="Calibri" w:hAnsi="Cambria Math" w:cs="Arial"/>
              <w:sz w:val="22"/>
              <w:lang w:eastAsia="en-GB"/>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ccy1-ccy2</m:t>
              </m:r>
            </m:sup>
          </m:sSubSup>
          <m:r>
            <w:rPr>
              <w:rFonts w:ascii="Cambria Math" w:eastAsia="Calibri" w:hAnsi="Cambria Math" w:cs="Arial"/>
              <w:sz w:val="22"/>
              <w:lang w:eastAsia="en-GB"/>
            </w:rPr>
            <m:t>×</m:t>
          </m:r>
          <m:f>
            <m:fPr>
              <m:ctrlPr>
                <w:rPr>
                  <w:rFonts w:ascii="Cambria Math" w:eastAsia="Calibri" w:hAnsi="Cambria Math" w:cs="Arial"/>
                  <w:i/>
                  <w:sz w:val="22"/>
                  <w:lang w:eastAsia="en-GB"/>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ccy1 FX curve</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ccy2 FX curv</m:t>
                  </m:r>
                  <m:r>
                    <w:rPr>
                      <w:rFonts w:ascii="Cambria Math" w:hAnsi="Cambria Math" w:cs="Arial"/>
                      <w:sz w:val="22"/>
                    </w:rPr>
                    <m:t>e</m:t>
                  </m:r>
                </m:sup>
              </m:sSubSup>
            </m:den>
          </m:f>
          <m:r>
            <w:rPr>
              <w:rFonts w:ascii="Cambria Math" w:hAnsi="Cambria Math" w:cs="Arial"/>
              <w:sz w:val="22"/>
              <w:lang w:eastAsia="en-GB"/>
            </w:rPr>
            <m:t>×</m:t>
          </m:r>
          <m:f>
            <m:fPr>
              <m:ctrlPr>
                <w:rPr>
                  <w:rFonts w:ascii="Cambria Math" w:eastAsia="Calibri" w:hAnsi="Cambria Math" w:cs="Arial"/>
                  <w:i/>
                  <w:sz w:val="22"/>
                  <w:lang w:eastAsia="en-GB"/>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ccy2 FX curve</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ccy1 FX curve</m:t>
                  </m:r>
                </m:sup>
              </m:sSubSup>
            </m:den>
          </m:f>
        </m:oMath>
      </m:oMathPara>
    </w:p>
    <w:p w:rsidR="00504E36" w:rsidRDefault="00381183" w:rsidP="00D56836">
      <w:pPr>
        <w:pStyle w:val="Heading3"/>
        <w:tabs>
          <w:tab w:val="num" w:pos="1571"/>
        </w:tabs>
      </w:pPr>
      <w:r>
        <w:t>Par IR delta</w:t>
      </w:r>
      <w:r w:rsidR="001E3D59">
        <w:t>:</w:t>
      </w:r>
    </w:p>
    <w:p w:rsidR="00D56836" w:rsidRDefault="00D56836" w:rsidP="00D56836">
      <w:r>
        <w:t xml:space="preserve">Par IR delta is based on zero IR delta projected on curve pillars multiplied by the Jacobean </w:t>
      </w:r>
      <w:r w:rsidR="00653E78">
        <w:t>matrix of the curve</w:t>
      </w:r>
    </w:p>
    <w:p w:rsidR="00653E78" w:rsidRPr="00D56836" w:rsidRDefault="00054D79" w:rsidP="00D56836">
      <m:oMathPara>
        <m:oMath>
          <m:sSubSup>
            <m:sSubSupPr>
              <m:ctrlPr>
                <w:rPr>
                  <w:rFonts w:ascii="Cambria Math" w:hAnsi="Cambria Math"/>
                  <w:i/>
                  <w:sz w:val="22"/>
                </w:rPr>
              </m:ctrlPr>
            </m:sSubSupPr>
            <m:e>
              <m:r>
                <w:rPr>
                  <w:rFonts w:ascii="Cambria Math" w:hAnsi="Cambria Math"/>
                  <w:sz w:val="22"/>
                  <w:lang w:val="fr-FR"/>
                </w:rPr>
                <m:t>[</m:t>
              </m:r>
              <m:r>
                <w:rPr>
                  <w:rFonts w:ascii="Cambria Math" w:hAnsi="Cambria Math"/>
                  <w:sz w:val="22"/>
                </w:rPr>
                <m:t>DV</m:t>
              </m:r>
              <m:r>
                <w:rPr>
                  <w:rFonts w:ascii="Cambria Math" w:hAnsi="Cambria Math"/>
                  <w:sz w:val="22"/>
                  <w:lang w:val="fr-FR"/>
                </w:rPr>
                <m:t>01]</m:t>
              </m:r>
            </m:e>
            <m:sub>
              <m:r>
                <w:rPr>
                  <w:rFonts w:ascii="Cambria Math" w:hAnsi="Cambria Math"/>
                  <w:sz w:val="22"/>
                </w:rPr>
                <m:t>PAR</m:t>
              </m:r>
            </m:sub>
            <m:sup>
              <m:r>
                <w:rPr>
                  <w:rFonts w:ascii="Cambria Math" w:hAnsi="Cambria Math"/>
                  <w:sz w:val="22"/>
                </w:rPr>
                <m:t>curve</m:t>
              </m:r>
            </m:sup>
          </m:sSubSup>
          <m:r>
            <w:rPr>
              <w:rFonts w:ascii="Cambria Math" w:hAnsi="Cambria Math"/>
              <w:sz w:val="22"/>
            </w:rPr>
            <m:t>=</m:t>
          </m:r>
          <m:sSup>
            <m:sSupPr>
              <m:ctrlPr>
                <w:rPr>
                  <w:rFonts w:ascii="Cambria Math" w:hAnsi="Cambria Math"/>
                  <w:i/>
                  <w:sz w:val="22"/>
                </w:rPr>
              </m:ctrlPr>
            </m:sSupPr>
            <m:e>
              <m:r>
                <w:rPr>
                  <w:rFonts w:ascii="Cambria Math" w:hAnsi="Cambria Math"/>
                  <w:sz w:val="22"/>
                </w:rPr>
                <m:t>[DV01]</m:t>
              </m:r>
            </m:e>
            <m:sup>
              <m:r>
                <w:rPr>
                  <w:rFonts w:ascii="Cambria Math" w:hAnsi="Cambria Math"/>
                  <w:sz w:val="22"/>
                </w:rPr>
                <m:t>curve</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f>
                <m:fPr>
                  <m:ctrlPr>
                    <w:rPr>
                      <w:rFonts w:ascii="Cambria Math" w:hAnsi="Cambria Math"/>
                      <w:i/>
                      <w:sz w:val="22"/>
                    </w:rPr>
                  </m:ctrlPr>
                </m:fPr>
                <m:num>
                  <m:r>
                    <w:rPr>
                      <w:rFonts w:ascii="Cambria Math" w:hAnsi="Cambria Math"/>
                      <w:sz w:val="22"/>
                    </w:rPr>
                    <m:t>dZ</m:t>
                  </m:r>
                </m:num>
                <m:den>
                  <m:r>
                    <w:rPr>
                      <w:rFonts w:ascii="Cambria Math" w:hAnsi="Cambria Math"/>
                      <w:sz w:val="22"/>
                    </w:rPr>
                    <m:t>dR</m:t>
                  </m:r>
                </m:den>
              </m:f>
              <m:r>
                <m:rPr>
                  <m:sty m:val="p"/>
                </m:rPr>
                <w:rPr>
                  <w:rFonts w:ascii="Cambria Math" w:hAnsi="Cambria Math"/>
                  <w:sz w:val="22"/>
                </w:rPr>
                <m:t>]</m:t>
              </m:r>
            </m:e>
            <m:sup>
              <m:r>
                <w:rPr>
                  <w:rFonts w:ascii="Cambria Math" w:hAnsi="Cambria Math"/>
                  <w:sz w:val="22"/>
                </w:rPr>
                <m:t>curve</m:t>
              </m:r>
            </m:sup>
          </m:sSup>
        </m:oMath>
      </m:oMathPara>
    </w:p>
    <w:p w:rsidR="002C0035" w:rsidRDefault="00334D97" w:rsidP="00334D97">
      <w:pPr>
        <w:pStyle w:val="Heading3"/>
      </w:pPr>
      <w:r>
        <w:t>FX spot conversion IR risk:</w:t>
      </w:r>
    </w:p>
    <w:p w:rsidR="00334D97" w:rsidRPr="00334D97" w:rsidRDefault="00334D97" w:rsidP="00334D97">
      <w:pPr>
        <w:pStyle w:val="Heading3NoNumb"/>
      </w:pPr>
      <w:r>
        <w:t xml:space="preserve">This is a </w:t>
      </w:r>
      <w:r w:rsidR="000544EB" w:rsidRPr="000544EB">
        <w:t xml:space="preserve">very </w:t>
      </w:r>
      <w:r w:rsidRPr="000544EB">
        <w:t>small risk</w:t>
      </w:r>
      <w:r>
        <w:t xml:space="preserve"> that appears when converting the NPV of local currency leg to USD using the discounted FX rate. It is illustrated in the below example: </w:t>
      </w:r>
    </w:p>
    <w:p w:rsidR="002C0035" w:rsidRPr="00334D97" w:rsidRDefault="00DB3B16" w:rsidP="00334D97">
      <w:pPr>
        <w:pStyle w:val="Heading3NoNumb"/>
      </w:pPr>
      <w:r>
        <w:t xml:space="preserve">For a EUR-USD cross currency </w:t>
      </w:r>
      <w:r w:rsidR="00825530">
        <w:t xml:space="preserve">basis </w:t>
      </w:r>
      <w:r>
        <w:t>swap collateralised</w:t>
      </w:r>
      <w:r w:rsidR="00D827EF">
        <w:t xml:space="preserve"> </w:t>
      </w:r>
      <w:r w:rsidR="002C0035" w:rsidRPr="00334D97">
        <w:t>in USD, forward risk will appear due to the conversion of NPV of the EUR leg to USD using FX discounted rate</w:t>
      </w:r>
    </w:p>
    <w:p w:rsidR="002C0035" w:rsidRDefault="002C0035" w:rsidP="002C0035">
      <w:pPr>
        <w:rPr>
          <w:rFonts w:cs="Arial"/>
          <w:sz w:val="22"/>
        </w:rPr>
      </w:pPr>
    </w:p>
    <w:p w:rsidR="002C0035" w:rsidRPr="00977478" w:rsidRDefault="00054D79" w:rsidP="00977478">
      <w:pPr>
        <w:rPr>
          <w:rFonts w:ascii="Cambria Math" w:eastAsiaTheme="majorEastAsia" w:hAnsi="Cambria Math" w:cstheme="majorBidi"/>
          <w:bCs/>
          <w:color w:val="000000" w:themeColor="text1"/>
        </w:rPr>
      </w:pPr>
      <m:oMathPara>
        <m:oMath>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NPV</m:t>
              </m:r>
            </m:e>
            <m:sub>
              <m:r>
                <m:rPr>
                  <m:sty m:val="p"/>
                </m:rPr>
                <w:rPr>
                  <w:rFonts w:ascii="Cambria Math" w:eastAsiaTheme="majorEastAsia" w:hAnsi="Cambria Math" w:cstheme="majorBidi"/>
                  <w:color w:val="000000" w:themeColor="text1"/>
                </w:rPr>
                <m:t>expressed in USD</m:t>
              </m:r>
            </m:sub>
            <m:sup>
              <m:r>
                <m:rPr>
                  <m:sty m:val="p"/>
                </m:rPr>
                <w:rPr>
                  <w:rFonts w:ascii="Cambria Math" w:eastAsiaTheme="majorEastAsia" w:hAnsi="Cambria Math" w:cstheme="majorBidi"/>
                  <w:color w:val="000000" w:themeColor="text1"/>
                </w:rPr>
                <m:t>EUR-Leg</m:t>
              </m:r>
            </m:sup>
          </m:sSubSup>
          <m:r>
            <m:rPr>
              <m:sty m:val="p"/>
            </m:rPr>
            <w:rPr>
              <w:rFonts w:ascii="Cambria Math" w:eastAsiaTheme="majorEastAsia" w:hAnsi="Cambria Math" w:cstheme="majorBidi"/>
              <w:color w:val="000000" w:themeColor="text1"/>
            </w:rPr>
            <m:t>=</m:t>
          </m:r>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NPV</m:t>
              </m:r>
            </m:e>
            <m:sub>
              <m:r>
                <m:rPr>
                  <m:sty m:val="p"/>
                </m:rPr>
                <w:rPr>
                  <w:rFonts w:ascii="Cambria Math" w:eastAsiaTheme="majorEastAsia" w:hAnsi="Cambria Math" w:cstheme="majorBidi"/>
                  <w:color w:val="000000" w:themeColor="text1"/>
                </w:rPr>
                <m:t>today</m:t>
              </m:r>
            </m:sub>
            <m:sup>
              <m:r>
                <m:rPr>
                  <m:sty m:val="p"/>
                </m:rPr>
                <w:rPr>
                  <w:rFonts w:ascii="Cambria Math" w:eastAsiaTheme="majorEastAsia" w:hAnsi="Cambria Math" w:cstheme="majorBidi"/>
                  <w:color w:val="000000" w:themeColor="text1"/>
                </w:rPr>
                <m:t>EUR-Leg</m:t>
              </m:r>
            </m:sup>
          </m:sSubSup>
          <m:r>
            <m:rPr>
              <m:sty m:val="p"/>
            </m:rPr>
            <w:rPr>
              <w:rFonts w:ascii="Cambria Math" w:eastAsiaTheme="majorEastAsia" w:hAnsi="Cambria Math" w:cstheme="majorBidi"/>
              <w:color w:val="000000" w:themeColor="text1"/>
            </w:rPr>
            <m:t>*</m:t>
          </m:r>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FX</m:t>
              </m:r>
            </m:e>
            <m:sub>
              <m:r>
                <m:rPr>
                  <m:sty m:val="p"/>
                </m:rPr>
                <w:rPr>
                  <w:rFonts w:ascii="Cambria Math" w:eastAsiaTheme="majorEastAsia" w:hAnsi="Cambria Math" w:cstheme="majorBidi"/>
                  <w:color w:val="000000" w:themeColor="text1"/>
                </w:rPr>
                <m:t>Spot</m:t>
              </m:r>
            </m:sub>
            <m:sup>
              <m:r>
                <m:rPr>
                  <m:sty m:val="p"/>
                </m:rPr>
                <w:rPr>
                  <w:rFonts w:ascii="Cambria Math" w:eastAsiaTheme="majorEastAsia" w:hAnsi="Cambria Math" w:cstheme="majorBidi"/>
                  <w:color w:val="000000" w:themeColor="text1"/>
                </w:rPr>
                <m:t>EUR/USD</m:t>
              </m:r>
            </m:sup>
          </m:sSubSup>
          <m:r>
            <m:rPr>
              <m:sty m:val="p"/>
            </m:rPr>
            <w:rPr>
              <w:rFonts w:ascii="Cambria Math" w:eastAsiaTheme="majorEastAsia" w:hAnsi="Cambria Math" w:cstheme="majorBidi"/>
              <w:color w:val="000000" w:themeColor="text1"/>
            </w:rPr>
            <m:t>*</m:t>
          </m:r>
          <m:f>
            <m:fPr>
              <m:ctrlPr>
                <w:rPr>
                  <w:rFonts w:ascii="Cambria Math" w:eastAsiaTheme="majorEastAsia" w:hAnsi="Cambria Math" w:cstheme="majorBidi"/>
                  <w:bCs/>
                  <w:color w:val="000000" w:themeColor="text1"/>
                </w:rPr>
              </m:ctrlPr>
            </m:fPr>
            <m:num>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DF</m:t>
                  </m:r>
                </m:e>
                <m:sub>
                  <m:r>
                    <m:rPr>
                      <m:sty m:val="p"/>
                    </m:rPr>
                    <w:rPr>
                      <w:rFonts w:ascii="Cambria Math" w:eastAsiaTheme="majorEastAsia" w:hAnsi="Cambria Math" w:cstheme="majorBidi"/>
                      <w:color w:val="000000" w:themeColor="text1"/>
                    </w:rPr>
                    <m:t>0</m:t>
                  </m:r>
                </m:sub>
                <m:sup>
                  <m:r>
                    <m:rPr>
                      <m:sty m:val="p"/>
                    </m:rPr>
                    <w:rPr>
                      <w:rFonts w:ascii="Cambria Math" w:eastAsiaTheme="majorEastAsia" w:hAnsi="Cambria Math" w:cstheme="majorBidi"/>
                      <w:color w:val="000000" w:themeColor="text1"/>
                    </w:rPr>
                    <m:t>Fed</m:t>
                  </m:r>
                </m:sup>
              </m:sSubSup>
            </m:num>
            <m:den>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DF</m:t>
                  </m:r>
                </m:e>
                <m:sub>
                  <m:r>
                    <m:rPr>
                      <m:sty m:val="p"/>
                    </m:rPr>
                    <w:rPr>
                      <w:rFonts w:ascii="Cambria Math" w:eastAsiaTheme="majorEastAsia" w:hAnsi="Cambria Math" w:cstheme="majorBidi"/>
                      <w:color w:val="000000" w:themeColor="text1"/>
                    </w:rPr>
                    <m:t>0</m:t>
                  </m:r>
                </m:sub>
                <m:sup>
                  <m:r>
                    <m:rPr>
                      <m:sty m:val="p"/>
                    </m:rPr>
                    <w:rPr>
                      <w:rFonts w:ascii="Cambria Math" w:eastAsiaTheme="majorEastAsia" w:hAnsi="Cambria Math" w:cstheme="majorBidi"/>
                      <w:color w:val="000000" w:themeColor="text1"/>
                    </w:rPr>
                    <m:t>EUR Basis</m:t>
                  </m:r>
                </m:sup>
              </m:sSubSup>
            </m:den>
          </m:f>
        </m:oMath>
      </m:oMathPara>
    </w:p>
    <w:p w:rsidR="002C0035" w:rsidRPr="00977478" w:rsidRDefault="000544EB" w:rsidP="002C0035">
      <w:pPr>
        <w:rPr>
          <w:rFonts w:ascii="Cambria Math" w:eastAsiaTheme="majorEastAsia" w:hAnsi="Cambria Math" w:cstheme="majorBidi"/>
          <w:bCs/>
          <w:color w:val="000000" w:themeColor="text1"/>
        </w:rPr>
      </w:pPr>
      <w:r w:rsidRPr="00977478">
        <w:rPr>
          <w:rFonts w:ascii="Cambria Math" w:eastAsiaTheme="majorEastAsia" w:hAnsi="Cambria Math" w:cstheme="majorBidi"/>
          <w:bCs/>
          <w:color w:val="000000" w:themeColor="text1"/>
        </w:rPr>
        <w:t>The risk is hence expressed on the two FX curves:</w:t>
      </w:r>
    </w:p>
    <w:p w:rsidR="000544EB" w:rsidRPr="000544EB" w:rsidRDefault="000544EB" w:rsidP="000544EB">
      <w:pPr>
        <w:pStyle w:val="Bullet1"/>
        <w:rPr>
          <w:rFonts w:cs="Arial"/>
        </w:rPr>
      </w:pPr>
      <w:r w:rsidRPr="000544EB">
        <w:t xml:space="preserve">USD </w:t>
      </w:r>
      <w:proofErr w:type="spellStart"/>
      <w:r w:rsidRPr="000544EB">
        <w:t>Fed</w:t>
      </w:r>
      <w:r w:rsidR="00D827EF">
        <w:t>F</w:t>
      </w:r>
      <w:r w:rsidRPr="000544EB">
        <w:t>und</w:t>
      </w:r>
      <w:proofErr w:type="spellEnd"/>
      <w:r w:rsidRPr="000544EB">
        <w:t>:</w:t>
      </w:r>
    </w:p>
    <w:p w:rsidR="002C0035" w:rsidRDefault="00054D79" w:rsidP="002C0035">
      <w:pPr>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today</m:t>
              </m:r>
            </m:sub>
            <m:sup>
              <m:r>
                <w:rPr>
                  <w:rFonts w:ascii="Cambria Math" w:hAnsi="Cambria Math" w:cs="Arial"/>
                  <w:sz w:val="22"/>
                </w:rPr>
                <m:t>EUR-Leg</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oMath>
      </m:oMathPara>
    </w:p>
    <w:p w:rsidR="000544EB" w:rsidRPr="000544EB" w:rsidRDefault="000544EB" w:rsidP="000544EB">
      <w:pPr>
        <w:pStyle w:val="Bullet1"/>
      </w:pPr>
      <w:r>
        <w:t>EUR USD Basis:</w:t>
      </w:r>
    </w:p>
    <w:p w:rsidR="002C0035" w:rsidRPr="000544EB" w:rsidRDefault="00054D79" w:rsidP="002C0035">
      <w:pPr>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today</m:t>
              </m:r>
            </m:sub>
            <m:sup>
              <m:r>
                <w:rPr>
                  <w:rFonts w:ascii="Cambria Math" w:hAnsi="Cambria Math" w:cs="Arial"/>
                  <w:sz w:val="22"/>
                </w:rPr>
                <m:t>EUR-Leg</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Basis</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oMath>
      </m:oMathPara>
    </w:p>
    <w:p w:rsidR="002C0035" w:rsidRPr="00977478" w:rsidRDefault="00054D79" w:rsidP="002C0035">
      <w:pPr>
        <w:rPr>
          <w:rFonts w:eastAsiaTheme="majorEastAsia" w:cstheme="majorBidi"/>
          <w:bCs/>
          <w:color w:val="000000" w:themeColor="text1"/>
        </w:rPr>
      </w:pPr>
      <m:oMath>
        <m:sSubSup>
          <m:sSubSupPr>
            <m:ctrlPr>
              <w:rPr>
                <w:rFonts w:ascii="Cambria Math" w:eastAsiaTheme="majorEastAsia" w:hAnsi="Cambria Math" w:cstheme="majorBidi"/>
                <w:bCs/>
                <w:color w:val="000000" w:themeColor="text1"/>
              </w:rPr>
            </m:ctrlPr>
          </m:sSubSupPr>
          <m:e>
            <m:r>
              <m:rPr>
                <m:sty m:val="p"/>
              </m:rPr>
              <w:rPr>
                <w:rFonts w:ascii="Cambria Math" w:eastAsiaTheme="majorEastAsia" w:hAnsi="Cambria Math" w:cstheme="majorBidi"/>
                <w:color w:val="000000" w:themeColor="text1"/>
              </w:rPr>
              <m:t>DV01</m:t>
            </m:r>
          </m:e>
          <m:sub>
            <m:sSub>
              <m:sSubPr>
                <m:ctrlPr>
                  <w:rPr>
                    <w:rFonts w:ascii="Cambria Math" w:eastAsiaTheme="majorEastAsia" w:hAnsi="Cambria Math" w:cstheme="majorBidi"/>
                    <w:bCs/>
                    <w:color w:val="000000" w:themeColor="text1"/>
                  </w:rPr>
                </m:ctrlPr>
              </m:sSubPr>
              <m:e>
                <m:r>
                  <m:rPr>
                    <m:sty m:val="p"/>
                  </m:rPr>
                  <w:rPr>
                    <w:rFonts w:ascii="Cambria Math" w:eastAsiaTheme="majorEastAsia" w:hAnsi="Cambria Math" w:cstheme="majorBidi"/>
                    <w:color w:val="000000" w:themeColor="text1"/>
                  </w:rPr>
                  <m:t>FX Fwd</m:t>
                </m:r>
              </m:e>
              <m:sub>
                <m:r>
                  <m:rPr>
                    <m:sty m:val="p"/>
                  </m:rPr>
                  <w:rPr>
                    <w:rFonts w:ascii="Cambria Math" w:eastAsiaTheme="majorEastAsia" w:hAnsi="Cambria Math" w:cstheme="majorBidi"/>
                    <w:color w:val="000000" w:themeColor="text1"/>
                  </w:rPr>
                  <m:t>spot</m:t>
                </m:r>
              </m:sub>
            </m:sSub>
          </m:sub>
          <m:sup>
            <m:r>
              <m:rPr>
                <m:sty m:val="p"/>
              </m:rPr>
              <w:rPr>
                <w:rFonts w:ascii="Cambria Math" w:eastAsiaTheme="majorEastAsia" w:hAnsi="Cambria Math" w:cstheme="majorBidi"/>
                <w:color w:val="000000" w:themeColor="text1"/>
              </w:rPr>
              <m:t>EUR basis</m:t>
            </m:r>
          </m:sup>
        </m:sSubSup>
      </m:oMath>
      <w:r w:rsidR="002C0035" w:rsidRPr="00977478">
        <w:rPr>
          <w:rFonts w:eastAsiaTheme="majorEastAsia" w:cstheme="majorBidi"/>
          <w:bCs/>
          <w:color w:val="000000" w:themeColor="text1"/>
        </w:rPr>
        <w:t xml:space="preserve"> </w:t>
      </w:r>
      <w:proofErr w:type="gramStart"/>
      <w:r w:rsidR="002C0035" w:rsidRPr="00977478">
        <w:rPr>
          <w:rFonts w:eastAsiaTheme="majorEastAsia" w:cstheme="majorBidi"/>
          <w:bCs/>
          <w:color w:val="000000" w:themeColor="text1"/>
        </w:rPr>
        <w:t>is</w:t>
      </w:r>
      <w:proofErr w:type="gramEnd"/>
      <w:r w:rsidR="002C0035" w:rsidRPr="00977478">
        <w:rPr>
          <w:rFonts w:eastAsiaTheme="majorEastAsia" w:cstheme="majorBidi"/>
          <w:bCs/>
          <w:color w:val="000000" w:themeColor="text1"/>
        </w:rPr>
        <w:t xml:space="preserve"> still expressed in USD</w:t>
      </w:r>
      <w:r w:rsidR="000544EB" w:rsidRPr="00977478">
        <w:rPr>
          <w:rFonts w:eastAsiaTheme="majorEastAsia" w:cstheme="majorBidi"/>
          <w:bCs/>
          <w:color w:val="000000" w:themeColor="text1"/>
        </w:rPr>
        <w:t xml:space="preserve"> at this stage. It should still be </w:t>
      </w:r>
      <w:r w:rsidR="002C0035" w:rsidRPr="00977478">
        <w:rPr>
          <w:rFonts w:eastAsiaTheme="majorEastAsia" w:cstheme="majorBidi"/>
          <w:bCs/>
          <w:color w:val="000000" w:themeColor="text1"/>
        </w:rPr>
        <w:t>converted to EUR</w:t>
      </w:r>
      <w:r w:rsidR="00476582" w:rsidRPr="00977478">
        <w:rPr>
          <w:rFonts w:eastAsiaTheme="majorEastAsia" w:cstheme="majorBidi"/>
          <w:bCs/>
          <w:color w:val="000000" w:themeColor="text1"/>
        </w:rPr>
        <w:t xml:space="preserve"> using the discounted FX rate</w:t>
      </w:r>
    </w:p>
    <w:p w:rsidR="002C0035" w:rsidRPr="00977478" w:rsidRDefault="00301D76" w:rsidP="002C0035">
      <w:pPr>
        <w:rPr>
          <w:rFonts w:eastAsiaTheme="majorEastAsia" w:cstheme="majorBidi"/>
          <w:bCs/>
          <w:color w:val="000000" w:themeColor="text1"/>
        </w:rPr>
      </w:pPr>
      <w:r w:rsidRPr="00977478">
        <w:rPr>
          <w:rFonts w:eastAsiaTheme="majorEastAsia" w:cstheme="majorBidi"/>
          <w:bCs/>
          <w:color w:val="000000" w:themeColor="text1"/>
        </w:rPr>
        <w:t>Hence</w:t>
      </w:r>
    </w:p>
    <w:p w:rsidR="002C0035" w:rsidRPr="00120BD8" w:rsidRDefault="00054D79" w:rsidP="002C0035">
      <w:pPr>
        <w:rPr>
          <w:sz w:val="22"/>
        </w:rPr>
      </w:pPr>
      <m:oMathPara>
        <m:oMath>
          <w:bookmarkStart w:id="23" w:name="OLE_LINK1"/>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today</m:t>
              </m:r>
            </m:sub>
            <m:sup>
              <m:r>
                <w:rPr>
                  <w:rFonts w:ascii="Cambria Math" w:hAnsi="Cambria Math" w:cs="Arial"/>
                  <w:sz w:val="22"/>
                </w:rPr>
                <m:t>EUR-Leg</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Basis</m:t>
              </m:r>
            </m:sup>
          </m:sSubSup>
        </m:oMath>
      </m:oMathPara>
    </w:p>
    <w:bookmarkEnd w:id="23"/>
    <w:p w:rsidR="002C0035" w:rsidRDefault="002C0035" w:rsidP="00992CA8">
      <w:pPr>
        <w:rPr>
          <w:rFonts w:cs="Arial"/>
          <w:sz w:val="22"/>
        </w:rPr>
      </w:pPr>
    </w:p>
    <w:p w:rsidR="006C7250" w:rsidRDefault="000C71ED" w:rsidP="006C7250">
      <w:pPr>
        <w:pStyle w:val="Heading2"/>
      </w:pPr>
      <w:bookmarkStart w:id="24" w:name="_Toc482627194"/>
      <w:r>
        <w:t xml:space="preserve">GBP-EUR </w:t>
      </w:r>
      <w:r w:rsidR="00932773">
        <w:t>Fixed-fixed c</w:t>
      </w:r>
      <w:r w:rsidR="006C7250">
        <w:t>ross currency swap:</w:t>
      </w:r>
      <w:bookmarkEnd w:id="24"/>
    </w:p>
    <w:p w:rsidR="006C7250" w:rsidRDefault="0013462E"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C</w:t>
      </w:r>
      <w:r w:rsidR="006C7250">
        <w:t>ash flows</w:t>
      </w:r>
    </w:p>
    <w:p w:rsidR="006C7250" w:rsidRDefault="006C7250" w:rsidP="006C7250">
      <w:pPr>
        <w:rPr>
          <w:rFonts w:cs="Arial"/>
          <w:sz w:val="22"/>
        </w:rPr>
      </w:pPr>
      <w:r>
        <w:rPr>
          <w:rFonts w:cs="Arial"/>
          <w:sz w:val="22"/>
        </w:rPr>
        <w:t>A basis cross currency swap has the following flows:</w:t>
      </w:r>
    </w:p>
    <w:p w:rsidR="00364D0E" w:rsidRDefault="006C7250" w:rsidP="00364D0E">
      <w:pPr>
        <w:keepNext/>
      </w:pPr>
      <w:r>
        <w:rPr>
          <w:noProof/>
          <w:lang w:eastAsia="en-GB"/>
        </w:rPr>
        <w:drawing>
          <wp:inline distT="0" distB="0" distL="0" distR="0">
            <wp:extent cx="6048375" cy="2408348"/>
            <wp:effectExtent l="19050" t="0" r="9525"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6048375" cy="2408348"/>
                    </a:xfrm>
                    <a:prstGeom prst="rect">
                      <a:avLst/>
                    </a:prstGeom>
                    <a:noFill/>
                    <a:ln w="9525">
                      <a:noFill/>
                      <a:miter lim="800000"/>
                      <a:headEnd/>
                      <a:tailEnd/>
                    </a:ln>
                  </pic:spPr>
                </pic:pic>
              </a:graphicData>
            </a:graphic>
          </wp:inline>
        </w:drawing>
      </w:r>
    </w:p>
    <w:p w:rsidR="006C7250" w:rsidRDefault="00364D0E" w:rsidP="00364D0E">
      <w:pPr>
        <w:pStyle w:val="Caption"/>
        <w:jc w:val="center"/>
      </w:pPr>
      <w:bookmarkStart w:id="25" w:name="_Toc482627222"/>
      <w:r>
        <w:t xml:space="preserve">Figure </w:t>
      </w:r>
      <w:fldSimple w:instr=" SEQ Figure \* ARABIC ">
        <w:r w:rsidR="004729D8">
          <w:rPr>
            <w:noProof/>
          </w:rPr>
          <w:t>2</w:t>
        </w:r>
      </w:fldSimple>
      <w:r>
        <w:t xml:space="preserve">: GBP-EUR Fixed-Fixed </w:t>
      </w:r>
      <w:proofErr w:type="spellStart"/>
      <w:r>
        <w:t>Xccy</w:t>
      </w:r>
      <w:proofErr w:type="spellEnd"/>
      <w:r>
        <w:t xml:space="preserve"> swap</w:t>
      </w:r>
      <w:bookmarkEnd w:id="25"/>
    </w:p>
    <w:p w:rsidR="006C7250" w:rsidRDefault="006C7250"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Net Present Value:</w:t>
      </w:r>
    </w:p>
    <w:p w:rsidR="006C7250" w:rsidRPr="00B341C4" w:rsidRDefault="006C7250" w:rsidP="006C7250">
      <w:pPr>
        <w:tabs>
          <w:tab w:val="left" w:pos="1170"/>
        </w:tabs>
        <w:rPr>
          <w:rFonts w:cs="Arial"/>
          <w:sz w:val="22"/>
        </w:rPr>
      </w:pPr>
      <w:r>
        <w:rPr>
          <w:rFonts w:cs="Arial"/>
          <w:sz w:val="22"/>
        </w:rPr>
        <w:t xml:space="preserve">The NPV as priced in Murex </w:t>
      </w:r>
      <w:proofErr w:type="spellStart"/>
      <w:r>
        <w:rPr>
          <w:rFonts w:cs="Arial"/>
          <w:sz w:val="22"/>
        </w:rPr>
        <w:t>pricer</w:t>
      </w:r>
      <w:proofErr w:type="spellEnd"/>
      <w:r>
        <w:rPr>
          <w:rFonts w:cs="Arial"/>
          <w:sz w:val="22"/>
        </w:rPr>
        <w:t xml:space="preserve"> (e-</w:t>
      </w:r>
      <w:proofErr w:type="spellStart"/>
      <w:r>
        <w:rPr>
          <w:rFonts w:cs="Arial"/>
          <w:sz w:val="22"/>
        </w:rPr>
        <w:t>tradepad</w:t>
      </w:r>
      <w:proofErr w:type="spellEnd"/>
      <w:r>
        <w:rPr>
          <w:rFonts w:cs="Arial"/>
          <w:sz w:val="22"/>
        </w:rPr>
        <w:t xml:space="preserve">) valued at </w:t>
      </w:r>
      <w:r>
        <w:rPr>
          <w:rFonts w:cs="Arial"/>
          <w:b/>
          <w:sz w:val="22"/>
        </w:rPr>
        <w:t>today’s</w:t>
      </w:r>
      <w:r w:rsidRPr="00FA59F1">
        <w:rPr>
          <w:rFonts w:cs="Arial"/>
          <w:b/>
          <w:sz w:val="22"/>
        </w:rPr>
        <w:t xml:space="preserve"> Date</w:t>
      </w:r>
      <w:r>
        <w:rPr>
          <w:rFonts w:cs="Arial"/>
          <w:b/>
          <w:sz w:val="22"/>
        </w:rPr>
        <w:t xml:space="preserve"> </w:t>
      </w:r>
      <w:r>
        <w:rPr>
          <w:rFonts w:cs="Arial"/>
          <w:sz w:val="22"/>
        </w:rPr>
        <w:t xml:space="preserve">as the settlement delay follows the currency settlement delay. In </w:t>
      </w:r>
      <w:r w:rsidR="003F02B5">
        <w:rPr>
          <w:rFonts w:cs="Arial"/>
          <w:sz w:val="22"/>
        </w:rPr>
        <w:t>this</w:t>
      </w:r>
      <w:r>
        <w:rPr>
          <w:rFonts w:cs="Arial"/>
          <w:sz w:val="22"/>
        </w:rPr>
        <w:t xml:space="preserve"> case, +0</w:t>
      </w:r>
      <w:r w:rsidRPr="00B341C4">
        <w:rPr>
          <w:rFonts w:cs="Arial"/>
          <w:sz w:val="22"/>
        </w:rPr>
        <w:t xml:space="preserve"> open days</w:t>
      </w:r>
      <w:r>
        <w:rPr>
          <w:rFonts w:cs="Arial"/>
          <w:sz w:val="22"/>
        </w:rPr>
        <w:t xml:space="preserve"> for GBP. </w:t>
      </w:r>
      <w:r w:rsidRPr="00893A21">
        <w:rPr>
          <w:rFonts w:cs="Arial"/>
          <w:sz w:val="22"/>
          <w:u w:val="single"/>
        </w:rPr>
        <w:t xml:space="preserve">The NPV is calculated in </w:t>
      </w:r>
      <w:r>
        <w:rPr>
          <w:rFonts w:cs="Arial"/>
          <w:sz w:val="22"/>
          <w:u w:val="single"/>
        </w:rPr>
        <w:t>GBP</w:t>
      </w:r>
      <w:r w:rsidRPr="00893A21">
        <w:rPr>
          <w:rFonts w:cs="Arial"/>
          <w:sz w:val="22"/>
          <w:u w:val="single"/>
        </w:rPr>
        <w:t>:</w:t>
      </w:r>
    </w:p>
    <w:p w:rsidR="006C7250" w:rsidRDefault="006C7250" w:rsidP="006C7250">
      <w:pPr>
        <w:rPr>
          <w:rFonts w:cs="Arial"/>
          <w:sz w:val="22"/>
        </w:rPr>
      </w:pPr>
    </w:p>
    <w:p w:rsidR="006C7250" w:rsidRDefault="00054D79" w:rsidP="006C7250">
      <w:pPr>
        <w:tabs>
          <w:tab w:val="left" w:pos="1170"/>
        </w:tabs>
        <w:jc w:val="center"/>
        <w:rPr>
          <w:rFonts w:cs="Arial"/>
          <w:sz w:val="22"/>
        </w:rPr>
      </w:pPr>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GBP</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GBP leg </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Today</m:t>
            </m:r>
          </m:sup>
        </m:sSubSup>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m:t>
            </m:r>
          </m:num>
          <m:den>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Disc</m:t>
                </m:r>
              </m:sub>
              <m:sup>
                <m:r>
                  <w:rPr>
                    <w:rFonts w:ascii="Cambria Math" w:hAnsi="Cambria Math"/>
                    <w:sz w:val="22"/>
                  </w:rPr>
                  <m:t>GBP-EUR</m:t>
                </m:r>
              </m:sup>
            </m:sSubSup>
          </m:den>
        </m:f>
      </m:oMath>
      <w:r w:rsidR="006C7250">
        <w:rPr>
          <w:rFonts w:cs="Arial"/>
          <w:sz w:val="22"/>
        </w:rPr>
        <w:t xml:space="preserve">   </w:t>
      </w:r>
    </w:p>
    <w:p w:rsidR="00E8592F" w:rsidRDefault="00054D79" w:rsidP="00E8592F">
      <w:pPr>
        <w:tabs>
          <w:tab w:val="left" w:pos="1170"/>
        </w:tabs>
        <w:jc w:val="center"/>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GB</m:t>
              </m:r>
              <m:r>
                <w:rPr>
                  <w:rFonts w:ascii="Cambria Math" w:hAnsi="Cambria Math" w:cs="Arial"/>
                  <w:sz w:val="22"/>
                </w:rPr>
                <m:t xml:space="preserve">P leg </m:t>
              </m:r>
            </m:sub>
            <m:sup>
              <m:r>
                <w:rPr>
                  <w:rFonts w:ascii="Cambria Math" w:hAnsi="Cambria Math" w:cs="Arial"/>
                  <w:sz w:val="22"/>
                </w:rPr>
                <m:t>Today</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GBP</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GBP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GBP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GBP</m:t>
                      </m:r>
                    </m:sup>
                  </m:sSup>
                  <m:r>
                    <w:rPr>
                      <w:rFonts w:ascii="Cambria Math" w:hAnsi="Cambria Math" w:cs="Arial"/>
                      <w:sz w:val="22"/>
                    </w:rPr>
                    <m:t>*</m:t>
                  </m:r>
                  <m:sSup>
                    <m:sSupPr>
                      <m:ctrlPr>
                        <w:rPr>
                          <w:rFonts w:ascii="Cambria Math" w:eastAsia="Calibri" w:hAnsi="Cambria Math" w:cs="Arial"/>
                          <w:i/>
                          <w:sz w:val="22"/>
                          <w:lang w:eastAsia="en-GB"/>
                        </w:rPr>
                      </m:ctrlPr>
                    </m:sSupPr>
                    <m:e>
                      <m:r>
                        <w:rPr>
                          <w:rFonts w:ascii="Cambria Math" w:eastAsia="Calibri" w:hAnsi="Cambria Math" w:cs="Arial"/>
                          <w:sz w:val="22"/>
                          <w:lang w:eastAsia="en-GB"/>
                        </w:rPr>
                        <m:t>r</m:t>
                      </m:r>
                    </m:e>
                    <m:sup>
                      <m:r>
                        <w:rPr>
                          <w:rFonts w:ascii="Cambria Math" w:eastAsia="Calibri" w:hAnsi="Cambria Math" w:cs="Arial"/>
                          <w:sz w:val="22"/>
                          <w:lang w:eastAsia="en-GB"/>
                        </w:rPr>
                        <m:t>GBP</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GBP Basis</m:t>
                      </m:r>
                    </m:sup>
                  </m:sSubSup>
                </m:e>
              </m:d>
            </m:e>
          </m:nary>
          <m:r>
            <w:rPr>
              <w:rFonts w:ascii="Cambria Math" w:hAnsi="Cambria Math" w:cs="Arial"/>
              <w:sz w:val="22"/>
            </w:rPr>
            <m:t xml:space="preserve"> </m:t>
          </m:r>
        </m:oMath>
      </m:oMathPara>
    </w:p>
    <w:p w:rsidR="00E8592F" w:rsidRDefault="00054D79" w:rsidP="006C7250">
      <w:pPr>
        <w:tabs>
          <w:tab w:val="left" w:pos="1170"/>
        </w:tabs>
        <w:jc w:val="center"/>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Today</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p>
                    <m:sSupPr>
                      <m:ctrlPr>
                        <w:rPr>
                          <w:rFonts w:ascii="Cambria Math" w:eastAsia="Calibri" w:hAnsi="Cambria Math" w:cs="Arial"/>
                          <w:i/>
                          <w:sz w:val="22"/>
                          <w:lang w:eastAsia="en-GB"/>
                        </w:rPr>
                      </m:ctrlPr>
                    </m:sSupPr>
                    <m:e>
                      <m:r>
                        <w:rPr>
                          <w:rFonts w:ascii="Cambria Math" w:hAnsi="Cambria Math"/>
                          <w:sz w:val="22"/>
                        </w:rPr>
                        <m:t>r</m:t>
                      </m:r>
                    </m:e>
                    <m:sup>
                      <m:r>
                        <w:rPr>
                          <w:rFonts w:ascii="Cambria Math" w:hAnsi="Cambria Math"/>
                          <w:sz w:val="22"/>
                        </w:rPr>
                        <m:t>EUR</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m:t>
                      </m:r>
                      <m:r>
                        <w:rPr>
                          <w:rFonts w:ascii="Cambria Math" w:hAnsi="Cambria Math" w:cs="Arial"/>
                          <w:sz w:val="22"/>
                        </w:rPr>
                        <m:t>ow</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e>
              </m:d>
            </m:e>
          </m:nary>
          <m:r>
            <w:rPr>
              <w:rFonts w:ascii="Cambria Math" w:hAnsi="Cambria Math" w:cs="Arial"/>
              <w:sz w:val="22"/>
            </w:rPr>
            <m:t xml:space="preserve"> </m:t>
          </m:r>
        </m:oMath>
      </m:oMathPara>
    </w:p>
    <w:p w:rsidR="006C7250" w:rsidRDefault="006C7250" w:rsidP="006C7250">
      <w:pPr>
        <w:tabs>
          <w:tab w:val="left" w:pos="1170"/>
        </w:tabs>
        <w:rPr>
          <w:rFonts w:cs="Arial"/>
          <w:sz w:val="22"/>
        </w:rPr>
      </w:pPr>
      <w:r w:rsidRPr="00F847BB">
        <w:rPr>
          <w:rFonts w:cs="Arial"/>
          <w:sz w:val="22"/>
        </w:rPr>
        <w:t xml:space="preserve">The notional </w:t>
      </w:r>
      <m:oMath>
        <m:sSup>
          <m:sSupPr>
            <m:ctrlPr>
              <w:rPr>
                <w:rFonts w:ascii="Cambria Math" w:hAnsi="Cambria Math"/>
                <w:i/>
                <w:sz w:val="22"/>
              </w:rPr>
            </m:ctrlPr>
          </m:sSupPr>
          <m:e>
            <m:r>
              <w:rPr>
                <w:rFonts w:ascii="Cambria Math" w:hAnsi="Cambria Math"/>
                <w:sz w:val="22"/>
              </w:rPr>
              <m:t>N</m:t>
            </m:r>
          </m:e>
          <m:sup>
            <m:r>
              <w:rPr>
                <w:rFonts w:ascii="Cambria Math" w:hAnsi="Cambria Math"/>
                <w:sz w:val="22"/>
              </w:rPr>
              <m:t>EUR</m:t>
            </m:r>
          </m:sup>
        </m:sSup>
      </m:oMath>
      <w:r w:rsidRPr="00F847BB">
        <w:rPr>
          <w:rFonts w:cs="Arial"/>
          <w:sz w:val="22"/>
        </w:rPr>
        <w:t xml:space="preserve"> is calculated </w:t>
      </w:r>
      <w:r w:rsidR="00673312">
        <w:rPr>
          <w:rFonts w:cs="Arial"/>
          <w:sz w:val="22"/>
        </w:rPr>
        <w:t>using the FX spot agreed at trad</w:t>
      </w:r>
      <w:r w:rsidRPr="00F847BB">
        <w:rPr>
          <w:rFonts w:cs="Arial"/>
          <w:sz w:val="22"/>
        </w:rPr>
        <w:t>e inception</w:t>
      </w:r>
      <w:r>
        <w:rPr>
          <w:rFonts w:cs="Arial"/>
          <w:sz w:val="22"/>
        </w:rPr>
        <w:t xml:space="preserve"> </w:t>
      </w:r>
    </w:p>
    <w:p w:rsidR="006C7250" w:rsidRPr="00673312" w:rsidRDefault="00054D79" w:rsidP="006C7250">
      <w:pPr>
        <w:rPr>
          <w:rFonts w:cs="Arial"/>
          <w:sz w:val="22"/>
        </w:rPr>
      </w:pPr>
      <m:oMathPara>
        <m:oMathParaPr>
          <m:jc m:val="center"/>
        </m:oMathParaPr>
        <m:oMath>
          <m:sSup>
            <m:sSupPr>
              <m:ctrlPr>
                <w:rPr>
                  <w:rFonts w:ascii="Cambria Math" w:hAnsi="Cambria Math"/>
                  <w:i/>
                  <w:sz w:val="22"/>
                </w:rPr>
              </m:ctrlPr>
            </m:sSupPr>
            <m:e>
              <m:r>
                <w:rPr>
                  <w:rFonts w:ascii="Cambria Math" w:hAnsi="Cambria Math"/>
                  <w:sz w:val="22"/>
                </w:rPr>
                <m:t>N</m:t>
              </m:r>
            </m:e>
            <m:sup>
              <m:r>
                <w:rPr>
                  <w:rFonts w:ascii="Cambria Math" w:hAnsi="Cambria Math"/>
                  <w:sz w:val="22"/>
                </w:rPr>
                <m:t>EUR</m:t>
              </m:r>
            </m:sup>
          </m:sSup>
          <m:r>
            <w:rPr>
              <w:rFonts w:ascii="Cambria Math" w:hAnsi="Cambria Math" w:cs="Arial"/>
              <w:sz w:val="22"/>
            </w:rPr>
            <m:t xml:space="preserve">= </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GBP</m:t>
              </m:r>
            </m:sup>
          </m:sSup>
          <m:r>
            <w:rPr>
              <w:rFonts w:ascii="Cambria Math" w:hAnsi="Cambria Math" w:cs="Arial"/>
              <w:sz w:val="22"/>
            </w:rPr>
            <m:t xml:space="preserve">* </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Trade</m:t>
              </m:r>
            </m:sub>
            <m:sup>
              <m:r>
                <w:rPr>
                  <w:rFonts w:ascii="Cambria Math" w:hAnsi="Cambria Math"/>
                  <w:sz w:val="22"/>
                </w:rPr>
                <m:t>GBP-EUR</m:t>
              </m:r>
            </m:sup>
          </m:sSubSup>
        </m:oMath>
      </m:oMathPara>
    </w:p>
    <w:p w:rsidR="006C7250" w:rsidRPr="00673312" w:rsidRDefault="006C7250" w:rsidP="006C7250">
      <w:r w:rsidRPr="00673312">
        <w:t xml:space="preserve">Today’s NPV expressed in </w:t>
      </w:r>
      <w:r w:rsidR="00673312" w:rsidRPr="00673312">
        <w:t>GBP</w:t>
      </w:r>
      <w:r w:rsidRPr="00673312">
        <w:t xml:space="preserve"> is converted to USD using the discounted FX spot. </w:t>
      </w:r>
    </w:p>
    <w:p w:rsidR="006C7250" w:rsidRPr="00673312" w:rsidRDefault="00054D79" w:rsidP="006C7250">
      <w:pPr>
        <w:jc w:val="center"/>
        <w:rPr>
          <w:noProof/>
          <w:sz w:val="22"/>
        </w:rPr>
      </w:pPr>
      <m:oMathPara>
        <m:oMath>
          <m:sSubSup>
            <m:sSubSupPr>
              <m:ctrlPr>
                <w:rPr>
                  <w:rFonts w:ascii="Cambria Math" w:hAnsi="Cambria Math"/>
                  <w:i/>
                </w:rPr>
              </m:ctrlPr>
            </m:sSubSupPr>
            <m:e>
              <m:r>
                <w:rPr>
                  <w:rFonts w:ascii="Cambria Math" w:hAnsi="Cambria Math"/>
                </w:rPr>
                <m:t>NPV</m:t>
              </m:r>
            </m:e>
            <m:sub>
              <m:r>
                <w:rPr>
                  <w:rFonts w:ascii="Cambria Math" w:hAnsi="Cambria Math"/>
                </w:rPr>
                <m:t>USD</m:t>
              </m:r>
            </m:sub>
            <m:sup>
              <m:r>
                <w:rPr>
                  <w:rFonts w:ascii="Cambria Math" w:hAnsi="Cambria Math"/>
                </w:rPr>
                <m:t>Today</m:t>
              </m:r>
            </m:sup>
          </m:sSubSup>
          <m:r>
            <w:rPr>
              <w:rFonts w:ascii="Cambria Math" w:hAnsi="Cambria Math"/>
            </w:rPr>
            <m:t>=</m:t>
          </m:r>
          <m:sSubSup>
            <m:sSubSupPr>
              <m:ctrlPr>
                <w:rPr>
                  <w:rFonts w:ascii="Cambria Math" w:hAnsi="Cambria Math"/>
                  <w:i/>
                </w:rPr>
              </m:ctrlPr>
            </m:sSubSupPr>
            <m:e>
              <m:r>
                <w:rPr>
                  <w:rFonts w:ascii="Cambria Math" w:hAnsi="Cambria Math"/>
                </w:rPr>
                <m:t>NPV</m:t>
              </m:r>
            </m:e>
            <m:sub>
              <m:r>
                <w:rPr>
                  <w:rFonts w:ascii="Cambria Math" w:hAnsi="Cambria Math"/>
                </w:rPr>
                <m:t>GBP</m:t>
              </m:r>
            </m:sub>
            <m:sup>
              <m:r>
                <w:rPr>
                  <w:rFonts w:ascii="Cambria Math" w:hAnsi="Cambria Math"/>
                </w:rPr>
                <m:t>Today</m:t>
              </m:r>
            </m:sup>
          </m:sSubSup>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Disc</m:t>
              </m:r>
            </m:sub>
            <m:sup>
              <m:r>
                <w:rPr>
                  <w:rFonts w:ascii="Cambria Math" w:hAnsi="Cambria Math"/>
                  <w:sz w:val="22"/>
                </w:rPr>
                <m:t>GBP-USD</m:t>
              </m:r>
            </m:sup>
          </m:sSubSup>
        </m:oMath>
      </m:oMathPara>
    </w:p>
    <w:p w:rsidR="002D461C" w:rsidRDefault="002D461C"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lastRenderedPageBreak/>
        <w:t>Zero IR delta:</w:t>
      </w:r>
    </w:p>
    <w:p w:rsidR="009C3EE6" w:rsidRDefault="002D461C" w:rsidP="002D461C">
      <w:pPr>
        <w:pStyle w:val="NumbList1"/>
      </w:pPr>
      <w:r>
        <w:t>EUR USD basis curve</w:t>
      </w:r>
      <w:r w:rsidR="009C3EE6">
        <w:t>:</w:t>
      </w:r>
      <w:r w:rsidR="009C3EE6" w:rsidRPr="009C3EE6">
        <w:t xml:space="preserve"> </w:t>
      </w:r>
    </w:p>
    <w:p w:rsidR="006C7250" w:rsidRPr="0065550E" w:rsidRDefault="00054D79" w:rsidP="00126C92">
      <w:pPr>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oMath>
      </m:oMathPara>
    </w:p>
    <w:p w:rsidR="0065550E" w:rsidRPr="0065550E" w:rsidRDefault="0065550E" w:rsidP="00126C92">
      <w:pPr>
        <w:rPr>
          <w:sz w:val="22"/>
        </w:rPr>
      </w:pPr>
    </w:p>
    <w:p w:rsidR="002D461C" w:rsidRDefault="00054D79" w:rsidP="002D461C">
      <w:pPr>
        <w:tabs>
          <w:tab w:val="left" w:pos="1170"/>
        </w:tabs>
        <w:rPr>
          <w:rFonts w:cs="Arial"/>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m:t>
                      </m:r>
                    </m:sub>
                    <m:sup>
                      <m:r>
                        <w:rPr>
                          <w:rFonts w:ascii="Cambria Math" w:hAnsi="Cambria Math" w:cs="Arial"/>
                          <w:sz w:val="22"/>
                        </w:rPr>
                        <m:t>EUR Basis</m:t>
                      </m:r>
                    </m:sup>
                  </m:sSubSup>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p>
                    <m:sSupPr>
                      <m:ctrlPr>
                        <w:rPr>
                          <w:rFonts w:ascii="Cambria Math" w:eastAsia="Calibri" w:hAnsi="Cambria Math" w:cs="Arial"/>
                          <w:i/>
                          <w:sz w:val="22"/>
                          <w:lang w:eastAsia="en-GB"/>
                        </w:rPr>
                      </m:ctrlPr>
                    </m:sSupPr>
                    <m:e>
                      <m:r>
                        <w:rPr>
                          <w:rFonts w:ascii="Cambria Math" w:hAnsi="Cambria Math"/>
                          <w:sz w:val="22"/>
                        </w:rPr>
                        <m:t>r</m:t>
                      </m:r>
                    </m:e>
                    <m:sup>
                      <m:r>
                        <w:rPr>
                          <w:rFonts w:ascii="Cambria Math" w:hAnsi="Cambria Math"/>
                          <w:sz w:val="22"/>
                        </w:rPr>
                        <m:t>EUR</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EUR Basis</m:t>
                          </m:r>
                        </m:sup>
                      </m:sSubSup>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e>
              </m:d>
            </m:e>
          </m:nary>
        </m:oMath>
      </m:oMathPara>
    </w:p>
    <w:p w:rsidR="009C3EE6" w:rsidRDefault="00054D79" w:rsidP="002D461C">
      <w:pPr>
        <w:tabs>
          <w:tab w:val="left" w:pos="1170"/>
        </w:tabs>
        <w:rPr>
          <w:rFonts w:cs="Arial"/>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oMath>
      </m:oMathPara>
    </w:p>
    <w:p w:rsidR="005257AF" w:rsidRDefault="005257AF" w:rsidP="005257AF">
      <w:pPr>
        <w:pStyle w:val="NumbList1"/>
      </w:pPr>
      <w:r>
        <w:t>GBP USD Basis curve:</w:t>
      </w:r>
    </w:p>
    <w:p w:rsidR="00AE5F8F" w:rsidRDefault="00054D79" w:rsidP="00AE5F8F">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GBP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GBP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GBP Basis</m:t>
              </m:r>
            </m:sup>
          </m:sSubSup>
        </m:oMath>
      </m:oMathPara>
    </w:p>
    <w:p w:rsidR="005257AF" w:rsidRDefault="00054D79" w:rsidP="005257AF">
      <w:pPr>
        <w:pStyle w:val="NumbList1"/>
        <w:numPr>
          <w:ilvl w:val="0"/>
          <w:numId w:val="0"/>
        </w:numPr>
        <w:ind w:left="1105"/>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GBP Basis</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GBP</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GBP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GBP Basis</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m:t>
                      </m:r>
                    </m:sub>
                    <m:sup>
                      <m:r>
                        <w:rPr>
                          <w:rFonts w:ascii="Cambria Math" w:hAnsi="Cambria Math" w:cs="Arial"/>
                          <w:sz w:val="22"/>
                        </w:rPr>
                        <m:t>GBP Basis</m:t>
                      </m:r>
                    </m:sup>
                  </m:sSubSup>
                  <m:r>
                    <w:rPr>
                      <w:rFonts w:ascii="Cambria Math" w:hAnsi="Cambria Math" w:cs="Arial"/>
                      <w:sz w:val="22"/>
                    </w:rPr>
                    <m:t>.DF</m:t>
                  </m:r>
                </m:e>
                <m:sub>
                  <m:r>
                    <w:rPr>
                      <w:rFonts w:ascii="Cambria Math" w:hAnsi="Cambria Math" w:cs="Arial"/>
                      <w:sz w:val="22"/>
                    </w:rPr>
                    <m:t>n</m:t>
                  </m:r>
                </m:sub>
                <m:sup>
                  <m:r>
                    <w:rPr>
                      <w:rFonts w:ascii="Cambria Math" w:hAnsi="Cambria Math" w:cs="Arial"/>
                      <w:sz w:val="22"/>
                    </w:rPr>
                    <m:t>GBP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GBP</m:t>
                      </m:r>
                    </m:sup>
                  </m:sSup>
                  <m:r>
                    <w:rPr>
                      <w:rFonts w:ascii="Cambria Math" w:hAnsi="Cambria Math" w:cs="Arial"/>
                      <w:sz w:val="22"/>
                    </w:rPr>
                    <m:t>*</m:t>
                  </m:r>
                  <m:sSup>
                    <m:sSupPr>
                      <m:ctrlPr>
                        <w:rPr>
                          <w:rFonts w:ascii="Cambria Math" w:eastAsia="Calibri" w:hAnsi="Cambria Math" w:cs="Arial"/>
                          <w:i/>
                          <w:sz w:val="22"/>
                          <w:lang w:eastAsia="en-GB"/>
                        </w:rPr>
                      </m:ctrlPr>
                    </m:sSupPr>
                    <m:e>
                      <m:r>
                        <w:rPr>
                          <w:rFonts w:ascii="Cambria Math" w:hAnsi="Cambria Math"/>
                          <w:sz w:val="22"/>
                        </w:rPr>
                        <m:t>R</m:t>
                      </m:r>
                    </m:e>
                    <m:sup>
                      <m:r>
                        <w:rPr>
                          <w:rFonts w:ascii="Cambria Math" w:hAnsi="Cambria Math"/>
                          <w:sz w:val="22"/>
                        </w:rPr>
                        <m:t>GBP</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GBP Basis</m:t>
                          </m:r>
                        </m:sup>
                      </m:sSubSup>
                      <m:r>
                        <w:rPr>
                          <w:rFonts w:ascii="Cambria Math" w:hAnsi="Cambria Math" w:cs="Arial"/>
                          <w:sz w:val="22"/>
                        </w:rPr>
                        <m:t>.DF</m:t>
                      </m:r>
                    </m:e>
                    <m:sub>
                      <m:r>
                        <w:rPr>
                          <w:rFonts w:ascii="Cambria Math" w:hAnsi="Cambria Math" w:cs="Arial"/>
                          <w:sz w:val="22"/>
                        </w:rPr>
                        <m:t>i</m:t>
                      </m:r>
                    </m:sub>
                    <m:sup>
                      <m:r>
                        <w:rPr>
                          <w:rFonts w:ascii="Cambria Math" w:hAnsi="Cambria Math" w:cs="Arial"/>
                          <w:sz w:val="22"/>
                        </w:rPr>
                        <m:t>GBP Basis</m:t>
                      </m:r>
                    </m:sup>
                  </m:sSubSup>
                </m:e>
              </m:d>
            </m:e>
          </m:nary>
        </m:oMath>
      </m:oMathPara>
    </w:p>
    <w:p w:rsidR="00AE5F8F" w:rsidRDefault="00AE5F8F" w:rsidP="005257AF">
      <w:pPr>
        <w:pStyle w:val="NumbList1"/>
        <w:numPr>
          <w:ilvl w:val="0"/>
          <w:numId w:val="0"/>
        </w:numPr>
        <w:ind w:left="1105"/>
      </w:pPr>
    </w:p>
    <w:p w:rsidR="00AE5F8F" w:rsidRDefault="00054D79" w:rsidP="005257AF">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GBP Basis</m:t>
              </m:r>
            </m:sup>
          </m:sSubSup>
          <m:r>
            <w:rPr>
              <w:rFonts w:ascii="Cambria Math" w:hAnsi="Cambria Math"/>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GBP leg</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GBP Basis</m:t>
              </m:r>
            </m:sup>
          </m:sSubSup>
        </m:oMath>
      </m:oMathPara>
    </w:p>
    <w:p w:rsidR="009C3EE6" w:rsidRDefault="007906D7" w:rsidP="000A5BB1">
      <w:pPr>
        <w:pStyle w:val="NumbList1"/>
        <w:numPr>
          <w:ilvl w:val="3"/>
          <w:numId w:val="15"/>
        </w:numPr>
      </w:pPr>
      <w:r>
        <w:t xml:space="preserve">USD </w:t>
      </w:r>
      <w:proofErr w:type="spellStart"/>
      <w:r>
        <w:t>FedF</w:t>
      </w:r>
      <w:r w:rsidR="009C3EE6">
        <w:t>und</w:t>
      </w:r>
      <w:proofErr w:type="spellEnd"/>
      <w:r w:rsidR="009C3EE6">
        <w:t xml:space="preserve"> curve:</w:t>
      </w:r>
    </w:p>
    <w:p w:rsidR="0065550E" w:rsidRPr="009C3EE6" w:rsidRDefault="00054D79" w:rsidP="009C3EE6">
      <w:pPr>
        <w:pStyle w:val="NumbList1"/>
        <w:numPr>
          <w:ilvl w:val="0"/>
          <w:numId w:val="0"/>
        </w:numPr>
        <w:ind w:left="1105"/>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Fed-EUR leg</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Fed-GBP leg</m:t>
              </m:r>
            </m:sup>
          </m:sSubSup>
        </m:oMath>
      </m:oMathPara>
    </w:p>
    <w:p w:rsidR="009C3EE6" w:rsidRPr="009C3EE6" w:rsidRDefault="00054D79" w:rsidP="009C3EE6">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Fed-EUR leg</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Today</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oMath>
      </m:oMathPara>
    </w:p>
    <w:p w:rsidR="009C3EE6" w:rsidRPr="009C3EE6" w:rsidRDefault="00054D79" w:rsidP="00126C92">
      <w:pPr>
        <w:rPr>
          <w:rFonts w:cs="Arial"/>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Fed-GBP leg</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GBP leg </m:t>
              </m:r>
            </m:sub>
            <m:sup>
              <m:r>
                <w:rPr>
                  <w:rFonts w:ascii="Cambria Math" w:hAnsi="Cambria Math" w:cs="Arial"/>
                  <w:sz w:val="22"/>
                </w:rPr>
                <m:t>Today</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cs="Arial"/>
                  <w:sz w:val="22"/>
                </w:rPr>
                <m:t>GBP</m:t>
              </m:r>
              <m:r>
                <w:rPr>
                  <w:rFonts w:ascii="Cambria Math" w:hAnsi="Cambria Math"/>
                  <w:sz w:val="22"/>
                </w:rPr>
                <m:t>/USD</m:t>
              </m:r>
            </m:sup>
          </m:sSubSup>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GBP Basis</m:t>
                  </m:r>
                </m:sup>
              </m:sSubSup>
            </m:den>
          </m:f>
        </m:oMath>
      </m:oMathPara>
    </w:p>
    <w:p w:rsidR="0065550E" w:rsidRDefault="0065550E"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FX delta:</w:t>
      </w:r>
    </w:p>
    <w:p w:rsidR="0065550E" w:rsidRDefault="0065550E" w:rsidP="0065550E">
      <w:r>
        <w:t xml:space="preserve">As the collateralisation currency is different from the one used in the </w:t>
      </w:r>
      <w:r w:rsidR="00FB5D50">
        <w:t>cross currency</w:t>
      </w:r>
      <w:r>
        <w:t xml:space="preserve"> product. The FX delta is expressed against </w:t>
      </w:r>
      <w:r w:rsidRPr="00A2066B">
        <w:rPr>
          <w:u w:val="single"/>
        </w:rPr>
        <w:t>two</w:t>
      </w:r>
      <w:r w:rsidR="00FB5D50">
        <w:t xml:space="preserve"> FX spot (i.e. GBP-USD FX rate and EUR-</w:t>
      </w:r>
      <w:r>
        <w:t>USD FX rate)</w:t>
      </w:r>
    </w:p>
    <w:p w:rsidR="0065550E" w:rsidRPr="00C427F4" w:rsidRDefault="00054D79" w:rsidP="0065550E">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spot</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GBP leg </m:t>
            </m:r>
          </m:sub>
          <m:sup>
            <m:r>
              <w:rPr>
                <w:rFonts w:ascii="Cambria Math" w:hAnsi="Cambria Math" w:cs="Arial"/>
                <w:sz w:val="22"/>
              </w:rPr>
              <m:t>Spot</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GBP-USD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Spot</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oMath>
      <w:r w:rsidR="0065550E">
        <w:rPr>
          <w:rFonts w:cs="Arial"/>
          <w:sz w:val="22"/>
        </w:rPr>
        <w:t xml:space="preserve">   </w:t>
      </w:r>
    </w:p>
    <w:p w:rsidR="0065550E" w:rsidRDefault="0065550E" w:rsidP="0065550E">
      <w:pPr>
        <w:rPr>
          <w:rFonts w:cs="Arial"/>
          <w:sz w:val="22"/>
        </w:rPr>
      </w:pPr>
      <w:r>
        <w:rPr>
          <w:rFonts w:cs="Arial"/>
          <w:sz w:val="22"/>
        </w:rPr>
        <w:t>The FX delta is then:</w:t>
      </w:r>
    </w:p>
    <w:p w:rsidR="0065550E" w:rsidRPr="00242654" w:rsidRDefault="00054D79" w:rsidP="0065550E">
      <w:pPr>
        <w:rPr>
          <w:rFonts w:cs="Arial"/>
          <w:sz w:val="22"/>
        </w:rPr>
      </w:pPr>
      <m:oMathPara>
        <m:oMathParaPr>
          <m:jc m:val="left"/>
        </m:oMathParaPr>
        <m:oMath>
          <m:f>
            <m:fPr>
              <m:ctrlPr>
                <w:rPr>
                  <w:rFonts w:ascii="Cambria Math" w:hAnsi="Cambria Math"/>
                  <w:i/>
                </w:rPr>
              </m:ctrlPr>
            </m:fPr>
            <m:num>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Total</m:t>
                  </m:r>
                </m:sup>
              </m:sSubSup>
            </m:num>
            <m:den>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den>
          </m:f>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Spot</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 xml:space="preserve"> 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p>
                    <m:sSupPr>
                      <m:ctrlPr>
                        <w:rPr>
                          <w:rFonts w:ascii="Cambria Math" w:eastAsia="Calibri" w:hAnsi="Cambria Math" w:cs="Arial"/>
                          <w:i/>
                          <w:sz w:val="22"/>
                          <w:lang w:eastAsia="en-GB"/>
                        </w:rPr>
                      </m:ctrlPr>
                    </m:sSupPr>
                    <m:e>
                      <m:r>
                        <w:rPr>
                          <w:rFonts w:ascii="Cambria Math" w:hAnsi="Cambria Math"/>
                          <w:sz w:val="22"/>
                        </w:rPr>
                        <m:t>R</m:t>
                      </m:r>
                    </m:e>
                    <m:sup>
                      <m:r>
                        <w:rPr>
                          <w:rFonts w:ascii="Cambria Math" w:hAnsi="Cambria Math"/>
                          <w:sz w:val="22"/>
                        </w:rPr>
                        <m:t>EUR</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oMath>
      </m:oMathPara>
    </w:p>
    <w:p w:rsidR="0065550E" w:rsidRDefault="0065550E" w:rsidP="0065550E">
      <w:pPr>
        <w:rPr>
          <w:rFonts w:cs="Arial"/>
        </w:rPr>
      </w:pPr>
      <w:r>
        <w:rPr>
          <w:rFonts w:cs="Arial"/>
        </w:rPr>
        <w:t>And</w:t>
      </w:r>
    </w:p>
    <w:p w:rsidR="0065550E" w:rsidRPr="00C427F4" w:rsidRDefault="00054D79" w:rsidP="00C427F4">
      <w:pPr>
        <w:rPr>
          <w:rFonts w:cs="Arial"/>
          <w:sz w:val="22"/>
        </w:rPr>
      </w:pPr>
      <m:oMathPara>
        <m:oMath>
          <m:f>
            <m:fPr>
              <m:ctrlPr>
                <w:rPr>
                  <w:rFonts w:ascii="Cambria Math" w:hAnsi="Cambria Math"/>
                  <w:i/>
                </w:rPr>
              </m:ctrlPr>
            </m:fPr>
            <m:num>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Total</m:t>
                  </m:r>
                </m:sup>
              </m:sSubSup>
            </m:num>
            <m:den>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GBP/USD</m:t>
                  </m:r>
                </m:sup>
              </m:sSubSup>
            </m:den>
          </m:f>
          <m:r>
            <w:rPr>
              <w:rFonts w:ascii="Cambria Math" w:hAnsi="Cambria Math"/>
            </w:rPr>
            <m:t>=</m:t>
          </m:r>
          <m:sSup>
            <m:sSupPr>
              <m:ctrlPr>
                <w:rPr>
                  <w:rFonts w:ascii="Cambria Math" w:hAnsi="Cambria Math"/>
                  <w:i/>
                  <w:sz w:val="22"/>
                </w:rPr>
              </m:ctrlPr>
            </m:sSupPr>
            <m:e>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GBP leg </m:t>
                  </m:r>
                </m:sub>
                <m:sup>
                  <m:r>
                    <w:rPr>
                      <w:rFonts w:ascii="Cambria Math" w:hAnsi="Cambria Math" w:cs="Arial"/>
                      <w:sz w:val="22"/>
                    </w:rPr>
                    <m:t>Spot</m:t>
                  </m:r>
                </m:sup>
              </m:sSubSup>
              <m:r>
                <w:rPr>
                  <w:rFonts w:ascii="Cambria Math" w:hAnsi="Cambria Math"/>
                  <w:sz w:val="22"/>
                </w:rPr>
                <m:t>=N</m:t>
              </m:r>
            </m:e>
            <m:sup>
              <m:r>
                <w:rPr>
                  <w:rFonts w:ascii="Cambria Math" w:hAnsi="Cambria Math"/>
                  <w:sz w:val="22"/>
                </w:rPr>
                <m:t>GBP</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GBP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GBP B</m:t>
                      </m:r>
                      <m:r>
                        <w:rPr>
                          <w:rFonts w:ascii="Cambria Math" w:hAnsi="Cambria Math" w:cs="Arial"/>
                          <w:sz w:val="22"/>
                        </w:rPr>
                        <m:t>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i/>
                          <w:sz w:val="22"/>
                        </w:rPr>
                      </m:ctrlPr>
                    </m:sSupPr>
                    <m:e>
                      <m:r>
                        <w:rPr>
                          <w:rFonts w:ascii="Cambria Math" w:hAnsi="Cambria Math"/>
                          <w:sz w:val="22"/>
                        </w:rPr>
                        <m:t>N</m:t>
                      </m:r>
                    </m:e>
                    <m:sup>
                      <m:r>
                        <w:rPr>
                          <w:rFonts w:ascii="Cambria Math" w:hAnsi="Cambria Math"/>
                          <w:sz w:val="22"/>
                        </w:rPr>
                        <m:t>GBP</m:t>
                      </m:r>
                    </m:sup>
                  </m:s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R</m:t>
                      </m:r>
                    </m:e>
                    <m:sup>
                      <m:r>
                        <w:rPr>
                          <w:rFonts w:ascii="Cambria Math" w:hAnsi="Cambria Math" w:cs="Arial"/>
                          <w:sz w:val="22"/>
                        </w:rPr>
                        <m:t>GBP</m:t>
                      </m:r>
                    </m:sup>
                  </m:s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GBP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GBP Basis</m:t>
                          </m:r>
                        </m:sup>
                      </m:sSubSup>
                    </m:den>
                  </m:f>
                </m:e>
              </m:d>
            </m:e>
          </m:nary>
        </m:oMath>
      </m:oMathPara>
    </w:p>
    <w:p w:rsidR="00F955B1" w:rsidRDefault="00CB211C" w:rsidP="00F955B1">
      <w:pPr>
        <w:pStyle w:val="Heading2"/>
      </w:pPr>
      <w:bookmarkStart w:id="26" w:name="_Toc482627195"/>
      <w:r>
        <w:lastRenderedPageBreak/>
        <w:t>EUR-USD c</w:t>
      </w:r>
      <w:r w:rsidR="00F955B1">
        <w:t xml:space="preserve">ross </w:t>
      </w:r>
      <w:r>
        <w:t>c</w:t>
      </w:r>
      <w:r w:rsidR="00F955B1">
        <w:t xml:space="preserve">urrency </w:t>
      </w:r>
      <w:r>
        <w:t>b</w:t>
      </w:r>
      <w:r w:rsidR="00F955B1">
        <w:t xml:space="preserve">asis </w:t>
      </w:r>
      <w:r>
        <w:t>s</w:t>
      </w:r>
      <w:r w:rsidR="00F955B1">
        <w:t>wap</w:t>
      </w:r>
      <w:r w:rsidR="006C7250">
        <w:t>:</w:t>
      </w:r>
      <w:bookmarkEnd w:id="26"/>
    </w:p>
    <w:p w:rsidR="00F955B1" w:rsidRDefault="00CB211C"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C</w:t>
      </w:r>
      <w:r w:rsidR="00F955B1">
        <w:t>ash flows</w:t>
      </w:r>
    </w:p>
    <w:p w:rsidR="00F955B1" w:rsidRDefault="00F955B1" w:rsidP="00F955B1">
      <w:pPr>
        <w:rPr>
          <w:rFonts w:cs="Arial"/>
          <w:sz w:val="22"/>
        </w:rPr>
      </w:pPr>
      <w:r>
        <w:rPr>
          <w:rFonts w:cs="Arial"/>
          <w:sz w:val="22"/>
        </w:rPr>
        <w:t>A basis cross currency swap has the following flows:</w:t>
      </w:r>
    </w:p>
    <w:p w:rsidR="002C739D" w:rsidRDefault="00F955B1" w:rsidP="002C739D">
      <w:pPr>
        <w:keepNext/>
      </w:pPr>
      <w:r>
        <w:rPr>
          <w:noProof/>
          <w:lang w:eastAsia="en-GB"/>
        </w:rPr>
        <w:drawing>
          <wp:inline distT="0" distB="0" distL="0" distR="0">
            <wp:extent cx="6048375" cy="2297336"/>
            <wp:effectExtent l="19050" t="0" r="9525"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6048375" cy="2297336"/>
                    </a:xfrm>
                    <a:prstGeom prst="rect">
                      <a:avLst/>
                    </a:prstGeom>
                    <a:noFill/>
                    <a:ln w="9525">
                      <a:noFill/>
                      <a:miter lim="800000"/>
                      <a:headEnd/>
                      <a:tailEnd/>
                    </a:ln>
                  </pic:spPr>
                </pic:pic>
              </a:graphicData>
            </a:graphic>
          </wp:inline>
        </w:drawing>
      </w:r>
    </w:p>
    <w:p w:rsidR="00F955B1" w:rsidRDefault="002C739D" w:rsidP="002C739D">
      <w:pPr>
        <w:pStyle w:val="Caption"/>
        <w:jc w:val="center"/>
      </w:pPr>
      <w:bookmarkStart w:id="27" w:name="_Toc482627223"/>
      <w:r>
        <w:t xml:space="preserve">Figure </w:t>
      </w:r>
      <w:fldSimple w:instr=" SEQ Figure \* ARABIC ">
        <w:r w:rsidR="004729D8">
          <w:rPr>
            <w:noProof/>
          </w:rPr>
          <w:t>3</w:t>
        </w:r>
      </w:fldSimple>
      <w:r>
        <w:t>:</w:t>
      </w:r>
      <w:r w:rsidRPr="007A2EF7">
        <w:t xml:space="preserve"> </w:t>
      </w:r>
      <w:r>
        <w:t>EUR</w:t>
      </w:r>
      <w:r w:rsidRPr="007A2EF7">
        <w:t>-</w:t>
      </w:r>
      <w:r>
        <w:t>USD</w:t>
      </w:r>
      <w:r w:rsidRPr="007A2EF7">
        <w:t xml:space="preserve"> </w:t>
      </w:r>
      <w:proofErr w:type="spellStart"/>
      <w:r w:rsidRPr="007A2EF7">
        <w:t>Xccy</w:t>
      </w:r>
      <w:proofErr w:type="spellEnd"/>
      <w:r w:rsidRPr="007A2EF7">
        <w:t xml:space="preserve"> swap</w:t>
      </w:r>
      <w:bookmarkEnd w:id="27"/>
    </w:p>
    <w:p w:rsidR="00863067" w:rsidRDefault="00863067"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Net Present Value:</w:t>
      </w:r>
    </w:p>
    <w:p w:rsidR="00863067" w:rsidRDefault="00863067" w:rsidP="00CB211C">
      <w:pPr>
        <w:tabs>
          <w:tab w:val="left" w:pos="1170"/>
        </w:tabs>
        <w:rPr>
          <w:rFonts w:cs="Arial"/>
          <w:sz w:val="22"/>
        </w:rPr>
      </w:pPr>
      <w:r>
        <w:rPr>
          <w:rFonts w:cs="Arial"/>
          <w:sz w:val="22"/>
        </w:rPr>
        <w:t xml:space="preserve">The NPV as priced in Murex </w:t>
      </w:r>
      <w:proofErr w:type="spellStart"/>
      <w:r>
        <w:rPr>
          <w:rFonts w:cs="Arial"/>
          <w:sz w:val="22"/>
        </w:rPr>
        <w:t>pricer</w:t>
      </w:r>
      <w:proofErr w:type="spellEnd"/>
      <w:r>
        <w:rPr>
          <w:rFonts w:cs="Arial"/>
          <w:sz w:val="22"/>
        </w:rPr>
        <w:t xml:space="preserve"> (e-</w:t>
      </w:r>
      <w:proofErr w:type="spellStart"/>
      <w:r>
        <w:rPr>
          <w:rFonts w:cs="Arial"/>
          <w:sz w:val="22"/>
        </w:rPr>
        <w:t>tradepad</w:t>
      </w:r>
      <w:proofErr w:type="spellEnd"/>
      <w:r>
        <w:rPr>
          <w:rFonts w:cs="Arial"/>
          <w:sz w:val="22"/>
        </w:rPr>
        <w:t xml:space="preserve">) valued at </w:t>
      </w:r>
      <w:r w:rsidRPr="00FA59F1">
        <w:rPr>
          <w:rFonts w:cs="Arial"/>
          <w:b/>
          <w:sz w:val="22"/>
        </w:rPr>
        <w:t>Spot Date</w:t>
      </w:r>
      <w:r>
        <w:rPr>
          <w:rFonts w:cs="Arial"/>
          <w:b/>
          <w:sz w:val="22"/>
        </w:rPr>
        <w:t xml:space="preserve"> </w:t>
      </w:r>
      <w:r w:rsidRPr="00B341C4">
        <w:rPr>
          <w:rFonts w:cs="Arial"/>
          <w:sz w:val="22"/>
        </w:rPr>
        <w:t>i</w:t>
      </w:r>
      <w:r w:rsidR="00CB211C">
        <w:rPr>
          <w:rFonts w:cs="Arial"/>
          <w:sz w:val="22"/>
        </w:rPr>
        <w:t>.</w:t>
      </w:r>
      <w:r w:rsidRPr="00B341C4">
        <w:rPr>
          <w:rFonts w:cs="Arial"/>
          <w:sz w:val="22"/>
        </w:rPr>
        <w:t>e</w:t>
      </w:r>
      <w:r w:rsidR="00CB211C">
        <w:rPr>
          <w:rFonts w:cs="Arial"/>
          <w:sz w:val="22"/>
        </w:rPr>
        <w:t>.</w:t>
      </w:r>
      <w:r w:rsidRPr="00B341C4">
        <w:rPr>
          <w:rFonts w:cs="Arial"/>
          <w:sz w:val="22"/>
        </w:rPr>
        <w:t xml:space="preserve"> settlement date of the XCCS. In our case, +2 open days</w:t>
      </w:r>
      <w:r>
        <w:rPr>
          <w:rFonts w:cs="Arial"/>
          <w:sz w:val="22"/>
        </w:rPr>
        <w:t xml:space="preserve">. </w:t>
      </w:r>
      <w:r w:rsidRPr="00893A21">
        <w:rPr>
          <w:rFonts w:cs="Arial"/>
          <w:sz w:val="22"/>
          <w:u w:val="single"/>
        </w:rPr>
        <w:t>The NPV is calculated in EUR:</w:t>
      </w:r>
    </w:p>
    <w:p w:rsidR="00863067" w:rsidRDefault="00054D79" w:rsidP="00863067">
      <w:pPr>
        <w:tabs>
          <w:tab w:val="left" w:pos="1170"/>
        </w:tabs>
        <w:jc w:val="center"/>
        <w:rPr>
          <w:rFonts w:cs="Arial"/>
          <w:sz w:val="22"/>
        </w:rPr>
      </w:pPr>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m:t>
            </m:r>
          </m:sub>
          <m:sup>
            <m:r>
              <w:rPr>
                <w:rFonts w:ascii="Cambria Math" w:hAnsi="Cambria Math" w:cs="Arial"/>
                <w:sz w:val="22"/>
              </w:rPr>
              <m:t>Spot</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Spot</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USD leg </m:t>
            </m:r>
          </m:sub>
          <m:sup>
            <m:r>
              <w:rPr>
                <w:rFonts w:ascii="Cambria Math" w:hAnsi="Cambria Math" w:cs="Arial"/>
                <w:sz w:val="22"/>
              </w:rPr>
              <m:t>Spot</m:t>
            </m:r>
          </m:sup>
        </m:sSubSup>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m:t>
            </m:r>
          </m:num>
          <m:den>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Disc</m:t>
                </m:r>
              </m:sub>
              <m:sup>
                <m:r>
                  <w:rPr>
                    <w:rFonts w:ascii="Cambria Math" w:hAnsi="Cambria Math"/>
                    <w:sz w:val="22"/>
                  </w:rPr>
                  <m:t>EUR-USD</m:t>
                </m:r>
              </m:sup>
            </m:sSubSup>
          </m:den>
        </m:f>
      </m:oMath>
      <w:r w:rsidR="00863067">
        <w:rPr>
          <w:rFonts w:cs="Arial"/>
          <w:sz w:val="22"/>
        </w:rPr>
        <w:t xml:space="preserve"> </w:t>
      </w:r>
    </w:p>
    <w:p w:rsidR="00863067" w:rsidRDefault="00054D79" w:rsidP="00863067">
      <w:pPr>
        <w:tabs>
          <w:tab w:val="left" w:pos="1170"/>
        </w:tabs>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EUR leg </m:t>
              </m:r>
            </m:sub>
            <m:sup>
              <m:r>
                <w:rPr>
                  <w:rFonts w:ascii="Cambria Math" w:hAnsi="Cambria Math" w:cs="Arial"/>
                  <w:sz w:val="22"/>
                </w:rPr>
                <m:t>Spot</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EURIBOR 3M </m:t>
                      </m:r>
                    </m:sup>
                  </m:sSubSup>
                  <m:r>
                    <w:rPr>
                      <w:rFonts w:ascii="Cambria Math" w:hAnsi="Cambria Math" w:cs="Arial"/>
                      <w:sz w:val="22"/>
                    </w:rPr>
                    <m:t>+</m:t>
                  </m:r>
                  <m:sSub>
                    <m:sSubPr>
                      <m:ctrlPr>
                        <w:rPr>
                          <w:rFonts w:ascii="Cambria Math" w:eastAsia="Calibri" w:hAnsi="Cambria Math" w:cs="Arial"/>
                          <w:i/>
                          <w:sz w:val="22"/>
                          <w:lang w:eastAsia="en-GB"/>
                        </w:rPr>
                      </m:ctrlPr>
                    </m:sSubPr>
                    <m:e>
                      <m:r>
                        <w:rPr>
                          <w:rFonts w:ascii="Cambria Math" w:hAnsi="Cambria Math"/>
                          <w:sz w:val="22"/>
                        </w:rPr>
                        <m:t>Bs</m:t>
                      </m:r>
                    </m:e>
                    <m:sub>
                      <m:r>
                        <w:rPr>
                          <w:rFonts w:ascii="Cambria Math" w:hAnsi="Cambria Math"/>
                          <w:sz w:val="22"/>
                        </w:rPr>
                        <m:t>EUR</m:t>
                      </m:r>
                    </m:sub>
                  </m:sSub>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oMath>
      </m:oMathPara>
    </w:p>
    <w:p w:rsidR="00B232A3" w:rsidRPr="00B232A3" w:rsidRDefault="00054D79" w:rsidP="00B232A3">
      <w:pPr>
        <w:tabs>
          <w:tab w:val="left" w:pos="1170"/>
        </w:tabs>
        <w:jc w:val="both"/>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USD leg </m:t>
              </m:r>
            </m:sub>
            <m:sup>
              <m:r>
                <w:rPr>
                  <w:rFonts w:ascii="Cambria Math" w:hAnsi="Cambria Math" w:cs="Arial"/>
                  <w:sz w:val="22"/>
                </w:rPr>
                <m:t>Spot</m:t>
              </m:r>
            </m:sup>
          </m:sSubSup>
          <m:r>
            <w:rPr>
              <w:rFonts w:ascii="Cambria Math" w:hAnsi="Cambria Math" w:cs="Arial"/>
              <w:sz w:val="22"/>
            </w:rPr>
            <m:t>=</m:t>
          </m:r>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LIBOR 3M</m:t>
                      </m:r>
                    </m:sup>
                  </m:sSubSup>
                  <m:r>
                    <w:rPr>
                      <w:rFonts w:ascii="Cambria Math" w:hAnsi="Cambria Math" w:cs="Arial"/>
                      <w:sz w:val="22"/>
                    </w:rPr>
                    <m:t>+</m:t>
                  </m:r>
                  <m:sSub>
                    <m:sSubPr>
                      <m:ctrlPr>
                        <w:rPr>
                          <w:rFonts w:ascii="Cambria Math" w:eastAsia="Calibri" w:hAnsi="Cambria Math" w:cs="Arial"/>
                          <w:i/>
                          <w:sz w:val="22"/>
                          <w:lang w:eastAsia="en-GB"/>
                        </w:rPr>
                      </m:ctrlPr>
                    </m:sSubPr>
                    <m:e>
                      <m:r>
                        <w:rPr>
                          <w:rFonts w:ascii="Cambria Math" w:hAnsi="Cambria Math"/>
                          <w:sz w:val="22"/>
                        </w:rPr>
                        <m:t>Bs</m:t>
                      </m:r>
                    </m:e>
                    <m:sub>
                      <m:r>
                        <w:rPr>
                          <w:rFonts w:ascii="Cambria Math" w:hAnsi="Cambria Math"/>
                          <w:sz w:val="22"/>
                        </w:rPr>
                        <m:t>USD</m:t>
                      </m:r>
                    </m:sub>
                  </m:sSub>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e>
          </m:nary>
        </m:oMath>
      </m:oMathPara>
    </w:p>
    <w:p w:rsidR="00863067" w:rsidRPr="00B232A3" w:rsidRDefault="00863067" w:rsidP="00863067">
      <w:pPr>
        <w:tabs>
          <w:tab w:val="left" w:pos="1170"/>
        </w:tabs>
        <w:rPr>
          <w:rFonts w:cs="Arial"/>
          <w:sz w:val="22"/>
        </w:rPr>
      </w:pPr>
      <w:r>
        <w:rPr>
          <w:rFonts w:cs="Arial"/>
          <w:sz w:val="22"/>
        </w:rPr>
        <w:t xml:space="preserve">The </w:t>
      </w:r>
      <w:r w:rsidRPr="003C1B40">
        <w:rPr>
          <w:rFonts w:cs="Arial"/>
          <w:sz w:val="22"/>
        </w:rPr>
        <w:t xml:space="preserve">notional </w:t>
      </w:r>
      <m:oMath>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oMath>
      <w:r w:rsidRPr="003C1B40">
        <w:rPr>
          <w:rFonts w:cs="Arial"/>
          <w:sz w:val="22"/>
        </w:rPr>
        <w:t xml:space="preserve"> is calculated</w:t>
      </w:r>
      <w:r>
        <w:rPr>
          <w:rFonts w:cs="Arial"/>
          <w:sz w:val="22"/>
        </w:rPr>
        <w:t xml:space="preserve"> </w:t>
      </w:r>
      <w:r w:rsidR="003C1B40">
        <w:rPr>
          <w:rFonts w:cs="Arial"/>
          <w:sz w:val="22"/>
        </w:rPr>
        <w:t>using the FX spot agreed at trad</w:t>
      </w:r>
      <w:r>
        <w:rPr>
          <w:rFonts w:cs="Arial"/>
          <w:sz w:val="22"/>
        </w:rPr>
        <w:t xml:space="preserve">e inception </w:t>
      </w:r>
    </w:p>
    <w:p w:rsidR="00863067" w:rsidRPr="003C1B40" w:rsidRDefault="00054D79" w:rsidP="00863067">
      <w:pPr>
        <w:rPr>
          <w:rFonts w:cs="Arial"/>
          <w:sz w:val="22"/>
        </w:rPr>
      </w:pPr>
      <m:oMathPara>
        <m:oMathParaPr>
          <m:jc m:val="center"/>
        </m:oMathParaPr>
        <m:oMath>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r>
            <w:rPr>
              <w:rFonts w:ascii="Cambria Math" w:hAnsi="Cambria Math" w:cs="Arial"/>
              <w:sz w:val="22"/>
            </w:rPr>
            <m:t xml:space="preserve">= </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 xml:space="preserve">* </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Trade</m:t>
              </m:r>
            </m:sub>
            <m:sup>
              <m:r>
                <w:rPr>
                  <w:rFonts w:ascii="Cambria Math" w:hAnsi="Cambria Math"/>
                  <w:sz w:val="22"/>
                </w:rPr>
                <m:t>EUR-USD</m:t>
              </m:r>
            </m:sup>
          </m:sSubSup>
        </m:oMath>
      </m:oMathPara>
    </w:p>
    <w:p w:rsidR="00701528" w:rsidRDefault="00701528" w:rsidP="00701528">
      <w:r w:rsidRPr="003C1B40">
        <w:t xml:space="preserve">Today’s NPV expressed in EUR is converted to USD using the discounted FX spot. </w:t>
      </w:r>
    </w:p>
    <w:p w:rsidR="00701528" w:rsidRPr="003C1B40" w:rsidRDefault="00054D79" w:rsidP="00701528">
      <w:pPr>
        <w:jc w:val="center"/>
        <w:rPr>
          <w:noProof/>
          <w:sz w:val="22"/>
        </w:rPr>
      </w:pPr>
      <m:oMathPara>
        <m:oMath>
          <m:sSubSup>
            <m:sSubSupPr>
              <m:ctrlPr>
                <w:rPr>
                  <w:rFonts w:ascii="Cambria Math" w:hAnsi="Cambria Math"/>
                  <w:i/>
                </w:rPr>
              </m:ctrlPr>
            </m:sSubSupPr>
            <m:e>
              <m:r>
                <w:rPr>
                  <w:rFonts w:ascii="Cambria Math" w:hAnsi="Cambria Math"/>
                </w:rPr>
                <m:t>NPV</m:t>
              </m:r>
            </m:e>
            <m:sub>
              <m:r>
                <w:rPr>
                  <w:rFonts w:ascii="Cambria Math" w:hAnsi="Cambria Math"/>
                </w:rPr>
                <m:t>USD</m:t>
              </m:r>
            </m:sub>
            <m:sup>
              <m:r>
                <w:rPr>
                  <w:rFonts w:ascii="Cambria Math" w:hAnsi="Cambria Math"/>
                </w:rPr>
                <m:t>Today</m:t>
              </m:r>
            </m:sup>
          </m:sSubSup>
          <m:r>
            <w:rPr>
              <w:rFonts w:ascii="Cambria Math" w:hAnsi="Cambria Math"/>
            </w:rPr>
            <m:t>=</m:t>
          </m:r>
          <m:sSubSup>
            <m:sSubSupPr>
              <m:ctrlPr>
                <w:rPr>
                  <w:rFonts w:ascii="Cambria Math" w:hAnsi="Cambria Math"/>
                  <w:i/>
                </w:rPr>
              </m:ctrlPr>
            </m:sSubSupPr>
            <m:e>
              <m:r>
                <w:rPr>
                  <w:rFonts w:ascii="Cambria Math" w:hAnsi="Cambria Math"/>
                </w:rPr>
                <m:t>NPV</m:t>
              </m:r>
            </m:e>
            <m:sub>
              <m:r>
                <w:rPr>
                  <w:rFonts w:ascii="Cambria Math" w:hAnsi="Cambria Math"/>
                </w:rPr>
                <m:t>EUR</m:t>
              </m:r>
            </m:sub>
            <m:sup>
              <m:r>
                <w:rPr>
                  <w:rFonts w:ascii="Cambria Math" w:hAnsi="Cambria Math"/>
                </w:rPr>
                <m:t>Spot</m:t>
              </m:r>
            </m:sup>
          </m:sSubSup>
          <m:r>
            <w:rPr>
              <w:rFonts w:ascii="Cambria Math" w:hAnsi="Cambria Math"/>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Basis</m:t>
              </m:r>
            </m:sup>
          </m:sSubSup>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Disc</m:t>
              </m:r>
            </m:sub>
            <m:sup>
              <m:r>
                <w:rPr>
                  <w:rFonts w:ascii="Cambria Math" w:hAnsi="Cambria Math"/>
                  <w:sz w:val="22"/>
                </w:rPr>
                <m:t>EUR-USD</m:t>
              </m:r>
            </m:sup>
          </m:sSubSup>
        </m:oMath>
      </m:oMathPara>
    </w:p>
    <w:p w:rsidR="00701528" w:rsidRDefault="00701528" w:rsidP="00701528">
      <w:pPr>
        <w:rPr>
          <w:noProof/>
          <w:sz w:val="22"/>
        </w:rPr>
      </w:pPr>
      <w:r w:rsidRPr="003C1B40">
        <w:rPr>
          <w:sz w:val="22"/>
          <w:lang w:eastAsia="en-GB"/>
        </w:rPr>
        <w:t>The formula is</w:t>
      </w:r>
      <w:r w:rsidRPr="003C1B40">
        <w:rPr>
          <w:rFonts w:ascii="Cambria Math" w:hAnsi="Cambria Math"/>
        </w:rPr>
        <w:br/>
      </w:r>
      <m:oMathPara>
        <m:oMath>
          <m:sSubSup>
            <m:sSubSupPr>
              <m:ctrlPr>
                <w:rPr>
                  <w:rFonts w:ascii="Cambria Math" w:hAnsi="Cambria Math"/>
                  <w:i/>
                </w:rPr>
              </m:ctrlPr>
            </m:sSubSupPr>
            <m:e>
              <m:r>
                <w:rPr>
                  <w:rFonts w:ascii="Cambria Math" w:hAnsi="Cambria Math"/>
                </w:rPr>
                <m:t>NPV</m:t>
              </m:r>
            </m:e>
            <m:sub>
              <m:r>
                <w:rPr>
                  <w:rFonts w:ascii="Cambria Math" w:hAnsi="Cambria Math"/>
                </w:rPr>
                <m:t>USD</m:t>
              </m:r>
            </m:sub>
            <m:sup>
              <m:r>
                <w:rPr>
                  <w:rFonts w:ascii="Cambria Math" w:hAnsi="Cambria Math"/>
                </w:rPr>
                <m:t>Today</m:t>
              </m:r>
            </m:sup>
          </m:sSubSup>
          <m:r>
            <w:rPr>
              <w:rFonts w:ascii="Cambria Math" w:hAnsi="Cambria Math"/>
            </w:rPr>
            <m:t>=</m:t>
          </m:r>
          <m:sSubSup>
            <m:sSubSupPr>
              <m:ctrlPr>
                <w:rPr>
                  <w:rFonts w:ascii="Cambria Math" w:hAnsi="Cambria Math"/>
                  <w:i/>
                </w:rPr>
              </m:ctrlPr>
            </m:sSubSupPr>
            <m:e>
              <m:r>
                <w:rPr>
                  <w:rFonts w:ascii="Cambria Math" w:hAnsi="Cambria Math"/>
                </w:rPr>
                <m:t>NPV</m:t>
              </m:r>
            </m:e>
            <m:sub>
              <m:r>
                <w:rPr>
                  <w:rFonts w:ascii="Cambria Math" w:hAnsi="Cambria Math"/>
                </w:rPr>
                <m:t>EUR</m:t>
              </m:r>
            </m:sub>
            <m:sup>
              <m:r>
                <w:rPr>
                  <w:rFonts w:ascii="Cambria Math" w:hAnsi="Cambria Math"/>
                </w:rPr>
                <m:t>Spot</m:t>
              </m:r>
            </m:sup>
          </m:sSubSup>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oMath>
      </m:oMathPara>
    </w:p>
    <w:p w:rsidR="006B1331" w:rsidRDefault="006B1331"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 xml:space="preserve">Zero IR </w:t>
      </w:r>
      <w:r w:rsidR="002C0035">
        <w:t>delta:</w:t>
      </w:r>
    </w:p>
    <w:p w:rsidR="00953764" w:rsidRDefault="002C0035" w:rsidP="002C0035">
      <w:pPr>
        <w:pStyle w:val="NumbList1"/>
      </w:pPr>
      <w:r>
        <w:t>EUR USD basis curve</w:t>
      </w:r>
    </w:p>
    <w:p w:rsidR="00B4486C" w:rsidRPr="0082171A" w:rsidRDefault="00054D79" w:rsidP="00B4486C">
      <w:pPr>
        <w:pStyle w:val="NumbList1"/>
        <w:numPr>
          <w:ilvl w:val="0"/>
          <w:numId w:val="0"/>
        </w:numPr>
        <w:ind w:left="1105"/>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oMath>
      </m:oMathPara>
    </w:p>
    <w:p w:rsidR="0082171A" w:rsidRDefault="00054D79" w:rsidP="0082171A">
      <w:pPr>
        <w:tabs>
          <w:tab w:val="left" w:pos="1170"/>
        </w:tabs>
        <w:rPr>
          <w:rFonts w:cs="Arial"/>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f>
                    <m:fPr>
                      <m:type m:val="lin"/>
                      <m:ctrlPr>
                        <w:rPr>
                          <w:rFonts w:ascii="Cambria Math" w:hAnsi="Cambria Math" w:cs="Arial"/>
                          <w:i/>
                          <w:sz w:val="22"/>
                        </w:rPr>
                      </m:ctrlPr>
                    </m:fPr>
                    <m:num>
                      <m:r>
                        <w:rPr>
                          <w:rFonts w:ascii="Cambria Math" w:hAnsi="Cambria Math" w:cs="Arial"/>
                          <w:sz w:val="22"/>
                        </w:rPr>
                        <m:t>(</m:t>
                      </m:r>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Euribor 3M</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Euribor 3M</m:t>
                                  </m:r>
                                </m:sup>
                              </m:sSubSup>
                            </m:den>
                          </m:f>
                          <m:r>
                            <w:rPr>
                              <w:rFonts w:ascii="Cambria Math" w:hAnsi="Cambria Math" w:cs="Arial"/>
                              <w:sz w:val="22"/>
                            </w:rPr>
                            <m:t>-1</m:t>
                          </m:r>
                        </m:e>
                      </m:d>
                    </m:num>
                    <m:den>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den>
                  </m:f>
                  <m:r>
                    <w:rPr>
                      <w:rFonts w:ascii="Cambria Math" w:hAnsi="Cambria Math" w:cs="Arial"/>
                      <w:sz w:val="22"/>
                    </w:rPr>
                    <m:t>+</m:t>
                  </m:r>
                  <m:sSub>
                    <m:sSubPr>
                      <m:ctrlPr>
                        <w:rPr>
                          <w:rFonts w:ascii="Cambria Math" w:hAnsi="Cambria Math" w:cs="Arial"/>
                          <w:i/>
                          <w:sz w:val="22"/>
                        </w:rPr>
                      </m:ctrlPr>
                    </m:sSubPr>
                    <m:e>
                      <m:r>
                        <w:rPr>
                          <w:rFonts w:ascii="Cambria Math" w:hAnsi="Cambria Math" w:cs="Arial"/>
                          <w:sz w:val="22"/>
                        </w:rPr>
                        <m:t>Bs</m:t>
                      </m:r>
                    </m:e>
                    <m:sub>
                      <m:r>
                        <w:rPr>
                          <w:rFonts w:ascii="Cambria Math" w:hAnsi="Cambria Math" w:cs="Arial"/>
                          <w:sz w:val="22"/>
                        </w:rPr>
                        <m:t>EUR</m:t>
                      </m:r>
                    </m:sub>
                  </m:sSub>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e>
              </m:d>
            </m:e>
          </m:nary>
        </m:oMath>
      </m:oMathPara>
    </w:p>
    <w:p w:rsidR="0082171A" w:rsidRPr="0082171A" w:rsidRDefault="00054D79" w:rsidP="00B4486C">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oMath>
      </m:oMathPara>
    </w:p>
    <w:p w:rsidR="002C0035" w:rsidRDefault="002C0035" w:rsidP="002C0035">
      <w:pPr>
        <w:pStyle w:val="NumbList1"/>
      </w:pPr>
      <w:r>
        <w:t>EUR EURIBOR 3M curve</w:t>
      </w:r>
    </w:p>
    <w:p w:rsidR="0082171A" w:rsidRDefault="00054D79" w:rsidP="00C33617">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Fwd</m:t>
              </m:r>
            </m:sub>
            <m:sup>
              <m:r>
                <w:rPr>
                  <w:rFonts w:ascii="Cambria Math" w:hAnsi="Cambria Math" w:cs="Arial"/>
                  <w:sz w:val="22"/>
                </w:rPr>
                <m:t>EUR EURIBOR 3M</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fwd</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Euribor 3M</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Euribor 3M</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num>
                    <m:den>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den>
                  </m:f>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e>
              </m:d>
            </m:e>
          </m:nary>
        </m:oMath>
      </m:oMathPara>
    </w:p>
    <w:p w:rsidR="002C0035" w:rsidRDefault="002C0035" w:rsidP="002C0035">
      <w:pPr>
        <w:pStyle w:val="NumbList1"/>
      </w:pPr>
      <w:r>
        <w:t xml:space="preserve">USD </w:t>
      </w:r>
      <w:proofErr w:type="spellStart"/>
      <w:r>
        <w:t>Fed</w:t>
      </w:r>
      <w:r w:rsidR="001D6773">
        <w:t>F</w:t>
      </w:r>
      <w:r>
        <w:t>und</w:t>
      </w:r>
      <w:proofErr w:type="spellEnd"/>
      <w:r>
        <w:t xml:space="preserve"> curve</w:t>
      </w:r>
    </w:p>
    <w:p w:rsidR="00C33617" w:rsidRDefault="00054D79" w:rsidP="00C33617">
      <w:pPr>
        <w:pStyle w:val="NumbList1"/>
        <w:numPr>
          <w:ilvl w:val="0"/>
          <w:numId w:val="0"/>
        </w:numPr>
        <w:ind w:left="1105"/>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m:t>
              </m:r>
            </m:sup>
          </m:sSubSup>
        </m:oMath>
      </m:oMathPara>
    </w:p>
    <w:p w:rsidR="00C7293C" w:rsidRDefault="00054D79" w:rsidP="00C33617">
      <w:pPr>
        <w:pStyle w:val="NumbList1"/>
        <w:numPr>
          <w:ilvl w:val="0"/>
          <w:numId w:val="0"/>
        </w:numPr>
        <w:ind w:left="1105"/>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Fed</m:t>
              </m:r>
            </m:sup>
          </m:sSubSup>
          <m:r>
            <w:rPr>
              <w:rFonts w:ascii="Cambria Math" w:hAnsi="Cambria Math" w:cs="Arial"/>
              <w:sz w:val="22"/>
            </w:rPr>
            <m:t>=</m:t>
          </m:r>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d>
            <m:dPr>
              <m:ctrlPr>
                <w:rPr>
                  <w:rFonts w:ascii="Cambria Math" w:hAnsi="Cambria Math" w:cs="Arial"/>
                  <w:i/>
                  <w:sz w:val="22"/>
                </w:rPr>
              </m:ctrlPr>
            </m:dPr>
            <m:e>
              <m:sSubSup>
                <m:sSubSupPr>
                  <m:ctrlPr>
                    <w:rPr>
                      <w:rFonts w:ascii="Cambria Math" w:hAnsi="Cambria Math" w:cs="Arial"/>
                      <w:i/>
                      <w:sz w:val="22"/>
                    </w:rPr>
                  </m:ctrlPr>
                </m:sSubSupPr>
                <m:e>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e>
                <m:sub>
                  <m:r>
                    <w:rPr>
                      <w:rFonts w:ascii="Cambria Math" w:hAnsi="Cambria Math" w:cs="Arial"/>
                      <w:sz w:val="22"/>
                    </w:rPr>
                    <m:t>n</m:t>
                  </m:r>
                </m:sub>
                <m:sup>
                  <m:r>
                    <w:rPr>
                      <w:rFonts w:ascii="Cambria Math" w:hAnsi="Cambria Math" w:cs="Arial"/>
                      <w:sz w:val="22"/>
                    </w:rPr>
                    <m:t>Fed</m:t>
                  </m:r>
                </m:sup>
              </m:sSubSup>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r>
                    <w:rPr>
                      <w:rFonts w:ascii="Cambria Math" w:hAnsi="Cambria Math" w:cs="Arial"/>
                      <w:sz w:val="22"/>
                    </w:rPr>
                    <m:t>*</m:t>
                  </m:r>
                  <m:d>
                    <m:dPr>
                      <m:ctrlPr>
                        <w:rPr>
                          <w:rFonts w:ascii="Cambria Math" w:hAnsi="Cambria Math" w:cs="Arial"/>
                          <w:i/>
                          <w:sz w:val="22"/>
                        </w:rPr>
                      </m:ctrlPr>
                    </m:dPr>
                    <m:e>
                      <m:f>
                        <m:fPr>
                          <m:type m:val="lin"/>
                          <m:ctrlPr>
                            <w:rPr>
                              <w:rFonts w:ascii="Cambria Math" w:hAnsi="Cambria Math" w:cs="Arial"/>
                              <w:i/>
                              <w:sz w:val="22"/>
                            </w:rPr>
                          </m:ctrlPr>
                        </m:fPr>
                        <m:num>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USD 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USD Libor</m:t>
                                      </m:r>
                                    </m:sup>
                                  </m:sSubSup>
                                </m:den>
                              </m:f>
                              <m:r>
                                <w:rPr>
                                  <w:rFonts w:ascii="Cambria Math" w:hAnsi="Cambria Math" w:cs="Arial"/>
                                  <w:sz w:val="22"/>
                                </w:rPr>
                                <m:t>-1</m:t>
                              </m:r>
                            </m:e>
                          </m:d>
                        </m:num>
                        <m:den>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den>
                      </m:f>
                      <m:r>
                        <w:rPr>
                          <w:rFonts w:ascii="Cambria Math" w:hAnsi="Cambria Math" w:cs="Arial"/>
                          <w:sz w:val="22"/>
                        </w:rPr>
                        <m:t>+</m:t>
                      </m:r>
                      <m:sSub>
                        <m:sSubPr>
                          <m:ctrlPr>
                            <w:rPr>
                              <w:rFonts w:ascii="Cambria Math" w:eastAsia="Calibri" w:hAnsi="Cambria Math" w:cs="Arial"/>
                              <w:i/>
                              <w:sz w:val="22"/>
                              <w:lang w:eastAsia="en-GB"/>
                            </w:rPr>
                          </m:ctrlPr>
                        </m:sSubPr>
                        <m:e>
                          <m:r>
                            <w:rPr>
                              <w:rFonts w:ascii="Cambria Math" w:hAnsi="Cambria Math"/>
                              <w:sz w:val="22"/>
                            </w:rPr>
                            <m:t>Bs</m:t>
                          </m:r>
                        </m:e>
                        <m:sub>
                          <m:r>
                            <w:rPr>
                              <w:rFonts w:ascii="Cambria Math" w:hAnsi="Cambria Math"/>
                              <w:sz w:val="22"/>
                            </w:rPr>
                            <m:t>USD</m:t>
                          </m:r>
                        </m:sub>
                      </m:sSub>
                      <m:ctrlPr>
                        <w:rPr>
                          <w:rFonts w:ascii="Cambria Math" w:eastAsia="Calibri" w:hAnsi="Cambria Math" w:cs="Arial"/>
                          <w:i/>
                          <w:sz w:val="22"/>
                          <w:lang w:eastAsia="en-GB"/>
                        </w:rPr>
                      </m:ctrlPr>
                    </m:e>
                  </m:d>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e>
              </m:d>
            </m:e>
          </m:nary>
        </m:oMath>
      </m:oMathPara>
    </w:p>
    <w:p w:rsidR="00B4486C" w:rsidRDefault="00B4486C" w:rsidP="00B4486C">
      <w:pPr>
        <w:pStyle w:val="NumbList1"/>
        <w:numPr>
          <w:ilvl w:val="0"/>
          <w:numId w:val="0"/>
        </w:numPr>
        <w:ind w:left="1105" w:hanging="425"/>
      </w:pPr>
    </w:p>
    <w:p w:rsidR="0082171A" w:rsidRDefault="00054D79" w:rsidP="00B4486C">
      <w:pPr>
        <w:pStyle w:val="NumbList1"/>
        <w:numPr>
          <w:ilvl w:val="0"/>
          <w:numId w:val="0"/>
        </w:numPr>
        <w:ind w:left="1105" w:hanging="425"/>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Spot</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eastAsia="Calibri" w:hAnsi="Cambria Math" w:cs="Arial"/>
              <w:sz w:val="22"/>
              <w:lang w:eastAsia="en-GB"/>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Basis</m:t>
                  </m:r>
                </m:sup>
              </m:sSubSup>
            </m:den>
          </m:f>
        </m:oMath>
      </m:oMathPara>
    </w:p>
    <w:p w:rsidR="002C0035" w:rsidRDefault="002C0035" w:rsidP="002C0035">
      <w:pPr>
        <w:pStyle w:val="NumbList1"/>
      </w:pPr>
      <w:r>
        <w:t>USD LIBOR 3M curve</w:t>
      </w:r>
    </w:p>
    <w:p w:rsidR="00B6597F" w:rsidRPr="00B6597F" w:rsidRDefault="00054D79" w:rsidP="002C0035">
      <w:pPr>
        <w:pStyle w:val="NumbList1"/>
        <w:numPr>
          <w:ilvl w:val="0"/>
          <w:numId w:val="0"/>
        </w:numPr>
        <w:ind w:left="1105"/>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Fwd</m:t>
              </m:r>
            </m:sub>
            <m:sup>
              <m:r>
                <w:rPr>
                  <w:rFonts w:ascii="Cambria Math" w:hAnsi="Cambria Math" w:cs="Arial"/>
                  <w:sz w:val="22"/>
                </w:rPr>
                <m:t>USD LIBOR 3M</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p>
                    <m:sSupPr>
                      <m:ctrlPr>
                        <w:rPr>
                          <w:rFonts w:ascii="Cambria Math" w:hAnsi="Cambria Math"/>
                          <w:i/>
                          <w:sz w:val="22"/>
                        </w:rPr>
                      </m:ctrlPr>
                    </m:sSupPr>
                    <m:e>
                      <m:r>
                        <w:rPr>
                          <w:rFonts w:ascii="Cambria Math" w:hAnsi="Cambria Math"/>
                          <w:sz w:val="22"/>
                        </w:rPr>
                        <m:t>N</m:t>
                      </m:r>
                    </m:e>
                    <m:sup>
                      <m:r>
                        <w:rPr>
                          <w:rFonts w:ascii="Cambria Math" w:hAnsi="Cambria Math"/>
                          <w:sz w:val="22"/>
                        </w:rPr>
                        <m:t>USD</m:t>
                      </m:r>
                    </m:sup>
                  </m:sSup>
                  <m:r>
                    <w:rPr>
                      <w:rFonts w:ascii="Cambria Math" w:hAnsi="Cambria Math"/>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USD Libor</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USD libor</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USD 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USD Libor</m:t>
                          </m:r>
                        </m:sup>
                      </m:sSubSup>
                    </m:den>
                  </m:f>
                  <m:r>
                    <w:rPr>
                      <w:rFonts w:ascii="Cambria Math" w:hAnsi="Cambria Math" w:cs="Arial"/>
                      <w:sz w:val="22"/>
                    </w:rPr>
                    <m:t>*</m:t>
                  </m:r>
                  <m:f>
                    <m:fPr>
                      <m:type m:val="lin"/>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num>
                    <m:den>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den>
                  </m:f>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e>
              </m:d>
            </m:e>
          </m:nary>
        </m:oMath>
      </m:oMathPara>
    </w:p>
    <w:p w:rsidR="00B75C07" w:rsidRDefault="00B75C07"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FX delta:</w:t>
      </w:r>
    </w:p>
    <w:p w:rsidR="00B75C07" w:rsidRPr="005E4B21" w:rsidRDefault="00054D79" w:rsidP="00B75C07">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Spot</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Spot</m:t>
            </m:r>
          </m:sup>
        </m:sSubSup>
        <m:r>
          <w:rPr>
            <w:rFonts w:ascii="Cambria Math" w:hAnsi="Cambria Math" w:cs="Arial"/>
            <w:sz w:val="22"/>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 leg</m:t>
            </m:r>
          </m:sub>
          <m:sup>
            <m:r>
              <w:rPr>
                <w:rFonts w:ascii="Cambria Math" w:hAnsi="Cambria Math" w:cs="Arial"/>
                <w:sz w:val="22"/>
              </w:rPr>
              <m:t>Spot</m:t>
            </m:r>
          </m:sup>
        </m:sSubSup>
      </m:oMath>
      <w:r w:rsidR="00B75C07">
        <w:rPr>
          <w:rFonts w:cs="Arial"/>
          <w:sz w:val="22"/>
        </w:rPr>
        <w:t xml:space="preserve">   </w:t>
      </w:r>
    </w:p>
    <w:p w:rsidR="00B75C07" w:rsidRDefault="00B75C07" w:rsidP="00B75C07">
      <w:pPr>
        <w:rPr>
          <w:rFonts w:cs="Arial"/>
          <w:sz w:val="22"/>
        </w:rPr>
      </w:pPr>
    </w:p>
    <w:p w:rsidR="00B75C07" w:rsidRPr="00B75C07" w:rsidRDefault="00054D79" w:rsidP="00B75C07">
      <w:pPr>
        <w:rPr>
          <w:highlight w:val="red"/>
        </w:rPr>
      </w:pPr>
      <m:oMathPara>
        <m:oMath>
          <m:f>
            <m:fPr>
              <m:ctrlPr>
                <w:rPr>
                  <w:rFonts w:ascii="Cambria Math" w:hAnsi="Cambria Math"/>
                  <w:i/>
                </w:rPr>
              </m:ctrlPr>
            </m:fPr>
            <m:num>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Spot</m:t>
                  </m:r>
                </m:sup>
              </m:sSubSup>
            </m:num>
            <m:den>
              <m:r>
                <w:rPr>
                  <w:rFonts w:ascii="Cambria Math" w:hAnsi="Cambria Math"/>
                </w:rPr>
                <m:t>∂</m:t>
              </m:r>
              <m:sSubSup>
                <m:sSubSupPr>
                  <m:ctrlPr>
                    <w:rPr>
                      <w:rFonts w:ascii="Cambria Math" w:eastAsia="Calibri" w:hAnsi="Cambria Math" w:cs="Arial"/>
                      <w:i/>
                      <w:sz w:val="22"/>
                      <w:lang w:eastAsia="en-GB"/>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den>
          </m:f>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Spot</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EURIBOR 3M </m:t>
                      </m:r>
                    </m:sup>
                  </m:sSubSup>
                  <m:r>
                    <w:rPr>
                      <w:rFonts w:ascii="Cambria Math" w:hAnsi="Cambria Math" w:cs="Arial"/>
                      <w:sz w:val="22"/>
                    </w:rPr>
                    <m:t>+</m:t>
                  </m:r>
                  <m:sSub>
                    <m:sSubPr>
                      <m:ctrlPr>
                        <w:rPr>
                          <w:rFonts w:ascii="Cambria Math" w:eastAsia="Calibri" w:hAnsi="Cambria Math" w:cs="Arial"/>
                          <w:i/>
                          <w:sz w:val="22"/>
                          <w:lang w:eastAsia="en-GB"/>
                        </w:rPr>
                      </m:ctrlPr>
                    </m:sSubPr>
                    <m:e>
                      <m:r>
                        <w:rPr>
                          <w:rFonts w:ascii="Cambria Math" w:hAnsi="Cambria Math"/>
                          <w:sz w:val="22"/>
                        </w:rPr>
                        <m:t>Bs</m:t>
                      </m:r>
                    </m:e>
                    <m:sub>
                      <m:r>
                        <w:rPr>
                          <w:rFonts w:ascii="Cambria Math" w:hAnsi="Cambria Math"/>
                          <w:sz w:val="22"/>
                        </w:rPr>
                        <m:t>EUR</m:t>
                      </m:r>
                    </m:sub>
                  </m:sSub>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flow</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oMath>
      </m:oMathPara>
    </w:p>
    <w:p w:rsidR="00AF536B" w:rsidRDefault="00CD2A26" w:rsidP="00AF536B">
      <w:pPr>
        <w:pStyle w:val="Heading2"/>
      </w:pPr>
      <w:bookmarkStart w:id="28" w:name="_Toc482627196"/>
      <w:r>
        <w:t>EUR-USD r</w:t>
      </w:r>
      <w:r w:rsidR="00AF536B">
        <w:t xml:space="preserve">esettable </w:t>
      </w:r>
      <w:r>
        <w:t>c</w:t>
      </w:r>
      <w:r w:rsidR="00AF536B">
        <w:t xml:space="preserve">ross </w:t>
      </w:r>
      <w:r>
        <w:t>c</w:t>
      </w:r>
      <w:r w:rsidR="00AF536B">
        <w:t xml:space="preserve">urrency </w:t>
      </w:r>
      <w:r>
        <w:t>b</w:t>
      </w:r>
      <w:r w:rsidR="00AF536B">
        <w:t xml:space="preserve">asis </w:t>
      </w:r>
      <w:r>
        <w:t>s</w:t>
      </w:r>
      <w:r w:rsidR="00AF536B">
        <w:t>wap</w:t>
      </w:r>
      <w:r>
        <w:t>:</w:t>
      </w:r>
      <w:bookmarkEnd w:id="28"/>
    </w:p>
    <w:p w:rsidR="00C91AF7" w:rsidRDefault="00CD2A26"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bookmarkStart w:id="29" w:name="_Toc454532839"/>
      <w:r>
        <w:t>C</w:t>
      </w:r>
      <w:r w:rsidR="00C91AF7">
        <w:t>ash flows</w:t>
      </w:r>
      <w:bookmarkEnd w:id="29"/>
    </w:p>
    <w:p w:rsidR="00C91AF7" w:rsidRDefault="00CD6EC6" w:rsidP="00C91AF7">
      <w:pPr>
        <w:rPr>
          <w:rFonts w:cs="Arial"/>
          <w:sz w:val="22"/>
        </w:rPr>
      </w:pPr>
      <w:r>
        <w:rPr>
          <w:rFonts w:cs="Arial"/>
          <w:sz w:val="22"/>
        </w:rPr>
        <w:t>EUR-USD resettable</w:t>
      </w:r>
      <w:r w:rsidR="00C91AF7">
        <w:rPr>
          <w:rFonts w:cs="Arial"/>
          <w:sz w:val="22"/>
        </w:rPr>
        <w:t xml:space="preserve"> basis cross currency swap has the following flows:</w:t>
      </w:r>
    </w:p>
    <w:p w:rsidR="005D61CE" w:rsidRDefault="00C91AF7" w:rsidP="005D61CE">
      <w:pPr>
        <w:keepNext/>
      </w:pPr>
      <w:r>
        <w:rPr>
          <w:rFonts w:cs="Arial"/>
          <w:noProof/>
          <w:sz w:val="22"/>
          <w:lang w:eastAsia="en-GB"/>
        </w:rPr>
        <w:lastRenderedPageBreak/>
        <w:drawing>
          <wp:inline distT="0" distB="0" distL="0" distR="0">
            <wp:extent cx="6048375" cy="2434808"/>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6048375" cy="2434808"/>
                    </a:xfrm>
                    <a:prstGeom prst="rect">
                      <a:avLst/>
                    </a:prstGeom>
                    <a:noFill/>
                    <a:ln w="9525">
                      <a:noFill/>
                      <a:miter lim="800000"/>
                      <a:headEnd/>
                      <a:tailEnd/>
                    </a:ln>
                  </pic:spPr>
                </pic:pic>
              </a:graphicData>
            </a:graphic>
          </wp:inline>
        </w:drawing>
      </w:r>
    </w:p>
    <w:p w:rsidR="00C91AF7" w:rsidRDefault="005D61CE" w:rsidP="005D61CE">
      <w:pPr>
        <w:pStyle w:val="Caption"/>
        <w:jc w:val="center"/>
        <w:rPr>
          <w:rFonts w:cs="Arial"/>
          <w:sz w:val="22"/>
        </w:rPr>
      </w:pPr>
      <w:bookmarkStart w:id="30" w:name="_Toc482627224"/>
      <w:r>
        <w:t xml:space="preserve">Figure </w:t>
      </w:r>
      <w:fldSimple w:instr=" SEQ Figure \* ARABIC ">
        <w:r w:rsidR="004729D8">
          <w:rPr>
            <w:noProof/>
          </w:rPr>
          <w:t>4</w:t>
        </w:r>
      </w:fldSimple>
      <w:r>
        <w:t xml:space="preserve">: Resettable </w:t>
      </w:r>
      <w:r w:rsidRPr="001F105D">
        <w:t xml:space="preserve">EUR-USD </w:t>
      </w:r>
      <w:proofErr w:type="spellStart"/>
      <w:r w:rsidRPr="001F105D">
        <w:t>Xccy</w:t>
      </w:r>
      <w:proofErr w:type="spellEnd"/>
      <w:r w:rsidRPr="001F105D">
        <w:t xml:space="preserve"> swap</w:t>
      </w:r>
      <w:bookmarkEnd w:id="30"/>
    </w:p>
    <w:p w:rsidR="00992CA8" w:rsidRDefault="00992CA8"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Net Present Value:</w:t>
      </w:r>
    </w:p>
    <w:p w:rsidR="00992CA8" w:rsidRPr="00B341C4" w:rsidRDefault="00992CA8" w:rsidP="00992CA8">
      <w:pPr>
        <w:tabs>
          <w:tab w:val="left" w:pos="1170"/>
        </w:tabs>
        <w:rPr>
          <w:rFonts w:cs="Arial"/>
          <w:sz w:val="22"/>
        </w:rPr>
      </w:pPr>
      <w:r>
        <w:rPr>
          <w:rFonts w:cs="Arial"/>
          <w:sz w:val="22"/>
        </w:rPr>
        <w:t xml:space="preserve">The NPV as priced in Murex </w:t>
      </w:r>
      <w:proofErr w:type="spellStart"/>
      <w:r>
        <w:rPr>
          <w:rFonts w:cs="Arial"/>
          <w:sz w:val="22"/>
        </w:rPr>
        <w:t>pricer</w:t>
      </w:r>
      <w:proofErr w:type="spellEnd"/>
      <w:r>
        <w:rPr>
          <w:rFonts w:cs="Arial"/>
          <w:sz w:val="22"/>
        </w:rPr>
        <w:t xml:space="preserve"> (e-</w:t>
      </w:r>
      <w:proofErr w:type="spellStart"/>
      <w:r>
        <w:rPr>
          <w:rFonts w:cs="Arial"/>
          <w:sz w:val="22"/>
        </w:rPr>
        <w:t>tradepade</w:t>
      </w:r>
      <w:proofErr w:type="spellEnd"/>
      <w:r>
        <w:rPr>
          <w:rFonts w:cs="Arial"/>
          <w:sz w:val="22"/>
        </w:rPr>
        <w:t xml:space="preserve">) valued at </w:t>
      </w:r>
      <w:r w:rsidRPr="00FA59F1">
        <w:rPr>
          <w:rFonts w:cs="Arial"/>
          <w:b/>
          <w:sz w:val="22"/>
        </w:rPr>
        <w:t>Spot Date</w:t>
      </w:r>
      <w:r>
        <w:rPr>
          <w:rFonts w:cs="Arial"/>
          <w:b/>
          <w:sz w:val="22"/>
        </w:rPr>
        <w:t xml:space="preserve"> </w:t>
      </w:r>
      <w:r w:rsidRPr="00B341C4">
        <w:rPr>
          <w:rFonts w:cs="Arial"/>
          <w:sz w:val="22"/>
        </w:rPr>
        <w:t>(</w:t>
      </w:r>
      <w:proofErr w:type="spellStart"/>
      <w:r w:rsidRPr="00B341C4">
        <w:rPr>
          <w:rFonts w:cs="Arial"/>
          <w:sz w:val="22"/>
        </w:rPr>
        <w:t>ie</w:t>
      </w:r>
      <w:proofErr w:type="spellEnd"/>
      <w:r w:rsidRPr="00B341C4">
        <w:rPr>
          <w:rFonts w:cs="Arial"/>
          <w:sz w:val="22"/>
        </w:rPr>
        <w:t xml:space="preserve"> settlement date of the XCCS. In </w:t>
      </w:r>
      <w:r w:rsidR="00676B3C">
        <w:rPr>
          <w:rFonts w:cs="Arial"/>
          <w:sz w:val="22"/>
        </w:rPr>
        <w:t>this</w:t>
      </w:r>
      <w:r w:rsidRPr="00B341C4">
        <w:rPr>
          <w:rFonts w:cs="Arial"/>
          <w:sz w:val="22"/>
        </w:rPr>
        <w:t xml:space="preserve"> case, +2 open days</w:t>
      </w:r>
      <w:r>
        <w:rPr>
          <w:rFonts w:cs="Arial"/>
          <w:sz w:val="22"/>
        </w:rPr>
        <w:t xml:space="preserve">. </w:t>
      </w:r>
      <w:r w:rsidRPr="00893A21">
        <w:rPr>
          <w:rFonts w:cs="Arial"/>
          <w:sz w:val="22"/>
          <w:u w:val="single"/>
        </w:rPr>
        <w:t>The NPV is calculated in EUR:</w:t>
      </w:r>
    </w:p>
    <w:p w:rsidR="00676B3C" w:rsidRDefault="00054D79" w:rsidP="00992CA8">
      <w:pPr>
        <w:tabs>
          <w:tab w:val="left" w:pos="1170"/>
        </w:tabs>
        <w:jc w:val="center"/>
        <w:rPr>
          <w:rFonts w:cs="Arial"/>
          <w:sz w:val="22"/>
        </w:rPr>
      </w:pPr>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m:t>
            </m:r>
          </m:sub>
          <m:sup>
            <m:r>
              <w:rPr>
                <w:rFonts w:ascii="Cambria Math" w:hAnsi="Cambria Math" w:cs="Arial"/>
                <w:sz w:val="22"/>
              </w:rPr>
              <m:t>Spot</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Spot</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USD leg </m:t>
            </m:r>
          </m:sub>
          <m:sup>
            <m:r>
              <w:rPr>
                <w:rFonts w:ascii="Cambria Math" w:hAnsi="Cambria Math" w:cs="Arial"/>
                <w:sz w:val="22"/>
              </w:rPr>
              <m:t>Spot</m:t>
            </m:r>
          </m:sup>
        </m:sSubSup>
        <m:r>
          <w:rPr>
            <w:rFonts w:ascii="Cambria Math" w:hAnsi="Cambria Math" w:cs="Arial"/>
            <w:sz w:val="22"/>
          </w:rPr>
          <m:t>*</m:t>
        </m:r>
        <m:f>
          <m:fPr>
            <m:ctrlPr>
              <w:rPr>
                <w:rFonts w:ascii="Cambria Math" w:hAnsi="Cambria Math" w:cs="Arial"/>
                <w:i/>
                <w:sz w:val="22"/>
              </w:rPr>
            </m:ctrlPr>
          </m:fPr>
          <m:num>
            <m:r>
              <w:rPr>
                <w:rFonts w:ascii="Cambria Math" w:hAnsi="Cambria Math" w:cs="Arial"/>
                <w:sz w:val="22"/>
              </w:rPr>
              <m:t>1</m:t>
            </m:r>
          </m:num>
          <m:den>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den>
        </m:f>
      </m:oMath>
      <w:r w:rsidR="00676B3C">
        <w:rPr>
          <w:rFonts w:cs="Arial"/>
          <w:sz w:val="22"/>
        </w:rPr>
        <w:t xml:space="preserve">  </w:t>
      </w:r>
    </w:p>
    <w:p w:rsidR="00676B3C" w:rsidRDefault="00054D79" w:rsidP="00992CA8">
      <w:pPr>
        <w:tabs>
          <w:tab w:val="left" w:pos="1170"/>
        </w:tabs>
        <w:jc w:val="center"/>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Spot</m:t>
              </m:r>
            </m:sup>
          </m:sSubSup>
          <m:r>
            <w:rPr>
              <w:rFonts w:ascii="Cambria Math" w:hAnsi="Cambria Math" w:cs="Arial"/>
              <w:sz w:val="22"/>
            </w:rPr>
            <m:t>=</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EURIBOR 3M </m:t>
                      </m:r>
                    </m:sup>
                  </m:sSubSup>
                  <m:r>
                    <w:rPr>
                      <w:rFonts w:ascii="Cambria Math" w:hAnsi="Cambria Math" w:cs="Arial"/>
                      <w:sz w:val="22"/>
                    </w:rPr>
                    <m:t>+</m:t>
                  </m:r>
                  <m:sSub>
                    <m:sSubPr>
                      <m:ctrlPr>
                        <w:rPr>
                          <w:rFonts w:ascii="Cambria Math" w:hAnsi="Cambria Math" w:cs="Arial"/>
                          <w:i/>
                          <w:sz w:val="22"/>
                        </w:rPr>
                      </m:ctrlPr>
                    </m:sSubPr>
                    <m:e>
                      <m:r>
                        <w:rPr>
                          <w:rFonts w:ascii="Cambria Math" w:hAnsi="Cambria Math" w:cs="Arial"/>
                          <w:sz w:val="22"/>
                        </w:rPr>
                        <m:t>Bs</m:t>
                      </m:r>
                    </m:e>
                    <m:sub>
                      <m:r>
                        <w:rPr>
                          <w:rFonts w:ascii="Cambria Math" w:hAnsi="Cambria Math" w:cs="Arial"/>
                          <w:sz w:val="22"/>
                        </w:rPr>
                        <m:t>EUR</m:t>
                      </m:r>
                    </m:sub>
                  </m:sSub>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oMath>
      </m:oMathPara>
    </w:p>
    <w:p w:rsidR="00676B3C" w:rsidRPr="00676B3C" w:rsidRDefault="00054D79" w:rsidP="00992CA8">
      <w:pPr>
        <w:tabs>
          <w:tab w:val="left" w:pos="1170"/>
        </w:tabs>
        <w:jc w:val="center"/>
        <w:rPr>
          <w:rFonts w:cs="Arial"/>
          <w:sz w:val="22"/>
        </w:rPr>
      </w:pPr>
      <m:oMathPara>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 xml:space="preserve">USD leg </m:t>
              </m:r>
            </m:sub>
            <m:sup>
              <m:r>
                <w:rPr>
                  <w:rFonts w:ascii="Cambria Math" w:hAnsi="Cambria Math" w:cs="Arial"/>
                  <w:sz w:val="22"/>
                </w:rPr>
                <m:t>Spot</m:t>
              </m:r>
            </m:sup>
          </m:sSub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0</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n-1</m:t>
                  </m:r>
                </m:sub>
                <m:sup>
                  <m:r>
                    <w:rPr>
                      <w:rFonts w:ascii="Cambria Math" w:hAnsi="Cambria Math" w:cs="Arial"/>
                      <w:sz w:val="22"/>
                    </w:rPr>
                    <m:t>USD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LIBOR 3M</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e>
          </m:nary>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m:t>
                          </m:r>
                          <m:r>
                            <w:rPr>
                              <w:rFonts w:ascii="Cambria Math" w:hAnsi="Cambria Math" w:cs="Arial"/>
                              <w:sz w:val="22"/>
                            </w:rPr>
                            <m:t>d</m:t>
                          </m:r>
                        </m:sup>
                      </m:sSubSup>
                    </m:den>
                  </m:f>
                </m:e>
              </m:d>
            </m:e>
          </m:nary>
        </m:oMath>
      </m:oMathPara>
    </w:p>
    <w:p w:rsidR="00992CA8" w:rsidRDefault="00992CA8" w:rsidP="00992CA8">
      <w:pPr>
        <w:tabs>
          <w:tab w:val="left" w:pos="1170"/>
        </w:tabs>
        <w:rPr>
          <w:rFonts w:cs="Arial"/>
          <w:sz w:val="22"/>
        </w:rPr>
      </w:pPr>
      <w:r>
        <w:rPr>
          <w:rFonts w:cs="Arial"/>
          <w:sz w:val="22"/>
        </w:rPr>
        <w:t xml:space="preserve">The notional </w:t>
      </w:r>
      <m:oMath>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oMath>
      <w:r>
        <w:rPr>
          <w:rFonts w:cs="Arial"/>
          <w:sz w:val="22"/>
        </w:rPr>
        <w:t xml:space="preserve"> is calculated using the FX forward calculation using EUR – USD Basis curve and USD </w:t>
      </w:r>
      <w:proofErr w:type="spellStart"/>
      <w:r>
        <w:rPr>
          <w:rFonts w:cs="Arial"/>
          <w:sz w:val="22"/>
        </w:rPr>
        <w:t>FedFund</w:t>
      </w:r>
      <w:proofErr w:type="spellEnd"/>
      <w:r>
        <w:rPr>
          <w:rFonts w:cs="Arial"/>
          <w:sz w:val="22"/>
        </w:rPr>
        <w:t xml:space="preserve"> curve (for </w:t>
      </w:r>
      <w:proofErr w:type="spellStart"/>
      <w:r>
        <w:rPr>
          <w:rFonts w:cs="Arial"/>
          <w:sz w:val="22"/>
        </w:rPr>
        <w:t>i</w:t>
      </w:r>
      <w:proofErr w:type="spellEnd"/>
      <w:r>
        <w:rPr>
          <w:rFonts w:cs="Arial"/>
          <w:sz w:val="22"/>
        </w:rPr>
        <w:t xml:space="preserve">&gt;0). It is calculated from </w:t>
      </w:r>
      <w:r w:rsidRPr="00005C4C">
        <w:rPr>
          <w:rFonts w:cs="Arial"/>
          <w:sz w:val="22"/>
          <w:u w:val="single"/>
        </w:rPr>
        <w:t xml:space="preserve">Forward cash flow date </w:t>
      </w:r>
      <w:r>
        <w:rPr>
          <w:rFonts w:cs="Arial"/>
          <w:sz w:val="22"/>
        </w:rPr>
        <w:t>to spot date:</w:t>
      </w:r>
    </w:p>
    <w:p w:rsidR="00992CA8" w:rsidRDefault="00054D79" w:rsidP="00992CA8">
      <w:pPr>
        <w:rPr>
          <w:rFonts w:cs="Arial"/>
          <w:sz w:val="22"/>
        </w:rPr>
      </w:pPr>
      <m:oMathPara>
        <m:oMathParaPr>
          <m:jc m:val="center"/>
        </m:oMathParaPr>
        <m:oMath>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 xml:space="preserve">= </m:t>
          </m:r>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 xml:space="preserve">* </m:t>
          </m:r>
          <m:sSubSup>
            <m:sSubSupPr>
              <m:ctrlPr>
                <w:rPr>
                  <w:rFonts w:ascii="Cambria Math" w:hAnsi="Cambria Math"/>
                  <w:i/>
                  <w:sz w:val="22"/>
                </w:rPr>
              </m:ctrlPr>
            </m:sSubSupPr>
            <m:e>
              <m:r>
                <w:rPr>
                  <w:rFonts w:ascii="Cambria Math" w:hAnsi="Cambria Math"/>
                  <w:sz w:val="22"/>
                </w:rPr>
                <m:t>FX</m:t>
              </m:r>
            </m:e>
            <m:sub>
              <m:sSub>
                <m:sSubPr>
                  <m:ctrlPr>
                    <w:rPr>
                      <w:rFonts w:ascii="Cambria Math" w:hAnsi="Cambria Math"/>
                      <w:i/>
                      <w:sz w:val="22"/>
                    </w:rPr>
                  </m:ctrlPr>
                </m:sSubPr>
                <m:e>
                  <m:r>
                    <w:rPr>
                      <w:rFonts w:ascii="Cambria Math" w:hAnsi="Cambria Math"/>
                      <w:sz w:val="22"/>
                    </w:rPr>
                    <m:t>Fwd</m:t>
                  </m:r>
                </m:e>
                <m:sub>
                  <m:r>
                    <w:rPr>
                      <w:rFonts w:ascii="Cambria Math" w:hAnsi="Cambria Math"/>
                      <w:sz w:val="22"/>
                    </w:rPr>
                    <m:t>i</m:t>
                  </m:r>
                </m:sub>
              </m:sSub>
            </m:sub>
            <m:sup>
              <m:r>
                <w:rPr>
                  <w:rFonts w:ascii="Cambria Math" w:hAnsi="Cambria Math"/>
                  <w:sz w:val="22"/>
                </w:rPr>
                <m:t>EUR-USD</m:t>
              </m:r>
            </m:sup>
          </m:sSubSup>
        </m:oMath>
      </m:oMathPara>
    </w:p>
    <w:p w:rsidR="00302F64" w:rsidRDefault="00302F64" w:rsidP="00302F64">
      <w:r w:rsidRPr="003C1B40">
        <w:t xml:space="preserve">Today’s NPV expressed in EUR is converted to USD using the discounted FX spot. </w:t>
      </w:r>
    </w:p>
    <w:p w:rsidR="00992CA8" w:rsidRDefault="00054D79" w:rsidP="00992CA8">
      <w:pPr>
        <w:jc w:val="center"/>
        <w:rPr>
          <w:noProof/>
          <w:sz w:val="22"/>
        </w:rPr>
      </w:pPr>
      <m:oMathPara>
        <m:oMath>
          <m:sSubSup>
            <m:sSubSupPr>
              <m:ctrlPr>
                <w:rPr>
                  <w:rFonts w:ascii="Cambria Math" w:hAnsi="Cambria Math"/>
                  <w:i/>
                </w:rPr>
              </m:ctrlPr>
            </m:sSubSupPr>
            <m:e>
              <m:r>
                <w:rPr>
                  <w:rFonts w:ascii="Cambria Math" w:hAnsi="Cambria Math"/>
                </w:rPr>
                <m:t>NPV</m:t>
              </m:r>
            </m:e>
            <m:sub>
              <m:r>
                <w:rPr>
                  <w:rFonts w:ascii="Cambria Math" w:hAnsi="Cambria Math"/>
                </w:rPr>
                <m:t>USD</m:t>
              </m:r>
            </m:sub>
            <m:sup>
              <m:r>
                <w:rPr>
                  <w:rFonts w:ascii="Cambria Math" w:hAnsi="Cambria Math"/>
                </w:rPr>
                <m:t>Today</m:t>
              </m:r>
            </m:sup>
          </m:sSubSup>
          <m:r>
            <w:rPr>
              <w:rFonts w:ascii="Cambria Math" w:hAnsi="Cambria Math"/>
            </w:rPr>
            <m:t>=</m:t>
          </m:r>
          <m:sSubSup>
            <m:sSubSupPr>
              <m:ctrlPr>
                <w:rPr>
                  <w:rFonts w:ascii="Cambria Math" w:hAnsi="Cambria Math"/>
                  <w:i/>
                </w:rPr>
              </m:ctrlPr>
            </m:sSubSupPr>
            <m:e>
              <m:r>
                <w:rPr>
                  <w:rFonts w:ascii="Cambria Math" w:hAnsi="Cambria Math"/>
                </w:rPr>
                <m:t>NPV</m:t>
              </m:r>
            </m:e>
            <m:sub>
              <m:r>
                <w:rPr>
                  <w:rFonts w:ascii="Cambria Math" w:hAnsi="Cambria Math"/>
                </w:rPr>
                <m:t>EUR</m:t>
              </m:r>
            </m:sub>
            <m:sup>
              <m:r>
                <w:rPr>
                  <w:rFonts w:ascii="Cambria Math" w:hAnsi="Cambria Math"/>
                </w:rPr>
                <m:t>Spot</m:t>
              </m:r>
            </m:sup>
          </m:sSubSup>
          <m:r>
            <w:rPr>
              <w:rFonts w:ascii="Cambria Math" w:hAnsi="Cambria Math"/>
            </w:rPr>
            <m:t>*</m:t>
          </m:r>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oMath>
      </m:oMathPara>
    </w:p>
    <w:p w:rsidR="00992CA8" w:rsidRDefault="00CD02F7"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 xml:space="preserve">Zero </w:t>
      </w:r>
      <w:r w:rsidR="00992CA8">
        <w:t xml:space="preserve">IR </w:t>
      </w:r>
      <w:r w:rsidR="00262464">
        <w:t>delta:</w:t>
      </w:r>
    </w:p>
    <w:p w:rsidR="0032581D" w:rsidRDefault="00992CA8" w:rsidP="000A5BB1">
      <w:pPr>
        <w:pStyle w:val="NumbList1"/>
        <w:numPr>
          <w:ilvl w:val="3"/>
          <w:numId w:val="7"/>
        </w:numPr>
        <w:tabs>
          <w:tab w:val="left" w:pos="720"/>
        </w:tabs>
        <w:overflowPunct w:val="0"/>
        <w:autoSpaceDE w:val="0"/>
        <w:autoSpaceDN w:val="0"/>
        <w:adjustRightInd w:val="0"/>
        <w:spacing w:after="60" w:line="240" w:lineRule="auto"/>
        <w:textAlignment w:val="baseline"/>
      </w:pPr>
      <w:r>
        <w:t>EUR USD Basis curve</w:t>
      </w:r>
      <w:r w:rsidR="0092675D">
        <w:t>:</w:t>
      </w:r>
    </w:p>
    <w:p w:rsidR="0032581D" w:rsidRDefault="00054D79" w:rsidP="0032581D">
      <w:pPr>
        <w:pStyle w:val="NumbList1"/>
        <w:numPr>
          <w:ilvl w:val="0"/>
          <w:numId w:val="0"/>
        </w:numPr>
        <w:tabs>
          <w:tab w:val="left" w:pos="720"/>
        </w:tabs>
        <w:overflowPunct w:val="0"/>
        <w:autoSpaceDE w:val="0"/>
        <w:autoSpaceDN w:val="0"/>
        <w:adjustRightInd w:val="0"/>
        <w:spacing w:after="60" w:line="240" w:lineRule="auto"/>
        <w:textAlignment w:val="baseline"/>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oMath>
      </m:oMathPara>
    </w:p>
    <w:p w:rsidR="0032581D" w:rsidRDefault="0032581D" w:rsidP="0032581D">
      <w:pPr>
        <w:pStyle w:val="NumbList1"/>
        <w:numPr>
          <w:ilvl w:val="0"/>
          <w:numId w:val="0"/>
        </w:numPr>
        <w:tabs>
          <w:tab w:val="left" w:pos="720"/>
        </w:tabs>
        <w:overflowPunct w:val="0"/>
        <w:autoSpaceDE w:val="0"/>
        <w:autoSpaceDN w:val="0"/>
        <w:adjustRightInd w:val="0"/>
        <w:spacing w:after="60" w:line="240" w:lineRule="auto"/>
        <w:ind w:left="425"/>
        <w:textAlignment w:val="baseline"/>
      </w:pPr>
    </w:p>
    <w:p w:rsidR="0092675D" w:rsidRDefault="00DA7EEF" w:rsidP="0032581D">
      <w:pPr>
        <w:pStyle w:val="NumbList1"/>
        <w:numPr>
          <w:ilvl w:val="0"/>
          <w:numId w:val="0"/>
        </w:numPr>
        <w:tabs>
          <w:tab w:val="left" w:pos="720"/>
        </w:tabs>
        <w:overflowPunct w:val="0"/>
        <w:autoSpaceDE w:val="0"/>
        <w:autoSpaceDN w:val="0"/>
        <w:adjustRightInd w:val="0"/>
        <w:spacing w:after="60" w:line="240" w:lineRule="auto"/>
        <w:ind w:left="425"/>
        <w:textAlignment w:val="baseline"/>
      </w:pPr>
      <w:r>
        <w:t>With</w:t>
      </w:r>
    </w:p>
    <w:p w:rsidR="00B5296B" w:rsidRDefault="00054D79" w:rsidP="00B5296B">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p>
            <m:sSupPr>
              <m:ctrlPr>
                <w:rPr>
                  <w:rFonts w:ascii="Cambria Math" w:hAnsi="Cambria Math" w:cs="Arial"/>
                  <w:i/>
                  <w:sz w:val="22"/>
                </w:rPr>
              </m:ctrlPr>
            </m:sSupPr>
            <m:e>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EUR Basis</m:t>
                  </m:r>
                </m:sup>
              </m:sSubSup>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Euribor</m:t>
                                  </m:r>
                                </m:sup>
                              </m:sSubSup>
                            </m:den>
                          </m:f>
                          <m:r>
                            <w:rPr>
                              <w:rFonts w:ascii="Cambria Math" w:hAnsi="Cambria Math" w:cs="Arial"/>
                              <w:sz w:val="22"/>
                            </w:rPr>
                            <m:t>-1</m:t>
                          </m:r>
                        </m:e>
                      </m:d>
                      <m:r>
                        <w:rPr>
                          <w:rFonts w:ascii="Cambria Math" w:hAnsi="Cambria Math" w:cs="Arial"/>
                          <w:sz w:val="22"/>
                        </w:rPr>
                        <m:t>+Bs</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e>
                  </m:d>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e>
              </m:d>
            </m:e>
          </m:nary>
        </m:oMath>
      </m:oMathPara>
    </w:p>
    <w:p w:rsidR="007F7D76" w:rsidRDefault="00054D79" w:rsidP="007F7D76">
      <w:pPr>
        <w:pStyle w:val="NumbList2"/>
        <w:numPr>
          <w:ilvl w:val="0"/>
          <w:numId w:val="0"/>
        </w:numPr>
        <w:tabs>
          <w:tab w:val="left" w:pos="720"/>
        </w:tabs>
        <w:overflowPunct w:val="0"/>
        <w:autoSpaceDE w:val="0"/>
        <w:autoSpaceDN w:val="0"/>
        <w:adjustRightInd w:val="0"/>
        <w:spacing w:after="60" w:line="240" w:lineRule="auto"/>
        <w:jc w:val="center"/>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m:t>
                  </m:r>
                </m:sub>
              </m:sSub>
            </m:sub>
            <m:sup>
              <m:r>
                <w:rPr>
                  <w:rFonts w:ascii="Cambria Math" w:hAnsi="Cambria Math" w:cs="Arial"/>
                  <w:sz w:val="22"/>
                </w:rPr>
                <m:t>EUR Basis</m:t>
              </m:r>
            </m:sup>
          </m:sSubSup>
          <m:r>
            <w:rPr>
              <w:rFonts w:ascii="Cambria Math" w:hAnsi="Cambria Math"/>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 outstanding capital</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 interest flow</m:t>
                  </m:r>
                </m:sub>
              </m:sSub>
            </m:sub>
            <m:sup>
              <m:r>
                <w:rPr>
                  <w:rFonts w:ascii="Cambria Math" w:hAnsi="Cambria Math" w:cs="Arial"/>
                  <w:sz w:val="22"/>
                </w:rPr>
                <m:t>EUR Basis</m:t>
              </m:r>
            </m:sup>
          </m:sSubSup>
        </m:oMath>
      </m:oMathPara>
    </w:p>
    <w:p w:rsidR="00252B2D" w:rsidRDefault="00054D79" w:rsidP="007F7D76">
      <w:pPr>
        <w:pStyle w:val="NumbList2"/>
        <w:numPr>
          <w:ilvl w:val="0"/>
          <w:numId w:val="0"/>
        </w:numPr>
        <w:tabs>
          <w:tab w:val="left" w:pos="720"/>
        </w:tabs>
        <w:overflowPunct w:val="0"/>
        <w:autoSpaceDE w:val="0"/>
        <w:autoSpaceDN w:val="0"/>
        <w:adjustRightInd w:val="0"/>
        <w:spacing w:after="60" w:line="240" w:lineRule="auto"/>
        <w:jc w:val="center"/>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 outstanding capital</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r>
                <w:rPr>
                  <w:rFonts w:ascii="Cambria Math" w:hAnsi="Cambria Math" w:cs="Arial"/>
                  <w:sz w:val="22"/>
                </w:rPr>
                <m:t>*[N</m:t>
              </m:r>
            </m:e>
            <m:sub>
              <m:r>
                <w:rPr>
                  <w:rFonts w:ascii="Cambria Math" w:hAnsi="Cambria Math" w:cs="Arial"/>
                  <w:sz w:val="22"/>
                </w:rPr>
                <m:t>n-1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i=2</m:t>
              </m:r>
            </m:sub>
            <m:sup>
              <m:r>
                <w:rPr>
                  <w:rFonts w:ascii="Cambria Math" w:hAnsi="Cambria Math" w:cs="Arial"/>
                  <w:sz w:val="22"/>
                </w:rPr>
                <m:t>n-1</m:t>
              </m:r>
            </m:sup>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EUR Basis</m:t>
                      </m:r>
                    </m:sup>
                  </m:sSub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Fed</m:t>
                          </m:r>
                        </m:sup>
                      </m:sSubSup>
                    </m:e>
                  </m:d>
                </m:e>
              </m:nary>
            </m:e>
          </m:nary>
        </m:oMath>
      </m:oMathPara>
    </w:p>
    <w:p w:rsidR="0092675D" w:rsidRDefault="00054D79" w:rsidP="00B5296B">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Fwd leg interest flo</m:t>
                  </m:r>
                  <m:r>
                    <w:rPr>
                      <w:rFonts w:ascii="Cambria Math" w:hAnsi="Cambria Math" w:cs="Arial"/>
                      <w:sz w:val="22"/>
                    </w:rPr>
                    <m:t>w</m:t>
                  </m:r>
                </m:sub>
              </m:sSub>
            </m:sub>
            <m:sup>
              <m:r>
                <w:rPr>
                  <w:rFonts w:ascii="Cambria Math" w:hAnsi="Cambria Math" w:cs="Arial"/>
                  <w:sz w:val="22"/>
                </w:rPr>
                <m:t>EUR Basis</m:t>
              </m:r>
            </m:sup>
          </m:sSubSup>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Curve</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Curve</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 xml:space="preserve">* </m:t>
                  </m:r>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LIBOR 3M</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e>
          </m:nary>
        </m:oMath>
      </m:oMathPara>
    </w:p>
    <w:p w:rsidR="006B315D" w:rsidRDefault="00054D79" w:rsidP="00B5296B">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sSub>
                <m:sSubPr>
                  <m:ctrlPr>
                    <w:rPr>
                      <w:rFonts w:ascii="Cambria Math" w:hAnsi="Cambria Math" w:cs="Arial"/>
                      <w:i/>
                      <w:sz w:val="22"/>
                    </w:rPr>
                  </m:ctrlPr>
                </m:sSubPr>
                <m:e>
                  <m:r>
                    <w:rPr>
                      <w:rFonts w:ascii="Cambria Math" w:hAnsi="Cambria Math" w:cs="Arial"/>
                      <w:sz w:val="22"/>
                    </w:rPr>
                    <m:t>FX</m:t>
                  </m:r>
                </m:e>
                <m:sub>
                  <m:r>
                    <w:rPr>
                      <w:rFonts w:ascii="Cambria Math" w:hAnsi="Cambria Math" w:cs="Arial"/>
                      <w:sz w:val="22"/>
                    </w:rPr>
                    <m:t>spot</m:t>
                  </m:r>
                </m:sub>
              </m:sSub>
            </m:sub>
            <m:sup>
              <m:r>
                <w:rPr>
                  <w:rFonts w:ascii="Cambria Math" w:hAnsi="Cambria Math" w:cs="Arial"/>
                  <w:sz w:val="22"/>
                </w:rPr>
                <m:t>EUR Basis</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EUR leg</m:t>
              </m:r>
            </m:sub>
            <m:sup>
              <m:r>
                <w:rPr>
                  <w:rFonts w:ascii="Cambria Math" w:hAnsi="Cambria Math" w:cs="Arial"/>
                  <w:sz w:val="22"/>
                </w:rPr>
                <m:t>Today</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EUR Basis</m:t>
              </m:r>
            </m:sup>
          </m:sSubSup>
        </m:oMath>
      </m:oMathPara>
    </w:p>
    <w:p w:rsidR="0092675D" w:rsidRDefault="0092675D" w:rsidP="000A5BB1">
      <w:pPr>
        <w:pStyle w:val="NumbList1"/>
        <w:numPr>
          <w:ilvl w:val="3"/>
          <w:numId w:val="7"/>
        </w:numPr>
        <w:tabs>
          <w:tab w:val="left" w:pos="720"/>
        </w:tabs>
        <w:overflowPunct w:val="0"/>
        <w:autoSpaceDE w:val="0"/>
        <w:autoSpaceDN w:val="0"/>
        <w:adjustRightInd w:val="0"/>
        <w:spacing w:after="60" w:line="240" w:lineRule="auto"/>
        <w:textAlignment w:val="baseline"/>
      </w:pPr>
      <w:r>
        <w:t>EUR EURIBOR 3M:</w:t>
      </w:r>
    </w:p>
    <w:p w:rsidR="0092675D" w:rsidRPr="0092675D" w:rsidRDefault="00054D79" w:rsidP="0092675D">
      <w:pPr>
        <w:pStyle w:val="NumbList1"/>
        <w:numPr>
          <w:ilvl w:val="0"/>
          <w:numId w:val="0"/>
        </w:numPr>
        <w:tabs>
          <w:tab w:val="left" w:pos="720"/>
        </w:tabs>
        <w:overflowPunct w:val="0"/>
        <w:autoSpaceDE w:val="0"/>
        <w:autoSpaceDN w:val="0"/>
        <w:adjustRightInd w:val="0"/>
        <w:spacing w:after="60" w:line="240" w:lineRule="auto"/>
        <w:textAlignment w:val="baseline"/>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Fwd</m:t>
              </m:r>
            </m:sub>
            <m:sup>
              <m:r>
                <w:rPr>
                  <w:rFonts w:ascii="Cambria Math" w:hAnsi="Cambria Math" w:cs="Arial"/>
                  <w:sz w:val="22"/>
                </w:rPr>
                <m:t>EUR EURIBOR 3M</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Euribor</m:t>
                      </m:r>
                    </m:sup>
                  </m:sSubSup>
                </m:den>
              </m:f>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Euribor</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Euribor</m:t>
                      </m:r>
                    </m:sup>
                  </m:sSubSup>
                </m:e>
              </m:d>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Basis</m:t>
                  </m:r>
                </m:sup>
              </m:sSubSup>
            </m:e>
          </m:nary>
        </m:oMath>
      </m:oMathPara>
    </w:p>
    <w:p w:rsidR="0032581D" w:rsidRDefault="00B5296B" w:rsidP="000A5BB1">
      <w:pPr>
        <w:pStyle w:val="NumbList1"/>
        <w:numPr>
          <w:ilvl w:val="3"/>
          <w:numId w:val="7"/>
        </w:numPr>
        <w:tabs>
          <w:tab w:val="left" w:pos="720"/>
        </w:tabs>
        <w:overflowPunct w:val="0"/>
        <w:autoSpaceDE w:val="0"/>
        <w:autoSpaceDN w:val="0"/>
        <w:adjustRightInd w:val="0"/>
        <w:spacing w:after="60" w:line="240" w:lineRule="auto"/>
        <w:textAlignment w:val="baseline"/>
      </w:pPr>
      <w:r>
        <w:t xml:space="preserve">USD </w:t>
      </w:r>
      <w:proofErr w:type="spellStart"/>
      <w:r>
        <w:t>Fedfund</w:t>
      </w:r>
      <w:proofErr w:type="spellEnd"/>
      <w:r w:rsidR="0092675D">
        <w:t>:</w:t>
      </w:r>
    </w:p>
    <w:p w:rsidR="0032581D" w:rsidRDefault="00054D79"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Total</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m:t>
              </m:r>
            </m:sub>
            <m:sup>
              <m:r>
                <w:rPr>
                  <w:rFonts w:ascii="Cambria Math" w:hAnsi="Cambria Math" w:cs="Arial"/>
                  <w:sz w:val="22"/>
                </w:rPr>
                <m:t>Fedfund</m:t>
              </m:r>
            </m:sup>
          </m:sSubSup>
        </m:oMath>
      </m:oMathPara>
    </w:p>
    <w:p w:rsidR="00B071D3" w:rsidRPr="0092675D" w:rsidRDefault="00054D79" w:rsidP="00B071D3">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m:t>
              </m:r>
              <m:r>
                <w:rPr>
                  <w:rFonts w:ascii="Cambria Math" w:hAnsi="Cambria Math" w:cs="Arial"/>
                  <w:sz w:val="22"/>
                </w:rPr>
                <m:t>c</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 Outstanding capital</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 Interest flow</m:t>
              </m:r>
            </m:sub>
            <m:sup>
              <m:r>
                <w:rPr>
                  <w:rFonts w:ascii="Cambria Math" w:hAnsi="Cambria Math" w:cs="Arial"/>
                  <w:sz w:val="22"/>
                </w:rPr>
                <m:t>Fedfund</m:t>
              </m:r>
            </m:sup>
          </m:sSubSup>
        </m:oMath>
      </m:oMathPara>
    </w:p>
    <w:p w:rsidR="00B071D3" w:rsidRDefault="00054D79" w:rsidP="00B071D3">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 Outstanding capital</m:t>
              </m:r>
            </m:sub>
            <m:sup>
              <m:r>
                <w:rPr>
                  <w:rFonts w:ascii="Cambria Math" w:hAnsi="Cambria Math" w:cs="Arial"/>
                  <w:sz w:val="22"/>
                </w:rPr>
                <m:t>Fedfund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e>
              </m:d>
            </m:e>
          </m:nary>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0</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n-1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r>
            <w:rPr>
              <w:rFonts w:ascii="Cambria Math" w:hAnsi="Cambria Math" w:cs="Arial"/>
              <w:sz w:val="22"/>
            </w:rPr>
            <m:t>)</m:t>
          </m:r>
        </m:oMath>
      </m:oMathPara>
    </w:p>
    <w:p w:rsidR="00B071D3" w:rsidRPr="0092675D" w:rsidRDefault="00054D79" w:rsidP="00B071D3">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Disc Interest flow</m:t>
              </m:r>
            </m:sub>
            <m:sup>
              <m:r>
                <w:rPr>
                  <w:rFonts w:ascii="Cambria Math" w:hAnsi="Cambria Math" w:cs="Arial"/>
                  <w:sz w:val="22"/>
                </w:rPr>
                <m:t>Fedfund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Libor</m:t>
                              </m:r>
                            </m:sup>
                          </m:sSubSup>
                        </m:den>
                      </m:f>
                      <m:r>
                        <w:rPr>
                          <w:rFonts w:ascii="Cambria Math" w:hAnsi="Cambria Math" w:cs="Arial"/>
                          <w:sz w:val="22"/>
                        </w:rPr>
                        <m:t>-1</m:t>
                      </m:r>
                    </m:e>
                  </m:d>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Fed</m:t>
                      </m:r>
                    </m:sup>
                  </m:sSubSup>
                </m:e>
              </m:d>
            </m:e>
          </m:nary>
        </m:oMath>
      </m:oMathPara>
    </w:p>
    <w:p w:rsidR="00B071D3" w:rsidRDefault="00B071D3"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w:p>
    <w:p w:rsidR="00073DE3" w:rsidRPr="0092675D" w:rsidRDefault="00054D79"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 Outstanding capital</m:t>
              </m:r>
            </m:sub>
            <m:sup>
              <m:r>
                <w:rPr>
                  <w:rFonts w:ascii="Cambria Math" w:hAnsi="Cambria Math" w:cs="Arial"/>
                  <w:sz w:val="22"/>
                </w:rPr>
                <m:t>Fedfund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 Interest flow</m:t>
              </m:r>
            </m:sub>
            <m:sup>
              <m:r>
                <w:rPr>
                  <w:rFonts w:ascii="Cambria Math" w:hAnsi="Cambria Math" w:cs="Arial"/>
                  <w:sz w:val="22"/>
                </w:rPr>
                <m:t>Fedfund</m:t>
              </m:r>
            </m:sup>
          </m:sSubSup>
        </m:oMath>
      </m:oMathPara>
    </w:p>
    <w:p w:rsidR="0092675D" w:rsidRDefault="00054D79"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 Outstanding capital</m:t>
              </m:r>
            </m:sub>
            <m:sup>
              <m:r>
                <w:rPr>
                  <w:rFonts w:ascii="Cambria Math" w:hAnsi="Cambria Math" w:cs="Arial"/>
                  <w:sz w:val="22"/>
                </w:rPr>
                <m:t>Fedfund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d>
                <m:dPr>
                  <m:ctrlPr>
                    <w:rPr>
                      <w:rFonts w:ascii="Cambria Math" w:hAnsi="Cambria Math" w:cs="Arial"/>
                      <w:i/>
                      <w:sz w:val="22"/>
                    </w:rPr>
                  </m:ctrlPr>
                </m:dPr>
                <m:e>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e>
                  </m:d>
                </m:e>
              </m:nary>
            </m:e>
          </m:nary>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n-1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n-1</m:t>
                      </m:r>
                    </m:sub>
                    <m:sup>
                      <m:r>
                        <w:rPr>
                          <w:rFonts w:ascii="Cambria Math" w:hAnsi="Cambria Math" w:cs="Arial"/>
                          <w:sz w:val="22"/>
                        </w:rPr>
                        <m:t>Fed</m:t>
                      </m:r>
                    </m:sup>
                  </m:sSubSup>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e>
          </m:d>
          <m:r>
            <w:rPr>
              <w:rFonts w:ascii="Cambria Math" w:hAnsi="Cambria Math" w:cs="Arial"/>
              <w:sz w:val="22"/>
            </w:rPr>
            <m:t>-</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n-1</m:t>
                  </m:r>
                </m:sub>
                <m:sup>
                  <m:r>
                    <w:rPr>
                      <w:rFonts w:ascii="Cambria Math" w:hAnsi="Cambria Math" w:cs="Arial"/>
                      <w:sz w:val="22"/>
                    </w:rPr>
                    <m:t>USD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e>
          </m:d>
        </m:oMath>
      </m:oMathPara>
    </w:p>
    <w:p w:rsidR="00073DE3" w:rsidRPr="0092675D" w:rsidRDefault="00054D79"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m:oMathPara>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FXFwd Interest flow</m:t>
              </m:r>
            </m:sub>
            <m:sup>
              <m:r>
                <w:rPr>
                  <w:rFonts w:ascii="Cambria Math" w:hAnsi="Cambria Math" w:cs="Arial"/>
                  <w:sz w:val="22"/>
                </w:rPr>
                <m:t>Fedfund</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Libor</m:t>
                              </m:r>
                            </m:sup>
                          </m:sSubSup>
                        </m:den>
                      </m:f>
                      <m:r>
                        <w:rPr>
                          <w:rFonts w:ascii="Cambria Math" w:hAnsi="Cambria Math" w:cs="Arial"/>
                          <w:sz w:val="22"/>
                        </w:rPr>
                        <m:t>-1</m:t>
                      </m:r>
                    </m:e>
                  </m:d>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Fed</m:t>
                      </m:r>
                    </m:sup>
                  </m:sSubSup>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d>
                        <m:dPr>
                          <m:ctrlPr>
                            <w:rPr>
                              <w:rFonts w:ascii="Cambria Math" w:hAnsi="Cambria Math" w:cs="Arial"/>
                              <w:i/>
                              <w:sz w:val="22"/>
                            </w:rPr>
                          </m:ctrlPr>
                        </m:dPr>
                        <m:e>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Libor</m:t>
                                  </m:r>
                                </m:sup>
                              </m:sSubSup>
                            </m:den>
                          </m:f>
                          <m:r>
                            <w:rPr>
                              <w:rFonts w:ascii="Cambria Math" w:hAnsi="Cambria Math" w:cs="Arial"/>
                              <w:sz w:val="22"/>
                            </w:rPr>
                            <m:t>-1</m:t>
                          </m:r>
                        </m:e>
                      </m:d>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0</m:t>
                          </m:r>
                        </m:sub>
                        <m:sup>
                          <m:r>
                            <w:rPr>
                              <w:rFonts w:ascii="Cambria Math" w:hAnsi="Cambria Math" w:cs="Arial"/>
                              <w:sz w:val="22"/>
                            </w:rPr>
                            <m:t>Fed</m:t>
                          </m:r>
                        </m:sup>
                      </m:sSubSup>
                    </m:e>
                  </m:d>
                </m:e>
              </m:nary>
            </m:e>
          </m:nary>
        </m:oMath>
      </m:oMathPara>
    </w:p>
    <w:p w:rsidR="0092675D" w:rsidRDefault="0092675D" w:rsidP="0032581D">
      <w:pPr>
        <w:pStyle w:val="NumbList2"/>
        <w:numPr>
          <w:ilvl w:val="0"/>
          <w:numId w:val="0"/>
        </w:numPr>
        <w:tabs>
          <w:tab w:val="left" w:pos="720"/>
        </w:tabs>
        <w:overflowPunct w:val="0"/>
        <w:autoSpaceDE w:val="0"/>
        <w:autoSpaceDN w:val="0"/>
        <w:adjustRightInd w:val="0"/>
        <w:spacing w:after="60" w:line="240" w:lineRule="auto"/>
        <w:textAlignment w:val="baseline"/>
        <w:rPr>
          <w:sz w:val="22"/>
        </w:rPr>
      </w:pPr>
    </w:p>
    <w:p w:rsidR="0092675D" w:rsidRDefault="0092675D" w:rsidP="000A5BB1">
      <w:pPr>
        <w:pStyle w:val="NumbList1"/>
        <w:numPr>
          <w:ilvl w:val="3"/>
          <w:numId w:val="7"/>
        </w:numPr>
        <w:tabs>
          <w:tab w:val="left" w:pos="720"/>
        </w:tabs>
        <w:overflowPunct w:val="0"/>
        <w:autoSpaceDE w:val="0"/>
        <w:autoSpaceDN w:val="0"/>
        <w:adjustRightInd w:val="0"/>
        <w:spacing w:after="60" w:line="240" w:lineRule="auto"/>
        <w:textAlignment w:val="baseline"/>
      </w:pPr>
      <w:r>
        <w:t>USD LIBOR 3M:</w:t>
      </w:r>
    </w:p>
    <w:p w:rsidR="0092675D" w:rsidRPr="006A4D0B" w:rsidRDefault="00054D79" w:rsidP="0092675D">
      <w:pPr>
        <w:tabs>
          <w:tab w:val="left" w:pos="1170"/>
        </w:tabs>
        <w:ind w:left="360"/>
        <w:rPr>
          <w:rFonts w:cs="Arial"/>
          <w:sz w:val="22"/>
        </w:rPr>
      </w:pPr>
      <m:oMathPara>
        <m:oMathParaPr>
          <m:jc m:val="left"/>
        </m:oMathParaPr>
        <m:oMath>
          <m:sSubSup>
            <m:sSubSupPr>
              <m:ctrlPr>
                <w:rPr>
                  <w:rFonts w:ascii="Cambria Math" w:hAnsi="Cambria Math" w:cs="Arial"/>
                  <w:i/>
                  <w:sz w:val="22"/>
                </w:rPr>
              </m:ctrlPr>
            </m:sSubSupPr>
            <m:e>
              <m:r>
                <w:rPr>
                  <w:rFonts w:ascii="Cambria Math" w:hAnsi="Cambria Math" w:cs="Arial"/>
                  <w:sz w:val="22"/>
                </w:rPr>
                <m:t>DV01</m:t>
              </m:r>
            </m:e>
            <m:sub>
              <m:r>
                <w:rPr>
                  <w:rFonts w:ascii="Cambria Math" w:hAnsi="Cambria Math" w:cs="Arial"/>
                  <w:sz w:val="22"/>
                </w:rPr>
                <m:t>Fwd</m:t>
              </m:r>
            </m:sub>
            <m:sup>
              <m:r>
                <w:rPr>
                  <w:rFonts w:ascii="Cambria Math" w:hAnsi="Cambria Math" w:cs="Arial"/>
                  <w:sz w:val="22"/>
                </w:rPr>
                <m:t>USD LIBOR 3M</m:t>
              </m:r>
            </m:sup>
          </m:sSubSup>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bSup>
                    <m:sSubSupPr>
                      <m:ctrlPr>
                        <w:rPr>
                          <w:rFonts w:ascii="Cambria Math" w:hAnsi="Cambria Math" w:cs="Arial"/>
                          <w:i/>
                          <w:sz w:val="22"/>
                        </w:rPr>
                      </m:ctrlPr>
                    </m:sSubSupPr>
                    <m:e>
                      <m:r>
                        <w:rPr>
                          <w:rFonts w:ascii="Cambria Math" w:hAnsi="Cambria Math" w:cs="Arial"/>
                          <w:sz w:val="22"/>
                        </w:rPr>
                        <m:t>N</m:t>
                      </m:r>
                    </m:e>
                    <m:sub>
                      <m:r>
                        <w:rPr>
                          <w:rFonts w:ascii="Cambria Math" w:hAnsi="Cambria Math" w:cs="Arial"/>
                          <w:sz w:val="22"/>
                        </w:rPr>
                        <m:t>i-1</m:t>
                      </m:r>
                    </m:sub>
                    <m:sup>
                      <m:r>
                        <w:rPr>
                          <w:rFonts w:ascii="Cambria Math" w:hAnsi="Cambria Math" w:cs="Arial"/>
                          <w:sz w:val="22"/>
                        </w:rPr>
                        <m:t>USD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Libor</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Libor</m:t>
                          </m:r>
                        </m:sup>
                      </m:sSubSup>
                    </m:den>
                  </m:f>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Libor</m:t>
                      </m:r>
                    </m:sup>
                  </m:sSubSup>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i-1</m:t>
                      </m:r>
                    </m:sub>
                    <m:sup>
                      <m:r>
                        <w:rPr>
                          <w:rFonts w:ascii="Cambria Math" w:hAnsi="Cambria Math" w:cs="Arial"/>
                          <w:sz w:val="22"/>
                        </w:rPr>
                        <m:t>Libor</m:t>
                      </m:r>
                    </m:sup>
                  </m:sSubSup>
                  <m:r>
                    <w:rPr>
                      <w:rFonts w:ascii="Cambria Math" w:hAnsi="Cambria Math" w:cs="Arial"/>
                      <w:sz w:val="22"/>
                    </w:rPr>
                    <m:t>)</m:t>
                  </m:r>
                </m:e>
              </m:d>
            </m:e>
          </m:nary>
        </m:oMath>
      </m:oMathPara>
    </w:p>
    <w:p w:rsidR="00E37F57" w:rsidRDefault="00E37F57" w:rsidP="000A5BB1">
      <w:pPr>
        <w:pStyle w:val="Heading3"/>
        <w:keepLines w:val="0"/>
        <w:numPr>
          <w:ilvl w:val="2"/>
          <w:numId w:val="7"/>
        </w:numPr>
        <w:tabs>
          <w:tab w:val="left" w:pos="720"/>
        </w:tabs>
        <w:overflowPunct w:val="0"/>
        <w:autoSpaceDE w:val="0"/>
        <w:autoSpaceDN w:val="0"/>
        <w:adjustRightInd w:val="0"/>
        <w:spacing w:after="60" w:line="240" w:lineRule="auto"/>
        <w:textAlignment w:val="baseline"/>
      </w:pPr>
      <w:r>
        <w:t>FX delta:</w:t>
      </w:r>
    </w:p>
    <w:p w:rsidR="00E75494" w:rsidRDefault="00E37F57" w:rsidP="00E37F57">
      <w:r>
        <w:t xml:space="preserve">We start calculating the NPV XCCS in USD </w:t>
      </w:r>
      <w:r w:rsidRPr="00BB1536">
        <w:rPr>
          <w:u w:val="single"/>
        </w:rPr>
        <w:t xml:space="preserve">as of </w:t>
      </w:r>
      <w:r>
        <w:rPr>
          <w:u w:val="single"/>
        </w:rPr>
        <w:t>Spot date</w:t>
      </w:r>
      <w:r w:rsidRPr="00BB1536">
        <w:rPr>
          <w:u w:val="single"/>
        </w:rPr>
        <w:t xml:space="preserve"> </w:t>
      </w:r>
      <w:r>
        <w:t xml:space="preserve">and we look for the FX delta against USD </w:t>
      </w:r>
    </w:p>
    <w:p w:rsidR="00E37F57" w:rsidRDefault="00054D79" w:rsidP="00E37F57">
      <w:pPr>
        <w:rPr>
          <w:rFonts w:cs="Arial"/>
          <w:sz w:val="22"/>
        </w:rPr>
      </w:pPr>
      <w:r>
        <w:rPr>
          <w:rFonts w:cs="Arial"/>
          <w:noProof/>
          <w:sz w:val="22"/>
          <w:lang w:eastAsia="en-GB"/>
        </w:rPr>
        <w:pict>
          <v:shapetype id="_x0000_t202" coordsize="21600,21600" o:spt="202" path="m,l,21600r21600,l21600,xe">
            <v:stroke joinstyle="miter"/>
            <v:path gradientshapeok="t" o:connecttype="rect"/>
          </v:shapetype>
          <v:shape id="_x0000_s1027" type="#_x0000_t202" style="position:absolute;margin-left:263.1pt;margin-top:76.35pt;width:112.95pt;height:23.75pt;z-index:251705344" stroked="f">
            <v:textbox>
              <w:txbxContent>
                <w:p w:rsidR="00F545AC" w:rsidRPr="00030F9D" w:rsidRDefault="00F545AC" w:rsidP="00E37F57">
                  <w:pPr>
                    <w:rPr>
                      <w:b/>
                      <w:color w:val="FF0000"/>
                      <w:sz w:val="14"/>
                    </w:rPr>
                  </w:pPr>
                  <w:r w:rsidRPr="00030F9D">
                    <w:rPr>
                      <w:b/>
                      <w:color w:val="FF0000"/>
                      <w:sz w:val="14"/>
                    </w:rPr>
                    <w:t>Already Fixed</w:t>
                  </w:r>
                </w:p>
              </w:txbxContent>
            </v:textbox>
          </v:shape>
        </w:pict>
      </w:r>
      <w:r>
        <w:rPr>
          <w:rFonts w:cs="Arial"/>
          <w:noProof/>
          <w:sz w:val="22"/>
          <w:lang w:eastAsia="en-GB"/>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28" type="#_x0000_t87" style="position:absolute;margin-left:286.05pt;margin-top:58.6pt;width:7.15pt;height:38.35pt;rotation:-90;z-index:251706368" adj="2901" strokecolor="red"/>
        </w:pict>
      </w:r>
      <m:oMath>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Total</m:t>
            </m:r>
          </m:sup>
        </m:sSubSup>
        <m:r>
          <w:rPr>
            <w:rFonts w:ascii="Cambria Math" w:hAnsi="Cambria Math" w:cs="Arial"/>
            <w:sz w:val="22"/>
          </w:rPr>
          <m:t>=</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EUR-3M </m:t>
                        </m:r>
                      </m:sup>
                    </m:sSubSup>
                    <m:r>
                      <w:rPr>
                        <w:rFonts w:ascii="Cambria Math" w:hAnsi="Cambria Math" w:cs="Arial"/>
                        <w:sz w:val="22"/>
                      </w:rPr>
                      <m:t>+Bs)</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e>
        </m:d>
        <m:r>
          <w:rPr>
            <w:rFonts w:ascii="Cambria Math" w:hAnsi="Cambria Math" w:cs="Arial"/>
            <w:sz w:val="22"/>
          </w:rPr>
          <m:t>*</m:t>
        </m:r>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cs="Arial"/>
            <w:sz w:val="22"/>
          </w:rPr>
          <m:t xml:space="preserve"> +</m:t>
        </m:r>
        <m:d>
          <m:dPr>
            <m:begChr m:val="["/>
            <m:endChr m:val="]"/>
            <m:ctrlPr>
              <w:rPr>
                <w:rFonts w:ascii="Cambria Math" w:hAnsi="Cambria Math" w:cs="Arial"/>
                <w:i/>
                <w:sz w:val="22"/>
              </w:rPr>
            </m:ctrlPr>
          </m:dPr>
          <m:e>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Basis</m:t>
                            </m:r>
                          </m:sup>
                        </m:sSubSup>
                      </m:den>
                    </m:f>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USD-3M </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n-1</m:t>
                    </m:r>
                  </m:sup>
                  <m:e>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m:t>
                            </m:r>
                            <m:r>
                              <w:rPr>
                                <w:rFonts w:ascii="Cambria Math" w:hAnsi="Cambria Math"/>
                                <w:sz w:val="22"/>
                              </w:rPr>
                              <m:t>R-USD</m:t>
                            </m:r>
                          </m:sup>
                        </m:sSubSup>
                        <m:r>
                          <w:rPr>
                            <w:rFonts w:ascii="Cambria Math" w:hAnsi="Cambria Math" w:cs="Arial"/>
                            <w:sz w:val="22"/>
                          </w:rPr>
                          <m:t>*</m:t>
                        </m:r>
                        <m:d>
                          <m:dPr>
                            <m:ctrlPr>
                              <w:rPr>
                                <w:rFonts w:ascii="Cambria Math" w:hAnsi="Cambria Math" w:cs="Arial"/>
                                <w:i/>
                                <w:sz w:val="22"/>
                              </w:rPr>
                            </m:ctrlPr>
                          </m:dPr>
                          <m:e>
                            <m:r>
                              <w:rPr>
                                <w:rFonts w:ascii="Cambria Math" w:hAnsi="Cambria Math" w:cs="Arial"/>
                                <w:sz w:val="22"/>
                              </w:rPr>
                              <m:t xml:space="preserve"> </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Fed</m:t>
                                    </m:r>
                                  </m:sup>
                                </m:sSubSup>
                              </m:den>
                            </m:f>
                          </m:e>
                        </m:d>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Basis</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sSubSup>
                          <m:sSubSupPr>
                            <m:ctrlPr>
                              <w:rPr>
                                <w:rFonts w:ascii="Cambria Math" w:hAnsi="Cambria Math"/>
                                <w:i/>
                                <w:sz w:val="22"/>
                              </w:rPr>
                            </m:ctrlPr>
                          </m:sSubSupPr>
                          <m:e>
                            <m:r>
                              <w:rPr>
                                <w:rFonts w:ascii="Cambria Math" w:hAnsi="Cambria Math"/>
                                <w:sz w:val="22"/>
                              </w:rPr>
                              <m:t>FX</m:t>
                            </m:r>
                          </m:e>
                          <m:sub>
                            <m:r>
                              <w:rPr>
                                <w:rFonts w:ascii="Cambria Math" w:hAnsi="Cambria Math"/>
                                <w:sz w:val="22"/>
                              </w:rPr>
                              <m:t>spot</m:t>
                            </m:r>
                          </m:sub>
                          <m:sup>
                            <m:r>
                              <w:rPr>
                                <w:rFonts w:ascii="Cambria Math" w:hAnsi="Cambria Math"/>
                                <w:sz w:val="22"/>
                              </w:rPr>
                              <m:t>EUR-USD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n-1</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r>
                          <m:rPr>
                            <m:sty m:val="bi"/>
                          </m:rPr>
                          <w:rPr>
                            <w:rFonts w:ascii="Cambria Math" w:hAnsi="Cambria Math" w:cs="Arial"/>
                            <w:color w:val="FF0000"/>
                            <w:sz w:val="22"/>
                          </w:rPr>
                          <m:t>-</m:t>
                        </m:r>
                        <m:sSubSup>
                          <m:sSubSupPr>
                            <m:ctrlPr>
                              <w:rPr>
                                <w:rFonts w:ascii="Cambria Math" w:hAnsi="Cambria Math" w:cs="Arial"/>
                                <w:b/>
                                <w:i/>
                                <w:color w:val="FF0000"/>
                                <w:sz w:val="22"/>
                              </w:rPr>
                            </m:ctrlPr>
                          </m:sSubSupPr>
                          <m:e>
                            <m:r>
                              <m:rPr>
                                <m:sty m:val="bi"/>
                              </m:rPr>
                              <w:rPr>
                                <w:rFonts w:ascii="Cambria Math" w:hAnsi="Cambria Math" w:cs="Arial"/>
                                <w:color w:val="FF0000"/>
                                <w:sz w:val="22"/>
                              </w:rPr>
                              <m:t>N</m:t>
                            </m:r>
                          </m:e>
                          <m:sub>
                            <m:r>
                              <m:rPr>
                                <m:sty m:val="bi"/>
                              </m:rPr>
                              <w:rPr>
                                <w:rFonts w:ascii="Cambria Math" w:hAnsi="Cambria Math" w:cs="Arial"/>
                                <w:color w:val="FF0000"/>
                                <w:sz w:val="22"/>
                              </w:rPr>
                              <m:t>0</m:t>
                            </m:r>
                          </m:sub>
                          <m:sup>
                            <m:r>
                              <m:rPr>
                                <m:sty m:val="bi"/>
                              </m:rPr>
                              <w:rPr>
                                <w:rFonts w:ascii="Cambria Math" w:hAnsi="Cambria Math" w:cs="Arial"/>
                                <w:color w:val="FF0000"/>
                                <w:sz w:val="22"/>
                              </w:rPr>
                              <m:t>USD</m:t>
                            </m:r>
                          </m:sup>
                        </m:sSubSup>
                      </m:e>
                    </m:d>
                  </m:e>
                </m:nary>
              </m:e>
            </m:nary>
          </m:e>
        </m:d>
      </m:oMath>
      <w:r w:rsidR="00E37F57">
        <w:rPr>
          <w:rFonts w:cs="Arial"/>
          <w:sz w:val="22"/>
        </w:rPr>
        <w:t xml:space="preserve">   </w:t>
      </w:r>
    </w:p>
    <w:p w:rsidR="00B071D3" w:rsidRDefault="00B071D3" w:rsidP="00E37F57">
      <w:pPr>
        <w:rPr>
          <w:rFonts w:cs="Arial"/>
          <w:sz w:val="22"/>
        </w:rPr>
      </w:pPr>
    </w:p>
    <w:p w:rsidR="00E37F57" w:rsidRDefault="00E37F57" w:rsidP="00E37F57">
      <w:pPr>
        <w:rPr>
          <w:rFonts w:cs="Arial"/>
          <w:sz w:val="22"/>
        </w:rPr>
      </w:pPr>
      <w:r>
        <w:rPr>
          <w:rFonts w:cs="Arial"/>
          <w:sz w:val="22"/>
        </w:rPr>
        <w:t>The FX delta is then (</w:t>
      </w:r>
      <w:proofErr w:type="spellStart"/>
      <w:r>
        <w:rPr>
          <w:rFonts w:cs="Arial"/>
          <w:sz w:val="22"/>
        </w:rPr>
        <w:t>i</w:t>
      </w:r>
      <w:proofErr w:type="spellEnd"/>
      <w:r>
        <w:rPr>
          <w:rFonts w:cs="Arial"/>
          <w:sz w:val="22"/>
        </w:rPr>
        <w:t xml:space="preserve"> starts from 2 to take into account that initial flows are already fixed):</w:t>
      </w:r>
    </w:p>
    <w:p w:rsidR="00C93DDE" w:rsidRPr="00C93DDE" w:rsidRDefault="00054D79" w:rsidP="00C93DDE">
      <w:pPr>
        <w:rPr>
          <w:rFonts w:cs="Arial"/>
          <w:sz w:val="22"/>
        </w:rPr>
      </w:pPr>
      <m:oMathPara>
        <m:oMath>
          <m:f>
            <m:fPr>
              <m:ctrlPr>
                <w:rPr>
                  <w:rFonts w:ascii="Cambria Math" w:hAnsi="Cambria Math"/>
                  <w:i/>
                </w:rPr>
              </m:ctrlPr>
            </m:fPr>
            <m:num>
              <m:r>
                <w:rPr>
                  <w:rFonts w:ascii="Cambria Math" w:hAnsi="Cambria Math"/>
                </w:rPr>
                <m:t>∂</m:t>
              </m:r>
              <m:sSubSup>
                <m:sSubSupPr>
                  <m:ctrlPr>
                    <w:rPr>
                      <w:rFonts w:ascii="Cambria Math" w:hAnsi="Cambria Math" w:cs="Arial"/>
                      <w:i/>
                      <w:sz w:val="22"/>
                    </w:rPr>
                  </m:ctrlPr>
                </m:sSubSupPr>
                <m:e>
                  <m:r>
                    <w:rPr>
                      <w:rFonts w:ascii="Cambria Math" w:hAnsi="Cambria Math" w:cs="Arial"/>
                      <w:sz w:val="22"/>
                    </w:rPr>
                    <m:t>NPV</m:t>
                  </m:r>
                </m:e>
                <m:sub>
                  <m:r>
                    <w:rPr>
                      <w:rFonts w:ascii="Cambria Math" w:hAnsi="Cambria Math" w:cs="Arial"/>
                      <w:sz w:val="22"/>
                    </w:rPr>
                    <m:t>USD</m:t>
                  </m:r>
                </m:sub>
                <m:sup>
                  <m:r>
                    <w:rPr>
                      <w:rFonts w:ascii="Cambria Math" w:hAnsi="Cambria Math" w:cs="Arial"/>
                      <w:sz w:val="22"/>
                    </w:rPr>
                    <m:t>Total</m:t>
                  </m:r>
                </m:sup>
              </m:sSubSup>
            </m:num>
            <m:den>
              <m:r>
                <w:rPr>
                  <w:rFonts w:ascii="Cambria Math" w:hAnsi="Cambria Math"/>
                </w:rPr>
                <m:t>∂Sp</m:t>
              </m:r>
            </m:den>
          </m:f>
          <m:r>
            <w:rPr>
              <w:rFonts w:ascii="Cambria Math" w:hAnsi="Cambria Math"/>
            </w:rPr>
            <m:t>=</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r>
                    <w:rPr>
                      <w:rFonts w:ascii="Cambria Math" w:hAnsi="Cambria Math" w:cs="Arial"/>
                      <w:sz w:val="22"/>
                    </w:rPr>
                    <m:t>1-</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r>
                <w:rPr>
                  <w:rFonts w:ascii="Cambria Math" w:hAnsi="Cambria Math" w:cs="Arial"/>
                  <w:sz w:val="22"/>
                </w:rPr>
                <m:t>-</m:t>
              </m:r>
              <m:nary>
                <m:naryPr>
                  <m:chr m:val="∑"/>
                  <m:limLoc m:val="undOvr"/>
                  <m:ctrlPr>
                    <w:rPr>
                      <w:rFonts w:ascii="Cambria Math" w:hAnsi="Cambria Math" w:cs="Arial"/>
                      <w:i/>
                      <w:sz w:val="22"/>
                    </w:rPr>
                  </m:ctrlPr>
                </m:naryPr>
                <m:sub>
                  <m:r>
                    <w:rPr>
                      <w:rFonts w:ascii="Cambria Math" w:hAnsi="Cambria Math" w:cs="Arial"/>
                      <w:sz w:val="22"/>
                    </w:rPr>
                    <m:t>i=1</m:t>
                  </m:r>
                </m:sub>
                <m:sup>
                  <m:r>
                    <w:rPr>
                      <w:rFonts w:ascii="Cambria Math" w:hAnsi="Cambria Math" w:cs="Arial"/>
                      <w:sz w:val="22"/>
                    </w:rPr>
                    <m:t>n</m:t>
                  </m:r>
                </m:sup>
                <m:e>
                  <m:d>
                    <m:dPr>
                      <m:begChr m:val="["/>
                      <m:endChr m:val="]"/>
                      <m:ctrlPr>
                        <w:rPr>
                          <w:rFonts w:ascii="Cambria Math" w:hAnsi="Cambria Math" w:cs="Arial"/>
                          <w:i/>
                          <w:sz w:val="22"/>
                        </w:rPr>
                      </m:ctrlPr>
                    </m:dPr>
                    <m:e>
                      <m:sSubSup>
                        <m:sSubSupPr>
                          <m:ctrlPr>
                            <w:rPr>
                              <w:rFonts w:ascii="Cambria Math" w:hAnsi="Cambria Math" w:cs="Arial"/>
                              <w:i/>
                              <w:sz w:val="22"/>
                            </w:rPr>
                          </m:ctrlPr>
                        </m:sSubSup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EUR-3M </m:t>
                          </m:r>
                        </m:sup>
                      </m:sSubSup>
                      <m:r>
                        <w:rPr>
                          <w:rFonts w:ascii="Cambria Math" w:hAnsi="Cambria Math" w:cs="Arial"/>
                          <w:sz w:val="22"/>
                        </w:rPr>
                        <m:t>+Bs)</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e>
                  </m:d>
                </m:e>
              </m:nary>
            </m:e>
          </m:d>
          <m:r>
            <w:rPr>
              <w:rFonts w:ascii="Cambria Math" w:hAnsi="Cambria Math" w:cs="Arial"/>
              <w:sz w:val="22"/>
            </w:rPr>
            <m:t>+</m:t>
          </m:r>
          <m:nary>
            <m:naryPr>
              <m:chr m:val="∑"/>
              <m:limLoc m:val="undOvr"/>
              <m:ctrlPr>
                <w:rPr>
                  <w:rFonts w:ascii="Cambria Math" w:hAnsi="Cambria Math" w:cs="Arial"/>
                  <w:i/>
                  <w:sz w:val="22"/>
                </w:rPr>
              </m:ctrlPr>
            </m:naryPr>
            <m:sub>
              <m:r>
                <m:rPr>
                  <m:sty m:val="bi"/>
                </m:rPr>
                <w:rPr>
                  <w:rFonts w:ascii="Cambria Math" w:hAnsi="Cambria Math" w:cs="Arial"/>
                  <w:color w:val="FF0000"/>
                  <w:sz w:val="22"/>
                </w:rPr>
                <m:t>i=2</m:t>
              </m:r>
            </m:sub>
            <m:sup>
              <m:r>
                <w:rPr>
                  <w:rFonts w:ascii="Cambria Math" w:hAnsi="Cambria Math" w:cs="Arial"/>
                  <w:sz w:val="22"/>
                </w:rPr>
                <m:t>n</m:t>
              </m:r>
            </m:sup>
            <m:e>
              <m:r>
                <w:rPr>
                  <w:rFonts w:ascii="Cambria Math" w:hAnsi="Cambria Math" w:cs="Arial"/>
                  <w:sz w:val="22"/>
                </w:rPr>
                <m:t xml:space="preserve"> </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Basis</m:t>
                          </m:r>
                        </m:sup>
                      </m:sSubSup>
                    </m:den>
                  </m:f>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F</m:t>
                      </m:r>
                    </m:e>
                    <m:sub>
                      <m:r>
                        <w:rPr>
                          <w:rFonts w:ascii="Cambria Math" w:hAnsi="Cambria Math" w:cs="Arial"/>
                          <w:sz w:val="22"/>
                        </w:rPr>
                        <m:t>i</m:t>
                      </m:r>
                    </m:sub>
                    <m:sup>
                      <m:r>
                        <w:rPr>
                          <w:rFonts w:ascii="Cambria Math" w:hAnsi="Cambria Math" w:cs="Arial"/>
                          <w:sz w:val="22"/>
                        </w:rPr>
                        <m:t xml:space="preserve">USD-3M </m:t>
                      </m:r>
                    </m:sup>
                  </m:sSubSup>
                  <m:r>
                    <w:rPr>
                      <w:rFonts w:ascii="Cambria Math" w:hAnsi="Cambria Math" w:cs="Arial"/>
                      <w:sz w:val="22"/>
                    </w:rPr>
                    <m:t>*</m:t>
                  </m:r>
                  <m:sSubSup>
                    <m:sSubSupPr>
                      <m:ctrlPr>
                        <w:rPr>
                          <w:rFonts w:ascii="Cambria Math" w:hAnsi="Cambria Math" w:cs="Arial"/>
                          <w:i/>
                          <w:sz w:val="22"/>
                        </w:rPr>
                      </m:ctrlPr>
                    </m:sSubSupPr>
                    <m:e>
                      <m:r>
                        <w:rPr>
                          <w:rFonts w:ascii="Cambria Math" w:hAnsi="Cambria Math" w:cs="Arial"/>
                          <w:sz w:val="22"/>
                        </w:rPr>
                        <m:t>∆</m:t>
                      </m:r>
                    </m:e>
                    <m:sub>
                      <m:r>
                        <w:rPr>
                          <w:rFonts w:ascii="Cambria Math" w:hAnsi="Cambria Math" w:cs="Arial"/>
                          <w:sz w:val="22"/>
                        </w:rPr>
                        <m:t>i</m:t>
                      </m:r>
                    </m:sub>
                    <m:sup>
                      <m:r>
                        <w:rPr>
                          <w:rFonts w:ascii="Cambria Math" w:hAnsi="Cambria Math" w:cs="Arial"/>
                          <w:sz w:val="22"/>
                        </w:rPr>
                        <m:t>fwd</m:t>
                      </m:r>
                    </m:sup>
                  </m:sSub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n-1</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n</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r>
                <w:rPr>
                  <w:rFonts w:ascii="Cambria Math" w:hAnsi="Cambria Math" w:cs="Arial"/>
                  <w:sz w:val="22"/>
                </w:rPr>
                <m:t>-</m:t>
              </m:r>
              <m:nary>
                <m:naryPr>
                  <m:chr m:val="∑"/>
                  <m:limLoc m:val="undOvr"/>
                  <m:ctrlPr>
                    <w:rPr>
                      <w:rFonts w:ascii="Cambria Math" w:hAnsi="Cambria Math" w:cs="Arial"/>
                      <w:i/>
                      <w:sz w:val="22"/>
                    </w:rPr>
                  </m:ctrlPr>
                </m:naryPr>
                <m:sub>
                  <m:r>
                    <m:rPr>
                      <m:sty m:val="bi"/>
                    </m:rPr>
                    <w:rPr>
                      <w:rFonts w:ascii="Cambria Math" w:hAnsi="Cambria Math" w:cs="Arial"/>
                      <w:color w:val="FF0000"/>
                      <w:sz w:val="22"/>
                    </w:rPr>
                    <m:t>i=2</m:t>
                  </m:r>
                </m:sub>
                <m:sup>
                  <m:r>
                    <w:rPr>
                      <w:rFonts w:ascii="Cambria Math" w:hAnsi="Cambria Math" w:cs="Arial"/>
                      <w:sz w:val="22"/>
                    </w:rPr>
                    <m:t>n-1</m:t>
                  </m:r>
                </m:sup>
                <m:e>
                  <m:d>
                    <m:dPr>
                      <m:ctrlPr>
                        <w:rPr>
                          <w:rFonts w:ascii="Cambria Math" w:hAnsi="Cambria Math" w:cs="Arial"/>
                          <w:i/>
                          <w:sz w:val="22"/>
                        </w:rPr>
                      </m:ctrlPr>
                    </m:dPr>
                    <m:e>
                      <m:sSup>
                        <m:sSupPr>
                          <m:ctrlPr>
                            <w:rPr>
                              <w:rFonts w:ascii="Cambria Math" w:hAnsi="Cambria Math" w:cs="Arial"/>
                              <w:i/>
                              <w:sz w:val="22"/>
                            </w:rPr>
                          </m:ctrlPr>
                        </m:sSupPr>
                        <m:e>
                          <m:r>
                            <w:rPr>
                              <w:rFonts w:ascii="Cambria Math" w:hAnsi="Cambria Math" w:cs="Arial"/>
                              <w:sz w:val="22"/>
                            </w:rPr>
                            <m:t>N</m:t>
                          </m:r>
                        </m:e>
                        <m:sup>
                          <m:r>
                            <w:rPr>
                              <w:rFonts w:ascii="Cambria Math" w:hAnsi="Cambria Math" w:cs="Arial"/>
                              <w:sz w:val="22"/>
                            </w:rPr>
                            <m:t>EUR</m:t>
                          </m:r>
                        </m:sup>
                      </m:sSup>
                      <m:r>
                        <w:rPr>
                          <w:rFonts w:ascii="Cambria Math" w:hAnsi="Cambria Math" w:cs="Arial"/>
                          <w:sz w:val="22"/>
                        </w:rPr>
                        <m:t>*</m:t>
                      </m:r>
                      <m:d>
                        <m:dPr>
                          <m:ctrlPr>
                            <w:rPr>
                              <w:rFonts w:ascii="Cambria Math" w:hAnsi="Cambria Math" w:cs="Arial"/>
                              <w:i/>
                              <w:sz w:val="22"/>
                            </w:rPr>
                          </m:ctrlPr>
                        </m:dPr>
                        <m:e>
                          <m:r>
                            <w:rPr>
                              <w:rFonts w:ascii="Cambria Math" w:hAnsi="Cambria Math" w:cs="Arial"/>
                              <w:sz w:val="22"/>
                            </w:rPr>
                            <m:t xml:space="preserve"> </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EU</m:t>
                                  </m:r>
                                  <m:r>
                                    <w:rPr>
                                      <w:rFonts w:ascii="Cambria Math" w:hAnsi="Cambria Math" w:cs="Arial"/>
                                      <w:sz w:val="22"/>
                                    </w:rPr>
                                    <m:t>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EUR Basis</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i-1</m:t>
                                  </m:r>
                                </m:sub>
                                <m:sup>
                                  <m:r>
                                    <w:rPr>
                                      <w:rFonts w:ascii="Cambria Math" w:hAnsi="Cambria Math" w:cs="Arial"/>
                                      <w:sz w:val="22"/>
                                    </w:rPr>
                                    <m:t>Fed</m:t>
                                  </m:r>
                                </m:sup>
                              </m:sSubSup>
                            </m:den>
                          </m:f>
                        </m:e>
                      </m:d>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EUR Basis</m:t>
                              </m:r>
                            </m:sup>
                          </m:sSubSup>
                        </m:den>
                      </m:f>
                      <m:r>
                        <w:rPr>
                          <w:rFonts w:ascii="Cambria Math" w:hAnsi="Cambria Math" w:cs="Arial"/>
                          <w:sz w:val="22"/>
                        </w:rPr>
                        <m:t>*</m:t>
                      </m:r>
                      <m:f>
                        <m:fPr>
                          <m:ctrlPr>
                            <w:rPr>
                              <w:rFonts w:ascii="Cambria Math" w:hAnsi="Cambria Math" w:cs="Arial"/>
                              <w:i/>
                              <w:sz w:val="22"/>
                            </w:rPr>
                          </m:ctrlPr>
                        </m:fPr>
                        <m:num>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i</m:t>
                              </m:r>
                            </m:sub>
                            <m:sup>
                              <m:r>
                                <w:rPr>
                                  <w:rFonts w:ascii="Cambria Math" w:hAnsi="Cambria Math" w:cs="Arial"/>
                                  <w:sz w:val="22"/>
                                </w:rPr>
                                <m:t>Fed</m:t>
                              </m:r>
                            </m:sup>
                          </m:sSubSup>
                        </m:num>
                        <m:den>
                          <m:sSubSup>
                            <m:sSubSupPr>
                              <m:ctrlPr>
                                <w:rPr>
                                  <w:rFonts w:ascii="Cambria Math" w:hAnsi="Cambria Math" w:cs="Arial"/>
                                  <w:i/>
                                  <w:sz w:val="22"/>
                                </w:rPr>
                              </m:ctrlPr>
                            </m:sSubSupPr>
                            <m:e>
                              <m:r>
                                <w:rPr>
                                  <w:rFonts w:ascii="Cambria Math" w:hAnsi="Cambria Math" w:cs="Arial"/>
                                  <w:sz w:val="22"/>
                                </w:rPr>
                                <m:t>DF</m:t>
                              </m:r>
                            </m:e>
                            <m:sub>
                              <m:r>
                                <w:rPr>
                                  <w:rFonts w:ascii="Cambria Math" w:hAnsi="Cambria Math" w:cs="Arial"/>
                                  <w:sz w:val="22"/>
                                </w:rPr>
                                <m:t>0</m:t>
                              </m:r>
                            </m:sub>
                            <m:sup>
                              <m:r>
                                <w:rPr>
                                  <w:rFonts w:ascii="Cambria Math" w:hAnsi="Cambria Math" w:cs="Arial"/>
                                  <w:sz w:val="22"/>
                                </w:rPr>
                                <m:t>Fed</m:t>
                              </m:r>
                            </m:sup>
                          </m:sSubSup>
                        </m:den>
                      </m:f>
                    </m:e>
                  </m:d>
                </m:e>
              </m:nary>
            </m:e>
          </m:nary>
        </m:oMath>
      </m:oMathPara>
    </w:p>
    <w:p w:rsidR="00861B9A" w:rsidRDefault="00861B9A" w:rsidP="00861B9A">
      <w:pPr>
        <w:pStyle w:val="Heading1"/>
      </w:pPr>
      <w:bookmarkStart w:id="31" w:name="_Toc482627197"/>
      <w:r>
        <w:lastRenderedPageBreak/>
        <w:t>MX reconciliation:</w:t>
      </w:r>
      <w:bookmarkEnd w:id="31"/>
    </w:p>
    <w:p w:rsidR="0095749F" w:rsidRPr="0095749F" w:rsidRDefault="005B5446" w:rsidP="0095749F">
      <w:r>
        <w:t>Pricing and risks for the different cross currency basis swap is proven in the following paragraphs.</w:t>
      </w:r>
    </w:p>
    <w:p w:rsidR="006C20D8" w:rsidRDefault="00714F1B" w:rsidP="006C20D8">
      <w:pPr>
        <w:pStyle w:val="Heading2"/>
      </w:pPr>
      <w:bookmarkStart w:id="32" w:name="_Toc482627198"/>
      <w:r>
        <w:t xml:space="preserve">GBP-EUR </w:t>
      </w:r>
      <w:r w:rsidR="006C20D8">
        <w:t>F</w:t>
      </w:r>
      <w:r w:rsidR="006C7250">
        <w:t>ixed-F</w:t>
      </w:r>
      <w:r w:rsidR="006C20D8">
        <w:t xml:space="preserve">ixed </w:t>
      </w:r>
      <w:r w:rsidR="006063DD">
        <w:t>cross c</w:t>
      </w:r>
      <w:r w:rsidR="006C20D8">
        <w:t xml:space="preserve">urrency </w:t>
      </w:r>
      <w:r w:rsidR="006063DD">
        <w:t>b</w:t>
      </w:r>
      <w:r w:rsidR="006C20D8">
        <w:t xml:space="preserve">asis </w:t>
      </w:r>
      <w:r w:rsidR="006063DD">
        <w:t>s</w:t>
      </w:r>
      <w:r w:rsidR="006C20D8">
        <w:t>wap</w:t>
      </w:r>
      <w:r w:rsidR="006063DD">
        <w:t>:</w:t>
      </w:r>
      <w:bookmarkEnd w:id="32"/>
    </w:p>
    <w:p w:rsidR="006C7250" w:rsidRPr="006C7250" w:rsidRDefault="006C7250" w:rsidP="006C7250">
      <w:pPr>
        <w:pStyle w:val="Heading3"/>
      </w:pPr>
      <w:r>
        <w:t>Trade definition</w:t>
      </w:r>
    </w:p>
    <w:p w:rsidR="006C20D8" w:rsidRDefault="005B5446" w:rsidP="006C20D8">
      <w:r>
        <w:t>T</w:t>
      </w:r>
      <w:r w:rsidR="006C20D8">
        <w:t>he trade is priced considering its first cash flow (Nominal Exchange) start</w:t>
      </w:r>
      <w:r w:rsidR="00A738CE">
        <w:t>s</w:t>
      </w:r>
      <w:r w:rsidR="006C20D8">
        <w:t xml:space="preserve"> at spot date.</w:t>
      </w:r>
    </w:p>
    <w:p w:rsidR="006C20D8" w:rsidRDefault="006C20D8" w:rsidP="006C20D8">
      <w:r>
        <w:t>The fixed rate on the EUR leg is 1.5% and the one on the GBP LEG is 1%.</w:t>
      </w:r>
    </w:p>
    <w:p w:rsidR="006C20D8" w:rsidRDefault="006C20D8" w:rsidP="006C20D8"/>
    <w:p w:rsidR="00D50550" w:rsidRDefault="006C20D8" w:rsidP="00D50550">
      <w:pPr>
        <w:keepNext/>
        <w:jc w:val="center"/>
      </w:pPr>
      <w:r w:rsidRPr="0022514A">
        <w:rPr>
          <w:noProof/>
          <w:lang w:eastAsia="en-GB"/>
        </w:rPr>
        <w:drawing>
          <wp:inline distT="0" distB="0" distL="0" distR="0">
            <wp:extent cx="2162735" cy="5890030"/>
            <wp:effectExtent l="19050" t="0" r="8965" b="0"/>
            <wp:docPr id="36" name="Picture 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26" cstate="print"/>
                    <a:srcRect/>
                    <a:stretch>
                      <a:fillRect/>
                    </a:stretch>
                  </pic:blipFill>
                  <pic:spPr bwMode="auto">
                    <a:xfrm>
                      <a:off x="0" y="0"/>
                      <a:ext cx="2162735" cy="5890030"/>
                    </a:xfrm>
                    <a:prstGeom prst="rect">
                      <a:avLst/>
                    </a:prstGeom>
                    <a:noFill/>
                    <a:ln w="1">
                      <a:noFill/>
                      <a:miter lim="800000"/>
                      <a:headEnd/>
                      <a:tailEnd type="none" w="med" len="med"/>
                    </a:ln>
                    <a:effectLst/>
                  </pic:spPr>
                </pic:pic>
              </a:graphicData>
            </a:graphic>
          </wp:inline>
        </w:drawing>
      </w:r>
    </w:p>
    <w:p w:rsidR="006C20D8" w:rsidRDefault="00D50550" w:rsidP="00D50550">
      <w:pPr>
        <w:pStyle w:val="Caption"/>
        <w:jc w:val="center"/>
      </w:pPr>
      <w:bookmarkStart w:id="33" w:name="_Toc482627225"/>
      <w:r>
        <w:t xml:space="preserve">Figure </w:t>
      </w:r>
      <w:fldSimple w:instr=" SEQ Figure \* ARABIC ">
        <w:r w:rsidR="004729D8">
          <w:rPr>
            <w:noProof/>
          </w:rPr>
          <w:t>5</w:t>
        </w:r>
      </w:fldSimple>
      <w:r>
        <w:t xml:space="preserve">: GBP-EUR Fixed </w:t>
      </w:r>
      <w:proofErr w:type="spellStart"/>
      <w:r>
        <w:t>Fixed</w:t>
      </w:r>
      <w:proofErr w:type="spellEnd"/>
      <w:r>
        <w:t xml:space="preserve"> </w:t>
      </w:r>
      <w:proofErr w:type="spellStart"/>
      <w:r>
        <w:t>Xccy</w:t>
      </w:r>
      <w:proofErr w:type="spellEnd"/>
      <w:r>
        <w:t xml:space="preserve"> trade definition</w:t>
      </w:r>
      <w:bookmarkEnd w:id="33"/>
    </w:p>
    <w:p w:rsidR="006C20D8" w:rsidRDefault="006C20D8" w:rsidP="006C20D8"/>
    <w:p w:rsidR="006C20D8" w:rsidRDefault="006C20D8" w:rsidP="006C20D8">
      <w:pPr>
        <w:ind w:firstLine="181"/>
      </w:pPr>
      <w:r>
        <w:t xml:space="preserve">The system Date is </w:t>
      </w:r>
      <w:r w:rsidRPr="00263206">
        <w:rPr>
          <w:b/>
        </w:rPr>
        <w:t>10/12/2015</w:t>
      </w:r>
      <w:r>
        <w:t xml:space="preserve"> and the start date for the FX rate is </w:t>
      </w:r>
      <w:r w:rsidRPr="00263206">
        <w:rPr>
          <w:b/>
        </w:rPr>
        <w:t>14/12/2015</w:t>
      </w:r>
      <w:r>
        <w:t>.</w:t>
      </w:r>
    </w:p>
    <w:p w:rsidR="006C7250" w:rsidRDefault="006C7250" w:rsidP="006C7250">
      <w:pPr>
        <w:pStyle w:val="Heading3"/>
      </w:pPr>
      <w:r>
        <w:t>NPV:</w:t>
      </w:r>
    </w:p>
    <w:p w:rsidR="00D50550" w:rsidRDefault="006C7250" w:rsidP="00D50550">
      <w:pPr>
        <w:keepNext/>
      </w:pPr>
      <w:r>
        <w:rPr>
          <w:noProof/>
          <w:lang w:eastAsia="en-GB"/>
        </w:rPr>
        <w:drawing>
          <wp:inline distT="0" distB="0" distL="0" distR="0">
            <wp:extent cx="5760085" cy="3855594"/>
            <wp:effectExtent l="19050" t="0" r="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760085" cy="3855594"/>
                    </a:xfrm>
                    <a:prstGeom prst="rect">
                      <a:avLst/>
                    </a:prstGeom>
                    <a:noFill/>
                    <a:ln w="9525">
                      <a:noFill/>
                      <a:miter lim="800000"/>
                      <a:headEnd/>
                      <a:tailEnd/>
                    </a:ln>
                  </pic:spPr>
                </pic:pic>
              </a:graphicData>
            </a:graphic>
          </wp:inline>
        </w:drawing>
      </w:r>
    </w:p>
    <w:p w:rsidR="006C7250" w:rsidRDefault="00D50550" w:rsidP="00D50550">
      <w:pPr>
        <w:pStyle w:val="Caption"/>
        <w:jc w:val="center"/>
      </w:pPr>
      <w:bookmarkStart w:id="34" w:name="_Toc482627226"/>
      <w:r>
        <w:t xml:space="preserve">Figure </w:t>
      </w:r>
      <w:fldSimple w:instr=" SEQ Figure \* ARABIC ">
        <w:r w:rsidR="004729D8">
          <w:rPr>
            <w:noProof/>
          </w:rPr>
          <w:t>6</w:t>
        </w:r>
      </w:fldSimple>
      <w:r>
        <w:t xml:space="preserve">: </w:t>
      </w:r>
      <w:r w:rsidRPr="00E97B84">
        <w:t>GBP-EUR F</w:t>
      </w:r>
      <w:r>
        <w:t xml:space="preserve">ixed </w:t>
      </w:r>
      <w:proofErr w:type="spellStart"/>
      <w:r>
        <w:t>Fixed</w:t>
      </w:r>
      <w:proofErr w:type="spellEnd"/>
      <w:r>
        <w:t xml:space="preserve"> </w:t>
      </w:r>
      <w:proofErr w:type="spellStart"/>
      <w:r>
        <w:t>Xccy</w:t>
      </w:r>
      <w:proofErr w:type="spellEnd"/>
      <w:r>
        <w:t xml:space="preserve"> NPV matching results</w:t>
      </w:r>
      <w:bookmarkEnd w:id="34"/>
    </w:p>
    <w:p w:rsidR="009C3EE6" w:rsidRDefault="009C3EE6" w:rsidP="009C3EE6">
      <w:pPr>
        <w:pStyle w:val="Heading3"/>
      </w:pPr>
      <w:r>
        <w:t>IR delta</w:t>
      </w:r>
      <w:r w:rsidR="0044784D">
        <w:t xml:space="preserve"> discount GBP leg</w:t>
      </w:r>
      <w:r>
        <w:t>:</w:t>
      </w:r>
    </w:p>
    <w:p w:rsidR="00D50550" w:rsidRDefault="0065550E" w:rsidP="00D50550">
      <w:pPr>
        <w:keepNext/>
        <w:tabs>
          <w:tab w:val="left" w:pos="1170"/>
        </w:tabs>
      </w:pPr>
      <w:r>
        <w:rPr>
          <w:rFonts w:cs="Arial"/>
          <w:noProof/>
          <w:sz w:val="28"/>
          <w:lang w:eastAsia="en-GB"/>
        </w:rPr>
        <w:drawing>
          <wp:inline distT="0" distB="0" distL="0" distR="0">
            <wp:extent cx="5760085" cy="1286134"/>
            <wp:effectExtent l="19050" t="0" r="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5760085" cy="1286134"/>
                    </a:xfrm>
                    <a:prstGeom prst="rect">
                      <a:avLst/>
                    </a:prstGeom>
                    <a:noFill/>
                    <a:ln w="9525">
                      <a:noFill/>
                      <a:miter lim="800000"/>
                      <a:headEnd/>
                      <a:tailEnd/>
                    </a:ln>
                  </pic:spPr>
                </pic:pic>
              </a:graphicData>
            </a:graphic>
          </wp:inline>
        </w:drawing>
      </w:r>
    </w:p>
    <w:p w:rsidR="0065550E" w:rsidRDefault="00D50550" w:rsidP="00D50550">
      <w:pPr>
        <w:pStyle w:val="Caption"/>
        <w:jc w:val="center"/>
        <w:rPr>
          <w:rFonts w:cs="Arial"/>
          <w:sz w:val="28"/>
        </w:rPr>
      </w:pPr>
      <w:bookmarkStart w:id="35" w:name="_Toc482627227"/>
      <w:r>
        <w:t xml:space="preserve">Figure </w:t>
      </w:r>
      <w:fldSimple w:instr=" SEQ Figure \* ARABIC ">
        <w:r w:rsidR="004729D8">
          <w:rPr>
            <w:noProof/>
          </w:rPr>
          <w:t>7</w:t>
        </w:r>
      </w:fldSimple>
      <w:proofErr w:type="gramStart"/>
      <w:r>
        <w:t>:GBP</w:t>
      </w:r>
      <w:proofErr w:type="gramEnd"/>
      <w:r>
        <w:t xml:space="preserve">-EUR Fixed </w:t>
      </w:r>
      <w:proofErr w:type="spellStart"/>
      <w:r>
        <w:t>Fixed</w:t>
      </w:r>
      <w:proofErr w:type="spellEnd"/>
      <w:r>
        <w:t xml:space="preserve"> </w:t>
      </w:r>
      <w:proofErr w:type="spellStart"/>
      <w:r>
        <w:t>Xccy</w:t>
      </w:r>
      <w:proofErr w:type="spellEnd"/>
      <w:r>
        <w:t xml:space="preserve"> IR delta discount GBP leg</w:t>
      </w:r>
      <w:r w:rsidRPr="00C32917">
        <w:t xml:space="preserve"> matching results</w:t>
      </w:r>
      <w:bookmarkEnd w:id="35"/>
    </w:p>
    <w:p w:rsidR="0044784D" w:rsidRPr="00714F1B" w:rsidRDefault="0044784D" w:rsidP="0044784D">
      <w:pPr>
        <w:pStyle w:val="Heading3"/>
        <w:rPr>
          <w:lang w:val="fr-FR"/>
        </w:rPr>
      </w:pPr>
      <w:r w:rsidRPr="00714F1B">
        <w:rPr>
          <w:lang w:val="fr-FR"/>
        </w:rPr>
        <w:lastRenderedPageBreak/>
        <w:t xml:space="preserve">IR delta discount </w:t>
      </w:r>
      <w:r w:rsidR="00714F1B" w:rsidRPr="00714F1B">
        <w:rPr>
          <w:lang w:val="fr-FR"/>
        </w:rPr>
        <w:t>EUR</w:t>
      </w:r>
      <w:r w:rsidRPr="00714F1B">
        <w:rPr>
          <w:lang w:val="fr-FR"/>
        </w:rPr>
        <w:t xml:space="preserve"> </w:t>
      </w:r>
      <w:proofErr w:type="spellStart"/>
      <w:r w:rsidRPr="00714F1B">
        <w:rPr>
          <w:lang w:val="fr-FR"/>
        </w:rPr>
        <w:t>leg</w:t>
      </w:r>
      <w:proofErr w:type="spellEnd"/>
      <w:r w:rsidRPr="00714F1B">
        <w:rPr>
          <w:lang w:val="fr-FR"/>
        </w:rPr>
        <w:t>:</w:t>
      </w:r>
    </w:p>
    <w:p w:rsidR="00D50550" w:rsidRDefault="009C3EE6" w:rsidP="00D50550">
      <w:pPr>
        <w:keepNext/>
        <w:tabs>
          <w:tab w:val="left" w:pos="1170"/>
        </w:tabs>
      </w:pPr>
      <w:r>
        <w:rPr>
          <w:rFonts w:cs="Arial"/>
          <w:noProof/>
          <w:sz w:val="22"/>
          <w:lang w:eastAsia="en-GB"/>
        </w:rPr>
        <w:drawing>
          <wp:inline distT="0" distB="0" distL="0" distR="0">
            <wp:extent cx="5760085" cy="1081088"/>
            <wp:effectExtent l="1905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5760085" cy="1081088"/>
                    </a:xfrm>
                    <a:prstGeom prst="rect">
                      <a:avLst/>
                    </a:prstGeom>
                    <a:noFill/>
                    <a:ln w="9525">
                      <a:noFill/>
                      <a:miter lim="800000"/>
                      <a:headEnd/>
                      <a:tailEnd/>
                    </a:ln>
                  </pic:spPr>
                </pic:pic>
              </a:graphicData>
            </a:graphic>
          </wp:inline>
        </w:drawing>
      </w:r>
    </w:p>
    <w:p w:rsidR="009C3EE6" w:rsidRDefault="00D50550" w:rsidP="00D50550">
      <w:pPr>
        <w:pStyle w:val="Caption"/>
        <w:jc w:val="center"/>
        <w:rPr>
          <w:rFonts w:cs="Arial"/>
          <w:sz w:val="22"/>
        </w:rPr>
      </w:pPr>
      <w:bookmarkStart w:id="36" w:name="_Toc482627228"/>
      <w:r>
        <w:t xml:space="preserve">Figure </w:t>
      </w:r>
      <w:fldSimple w:instr=" SEQ Figure \* ARABIC ">
        <w:r w:rsidR="004729D8">
          <w:rPr>
            <w:noProof/>
          </w:rPr>
          <w:t>8</w:t>
        </w:r>
      </w:fldSimple>
      <w:r>
        <w:t>:</w:t>
      </w:r>
      <w:r w:rsidRPr="000172A9">
        <w:t xml:space="preserve"> GBP-EUR Fixed </w:t>
      </w:r>
      <w:proofErr w:type="spellStart"/>
      <w:r w:rsidRPr="000172A9">
        <w:t>Fixed</w:t>
      </w:r>
      <w:proofErr w:type="spellEnd"/>
      <w:r w:rsidRPr="000172A9">
        <w:t xml:space="preserve"> </w:t>
      </w:r>
      <w:proofErr w:type="spellStart"/>
      <w:r w:rsidRPr="000172A9">
        <w:t>Xccy</w:t>
      </w:r>
      <w:proofErr w:type="spellEnd"/>
      <w:r w:rsidRPr="000172A9">
        <w:t xml:space="preserve"> IR delta </w:t>
      </w:r>
      <w:r>
        <w:t xml:space="preserve">discount EUR leg </w:t>
      </w:r>
      <w:r w:rsidRPr="000172A9">
        <w:t>matching results</w:t>
      </w:r>
      <w:bookmarkEnd w:id="36"/>
    </w:p>
    <w:p w:rsidR="00714F1B" w:rsidRPr="00714F1B" w:rsidRDefault="00714F1B" w:rsidP="0065550E">
      <w:pPr>
        <w:pStyle w:val="Heading3"/>
      </w:pPr>
      <w:r w:rsidRPr="00714F1B">
        <w:rPr>
          <w:bCs w:val="0"/>
        </w:rPr>
        <w:t>FX spot conversion IR risk</w:t>
      </w:r>
      <w:r>
        <w:rPr>
          <w:bCs w:val="0"/>
        </w:rPr>
        <w:t>-GBP leg</w:t>
      </w:r>
      <w:r w:rsidRPr="00714F1B">
        <w:t>:</w:t>
      </w:r>
    </w:p>
    <w:p w:rsidR="00D50550" w:rsidRDefault="0065550E" w:rsidP="00D50550">
      <w:pPr>
        <w:keepNext/>
      </w:pPr>
      <w:r>
        <w:rPr>
          <w:rFonts w:cs="Arial"/>
          <w:noProof/>
          <w:sz w:val="22"/>
          <w:lang w:eastAsia="en-GB"/>
        </w:rPr>
        <w:drawing>
          <wp:inline distT="0" distB="0" distL="0" distR="0">
            <wp:extent cx="5760085" cy="792441"/>
            <wp:effectExtent l="19050" t="0" r="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760085" cy="792441"/>
                    </a:xfrm>
                    <a:prstGeom prst="rect">
                      <a:avLst/>
                    </a:prstGeom>
                    <a:noFill/>
                    <a:ln w="9525">
                      <a:noFill/>
                      <a:miter lim="800000"/>
                      <a:headEnd/>
                      <a:tailEnd/>
                    </a:ln>
                  </pic:spPr>
                </pic:pic>
              </a:graphicData>
            </a:graphic>
          </wp:inline>
        </w:drawing>
      </w:r>
    </w:p>
    <w:p w:rsidR="0065550E" w:rsidRDefault="00D50550" w:rsidP="007C408F">
      <w:pPr>
        <w:pStyle w:val="Caption"/>
        <w:jc w:val="center"/>
        <w:rPr>
          <w:rFonts w:cs="Arial"/>
          <w:sz w:val="22"/>
        </w:rPr>
      </w:pPr>
      <w:bookmarkStart w:id="37" w:name="_Toc482627229"/>
      <w:r>
        <w:t xml:space="preserve">Figure </w:t>
      </w:r>
      <w:fldSimple w:instr=" SEQ Figure \* ARABIC ">
        <w:r w:rsidR="004729D8">
          <w:rPr>
            <w:noProof/>
          </w:rPr>
          <w:t>9</w:t>
        </w:r>
      </w:fldSimple>
      <w:r>
        <w:t xml:space="preserve">: GBP-EUR Fixed </w:t>
      </w:r>
      <w:proofErr w:type="spellStart"/>
      <w:r>
        <w:t>Fixed</w:t>
      </w:r>
      <w:proofErr w:type="spellEnd"/>
      <w:r>
        <w:t xml:space="preserve"> </w:t>
      </w:r>
      <w:proofErr w:type="spellStart"/>
      <w:r>
        <w:t>Xccy</w:t>
      </w:r>
      <w:proofErr w:type="spellEnd"/>
      <w:r>
        <w:t xml:space="preserve"> FX spot conversion IR risk-GBP leg</w:t>
      </w:r>
      <w:r w:rsidRPr="00B051CD">
        <w:t xml:space="preserve"> matching results</w:t>
      </w:r>
      <w:bookmarkEnd w:id="37"/>
    </w:p>
    <w:p w:rsidR="0065550E" w:rsidRPr="00714F1B" w:rsidRDefault="00714F1B" w:rsidP="0065550E">
      <w:pPr>
        <w:pStyle w:val="Heading3"/>
      </w:pPr>
      <w:r w:rsidRPr="00714F1B">
        <w:rPr>
          <w:bCs w:val="0"/>
        </w:rPr>
        <w:t>FX spot conversion IR risk</w:t>
      </w:r>
      <w:r>
        <w:rPr>
          <w:bCs w:val="0"/>
        </w:rPr>
        <w:t>-EUR leg</w:t>
      </w:r>
      <w:r w:rsidRPr="00714F1B">
        <w:t>:</w:t>
      </w:r>
    </w:p>
    <w:p w:rsidR="007C408F" w:rsidRDefault="0065550E" w:rsidP="007C408F">
      <w:pPr>
        <w:keepNext/>
      </w:pPr>
      <w:r>
        <w:rPr>
          <w:rFonts w:cs="Arial"/>
          <w:noProof/>
          <w:sz w:val="22"/>
          <w:lang w:eastAsia="en-GB"/>
        </w:rPr>
        <w:drawing>
          <wp:inline distT="0" distB="0" distL="0" distR="0">
            <wp:extent cx="5760085" cy="998520"/>
            <wp:effectExtent l="1905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5760085" cy="998520"/>
                    </a:xfrm>
                    <a:prstGeom prst="rect">
                      <a:avLst/>
                    </a:prstGeom>
                    <a:noFill/>
                    <a:ln w="9525">
                      <a:noFill/>
                      <a:miter lim="800000"/>
                      <a:headEnd/>
                      <a:tailEnd/>
                    </a:ln>
                  </pic:spPr>
                </pic:pic>
              </a:graphicData>
            </a:graphic>
          </wp:inline>
        </w:drawing>
      </w:r>
    </w:p>
    <w:p w:rsidR="0065550E" w:rsidRDefault="007C408F" w:rsidP="007C408F">
      <w:pPr>
        <w:pStyle w:val="Caption"/>
        <w:jc w:val="center"/>
        <w:rPr>
          <w:rFonts w:cs="Arial"/>
          <w:sz w:val="22"/>
        </w:rPr>
      </w:pPr>
      <w:bookmarkStart w:id="38" w:name="_Toc482627230"/>
      <w:r>
        <w:t xml:space="preserve">Figure </w:t>
      </w:r>
      <w:fldSimple w:instr=" SEQ Figure \* ARABIC ">
        <w:r w:rsidR="004729D8">
          <w:rPr>
            <w:noProof/>
          </w:rPr>
          <w:t>10</w:t>
        </w:r>
      </w:fldSimple>
      <w:r>
        <w:t xml:space="preserve">: </w:t>
      </w:r>
      <w:r w:rsidRPr="00DD5CFB">
        <w:t xml:space="preserve">GBP-EUR Fixed </w:t>
      </w:r>
      <w:proofErr w:type="spellStart"/>
      <w:r w:rsidRPr="00DD5CFB">
        <w:t>Fixed</w:t>
      </w:r>
      <w:proofErr w:type="spellEnd"/>
      <w:r w:rsidRPr="00DD5CFB">
        <w:t xml:space="preserve"> </w:t>
      </w:r>
      <w:proofErr w:type="spellStart"/>
      <w:r w:rsidRPr="00DD5CFB">
        <w:t>Xccy</w:t>
      </w:r>
      <w:proofErr w:type="spellEnd"/>
      <w:r w:rsidRPr="00DD5CFB">
        <w:t xml:space="preserve"> FX spot conver</w:t>
      </w:r>
      <w:r>
        <w:t>sion IR risk-EUR</w:t>
      </w:r>
      <w:r w:rsidRPr="00DD5CFB">
        <w:t xml:space="preserve"> leg matching results</w:t>
      </w:r>
      <w:bookmarkEnd w:id="38"/>
    </w:p>
    <w:p w:rsidR="00E969B4" w:rsidRDefault="0065550E" w:rsidP="00E969B4">
      <w:pPr>
        <w:pStyle w:val="Heading3"/>
      </w:pPr>
      <w:r>
        <w:t>FX delta:</w:t>
      </w:r>
    </w:p>
    <w:p w:rsidR="00E969B4" w:rsidRPr="00E969B4" w:rsidRDefault="00EB105B" w:rsidP="00E969B4">
      <w:r>
        <w:t xml:space="preserve">More details about those results </w:t>
      </w:r>
      <w:r w:rsidR="00E969B4">
        <w:t>described in section 6.2.2</w:t>
      </w:r>
    </w:p>
    <w:p w:rsidR="00647710" w:rsidRDefault="0065550E" w:rsidP="00647710">
      <w:pPr>
        <w:keepNext/>
      </w:pPr>
      <w:r>
        <w:rPr>
          <w:rFonts w:cs="Arial"/>
          <w:noProof/>
          <w:sz w:val="22"/>
          <w:lang w:eastAsia="en-GB"/>
        </w:rPr>
        <w:drawing>
          <wp:inline distT="0" distB="0" distL="0" distR="0">
            <wp:extent cx="5760085" cy="1565422"/>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760085" cy="1565422"/>
                    </a:xfrm>
                    <a:prstGeom prst="rect">
                      <a:avLst/>
                    </a:prstGeom>
                    <a:noFill/>
                    <a:ln w="9525">
                      <a:noFill/>
                      <a:miter lim="800000"/>
                      <a:headEnd/>
                      <a:tailEnd/>
                    </a:ln>
                  </pic:spPr>
                </pic:pic>
              </a:graphicData>
            </a:graphic>
          </wp:inline>
        </w:drawing>
      </w:r>
    </w:p>
    <w:p w:rsidR="00F955B1" w:rsidRPr="00714F1B" w:rsidRDefault="00647710" w:rsidP="00647710">
      <w:pPr>
        <w:pStyle w:val="Caption"/>
        <w:jc w:val="center"/>
        <w:rPr>
          <w:rFonts w:cs="Arial"/>
          <w:sz w:val="22"/>
        </w:rPr>
      </w:pPr>
      <w:bookmarkStart w:id="39" w:name="_Toc482627231"/>
      <w:r>
        <w:t xml:space="preserve">Figure </w:t>
      </w:r>
      <w:fldSimple w:instr=" SEQ Figure \* ARABIC ">
        <w:r w:rsidR="004729D8">
          <w:rPr>
            <w:noProof/>
          </w:rPr>
          <w:t>11</w:t>
        </w:r>
      </w:fldSimple>
      <w:r>
        <w:t xml:space="preserve">: </w:t>
      </w:r>
      <w:r w:rsidRPr="00405463">
        <w:t xml:space="preserve">GBP-EUR Fixed </w:t>
      </w:r>
      <w:proofErr w:type="spellStart"/>
      <w:r w:rsidRPr="00405463">
        <w:t>Fixed</w:t>
      </w:r>
      <w:proofErr w:type="spellEnd"/>
      <w:r w:rsidRPr="00405463">
        <w:t xml:space="preserve"> </w:t>
      </w:r>
      <w:proofErr w:type="spellStart"/>
      <w:r w:rsidRPr="00405463">
        <w:t>Xccy</w:t>
      </w:r>
      <w:proofErr w:type="spellEnd"/>
      <w:r w:rsidRPr="00405463">
        <w:t xml:space="preserve"> FX</w:t>
      </w:r>
      <w:r>
        <w:t xml:space="preserve"> delta</w:t>
      </w:r>
      <w:r w:rsidRPr="00405463">
        <w:t xml:space="preserve"> matching results</w:t>
      </w:r>
      <w:r w:rsidR="00A20600">
        <w:t>;</w:t>
      </w:r>
      <w:bookmarkEnd w:id="39"/>
    </w:p>
    <w:p w:rsidR="00863067" w:rsidRDefault="00714F1B" w:rsidP="00863067">
      <w:pPr>
        <w:pStyle w:val="Heading2"/>
      </w:pPr>
      <w:bookmarkStart w:id="40" w:name="_Toc482627199"/>
      <w:r>
        <w:t xml:space="preserve">EUR-USD </w:t>
      </w:r>
      <w:r w:rsidR="00EE0ED4">
        <w:t>c</w:t>
      </w:r>
      <w:r w:rsidR="00863067">
        <w:t xml:space="preserve">ross </w:t>
      </w:r>
      <w:r w:rsidR="0033780F">
        <w:t>c</w:t>
      </w:r>
      <w:r w:rsidR="00863067">
        <w:t xml:space="preserve">urrency </w:t>
      </w:r>
      <w:r w:rsidR="0033780F">
        <w:t>basis s</w:t>
      </w:r>
      <w:r w:rsidR="00863067">
        <w:t>wap</w:t>
      </w:r>
      <w:r w:rsidR="0033780F">
        <w:t>:</w:t>
      </w:r>
      <w:bookmarkEnd w:id="40"/>
    </w:p>
    <w:p w:rsidR="008D3FA3" w:rsidRDefault="008D3FA3" w:rsidP="008D3FA3">
      <w:pPr>
        <w:pStyle w:val="Heading3"/>
      </w:pPr>
      <w:r>
        <w:t>Trade definition</w:t>
      </w:r>
    </w:p>
    <w:p w:rsidR="006C20D8" w:rsidRDefault="00AC6BD1" w:rsidP="006C20D8">
      <w:r>
        <w:t>T</w:t>
      </w:r>
      <w:r w:rsidR="006C20D8">
        <w:t>he trade is priced considering its first cash flow (Nominal Exchange) start</w:t>
      </w:r>
      <w:r w:rsidR="00A738CE">
        <w:t>s</w:t>
      </w:r>
      <w:r w:rsidR="006C20D8">
        <w:t xml:space="preserve"> at spot date.</w:t>
      </w:r>
    </w:p>
    <w:p w:rsidR="006C20D8" w:rsidRDefault="006C20D8" w:rsidP="006C20D8">
      <w:r>
        <w:t>The spread on EUR floating leg is -0.1 and on USD floating leg is 0.4</w:t>
      </w:r>
    </w:p>
    <w:p w:rsidR="00A20600" w:rsidRDefault="009B4E5A" w:rsidP="00A20600">
      <w:pPr>
        <w:keepNext/>
        <w:jc w:val="center"/>
      </w:pPr>
      <w:r w:rsidRPr="009B4E5A">
        <w:rPr>
          <w:noProof/>
          <w:lang w:eastAsia="en-GB"/>
        </w:rPr>
        <w:lastRenderedPageBreak/>
        <w:drawing>
          <wp:inline distT="0" distB="0" distL="0" distR="0">
            <wp:extent cx="1125220" cy="3522345"/>
            <wp:effectExtent l="19050" t="0" r="0" b="0"/>
            <wp:docPr id="141" name="Picture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3" cstate="print"/>
                    <a:srcRect/>
                    <a:stretch>
                      <a:fillRect/>
                    </a:stretch>
                  </pic:blipFill>
                  <pic:spPr bwMode="auto">
                    <a:xfrm>
                      <a:off x="0" y="0"/>
                      <a:ext cx="1125220" cy="3522345"/>
                    </a:xfrm>
                    <a:prstGeom prst="rect">
                      <a:avLst/>
                    </a:prstGeom>
                    <a:noFill/>
                    <a:ln w="1">
                      <a:noFill/>
                      <a:miter lim="800000"/>
                      <a:headEnd/>
                      <a:tailEnd type="none" w="med" len="med"/>
                    </a:ln>
                    <a:effectLst/>
                  </pic:spPr>
                </pic:pic>
              </a:graphicData>
            </a:graphic>
          </wp:inline>
        </w:drawing>
      </w:r>
    </w:p>
    <w:p w:rsidR="006C20D8" w:rsidRDefault="00A20600" w:rsidP="00A20600">
      <w:pPr>
        <w:pStyle w:val="Caption"/>
        <w:jc w:val="center"/>
      </w:pPr>
      <w:bookmarkStart w:id="41" w:name="_Toc482627232"/>
      <w:r>
        <w:t xml:space="preserve">Figure </w:t>
      </w:r>
      <w:fldSimple w:instr=" SEQ Figure \* ARABIC ">
        <w:r w:rsidR="004729D8">
          <w:rPr>
            <w:noProof/>
          </w:rPr>
          <w:t>12</w:t>
        </w:r>
      </w:fldSimple>
      <w:r>
        <w:t xml:space="preserve">: EUR-USD </w:t>
      </w:r>
      <w:proofErr w:type="spellStart"/>
      <w:r>
        <w:t>Xccy</w:t>
      </w:r>
      <w:proofErr w:type="spellEnd"/>
      <w:r>
        <w:t xml:space="preserve"> trade definition</w:t>
      </w:r>
      <w:bookmarkEnd w:id="41"/>
    </w:p>
    <w:p w:rsidR="008D3FA3" w:rsidRPr="008D3FA3" w:rsidRDefault="006C20D8" w:rsidP="00AC6BD1">
      <w:pPr>
        <w:ind w:firstLine="181"/>
      </w:pPr>
      <w:r>
        <w:t xml:space="preserve">The system Date is </w:t>
      </w:r>
      <w:r w:rsidRPr="00263206">
        <w:rPr>
          <w:b/>
        </w:rPr>
        <w:t>10/12/2015</w:t>
      </w:r>
      <w:r>
        <w:t xml:space="preserve"> and the first spot date for the FX rate is </w:t>
      </w:r>
      <w:r w:rsidRPr="00263206">
        <w:rPr>
          <w:b/>
        </w:rPr>
        <w:t>14/12/2015</w:t>
      </w:r>
      <w:r>
        <w:t>.</w:t>
      </w:r>
    </w:p>
    <w:p w:rsidR="00863067" w:rsidRDefault="00863067" w:rsidP="00863067">
      <w:pPr>
        <w:pStyle w:val="Heading3"/>
      </w:pPr>
      <w:r>
        <w:t>NPV:</w:t>
      </w:r>
    </w:p>
    <w:p w:rsidR="00863067" w:rsidRDefault="00863067" w:rsidP="00863067">
      <w:r>
        <w:rPr>
          <w:noProof/>
          <w:lang w:eastAsia="en-GB"/>
        </w:rPr>
        <w:drawing>
          <wp:inline distT="0" distB="0" distL="0" distR="0">
            <wp:extent cx="4210894" cy="174625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4212829" cy="1747052"/>
                    </a:xfrm>
                    <a:prstGeom prst="rect">
                      <a:avLst/>
                    </a:prstGeom>
                    <a:noFill/>
                    <a:ln w="9525">
                      <a:noFill/>
                      <a:miter lim="800000"/>
                      <a:headEnd/>
                      <a:tailEnd/>
                    </a:ln>
                  </pic:spPr>
                </pic:pic>
              </a:graphicData>
            </a:graphic>
          </wp:inline>
        </w:drawing>
      </w:r>
    </w:p>
    <w:p w:rsidR="00CE191E" w:rsidRDefault="00535539" w:rsidP="00CE191E">
      <w:pPr>
        <w:keepNext/>
      </w:pPr>
      <w:r>
        <w:rPr>
          <w:noProof/>
          <w:sz w:val="22"/>
          <w:lang w:eastAsia="en-GB"/>
        </w:rPr>
        <w:drawing>
          <wp:inline distT="0" distB="0" distL="0" distR="0">
            <wp:extent cx="5760085" cy="1193429"/>
            <wp:effectExtent l="1905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760085" cy="1193429"/>
                    </a:xfrm>
                    <a:prstGeom prst="rect">
                      <a:avLst/>
                    </a:prstGeom>
                    <a:noFill/>
                    <a:ln w="9525">
                      <a:noFill/>
                      <a:miter lim="800000"/>
                      <a:headEnd/>
                      <a:tailEnd/>
                    </a:ln>
                  </pic:spPr>
                </pic:pic>
              </a:graphicData>
            </a:graphic>
          </wp:inline>
        </w:drawing>
      </w:r>
    </w:p>
    <w:p w:rsidR="00701528" w:rsidRPr="00535539" w:rsidRDefault="00CE191E" w:rsidP="00CE191E">
      <w:pPr>
        <w:pStyle w:val="Caption"/>
        <w:jc w:val="center"/>
        <w:rPr>
          <w:sz w:val="20"/>
        </w:rPr>
      </w:pPr>
      <w:bookmarkStart w:id="42" w:name="_Toc482627233"/>
      <w:r>
        <w:t xml:space="preserve">Figure </w:t>
      </w:r>
      <w:fldSimple w:instr=" SEQ Figure \* ARABIC ">
        <w:r w:rsidR="004729D8">
          <w:rPr>
            <w:noProof/>
          </w:rPr>
          <w:t>13</w:t>
        </w:r>
      </w:fldSimple>
      <w:r>
        <w:t xml:space="preserve">: EUR-USD </w:t>
      </w:r>
      <w:proofErr w:type="spellStart"/>
      <w:r>
        <w:t>Xccy</w:t>
      </w:r>
      <w:proofErr w:type="spellEnd"/>
      <w:r>
        <w:t xml:space="preserve"> NPV matching results</w:t>
      </w:r>
      <w:bookmarkEnd w:id="42"/>
    </w:p>
    <w:p w:rsidR="008D3FA3" w:rsidRDefault="008D3FA3" w:rsidP="008D3FA3">
      <w:pPr>
        <w:pStyle w:val="Heading3"/>
      </w:pPr>
      <w:r>
        <w:lastRenderedPageBreak/>
        <w:t xml:space="preserve">Total zero IR </w:t>
      </w:r>
      <w:r w:rsidR="00E247E1">
        <w:t>deltas</w:t>
      </w:r>
      <w:r>
        <w:t>:</w:t>
      </w:r>
    </w:p>
    <w:p w:rsidR="008D3FA3" w:rsidRDefault="00E247E1" w:rsidP="008D3FA3">
      <w:r w:rsidRPr="00E247E1">
        <w:rPr>
          <w:noProof/>
          <w:lang w:eastAsia="en-GB"/>
        </w:rPr>
        <w:drawing>
          <wp:inline distT="0" distB="0" distL="0" distR="0">
            <wp:extent cx="5760085" cy="3284515"/>
            <wp:effectExtent l="19050" t="0" r="0" b="0"/>
            <wp:docPr id="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5759450" cy="3282950"/>
                    </a:xfrm>
                    <a:prstGeom prst="rect">
                      <a:avLst/>
                    </a:prstGeom>
                    <a:noFill/>
                    <a:ln w="9525">
                      <a:noFill/>
                      <a:miter lim="800000"/>
                      <a:headEnd/>
                      <a:tailEnd/>
                    </a:ln>
                  </pic:spPr>
                </pic:pic>
              </a:graphicData>
            </a:graphic>
          </wp:inline>
        </w:drawing>
      </w:r>
    </w:p>
    <w:p w:rsidR="00CE191E" w:rsidRDefault="008D3FA3" w:rsidP="00CE191E">
      <w:pPr>
        <w:keepNext/>
        <w:tabs>
          <w:tab w:val="left" w:pos="2172"/>
        </w:tabs>
        <w:jc w:val="center"/>
      </w:pPr>
      <w:r>
        <w:rPr>
          <w:noProof/>
          <w:lang w:eastAsia="en-GB"/>
        </w:rPr>
        <w:drawing>
          <wp:inline distT="0" distB="0" distL="0" distR="0">
            <wp:extent cx="5656998" cy="3044650"/>
            <wp:effectExtent l="19050" t="0" r="852"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656998" cy="3044650"/>
                    </a:xfrm>
                    <a:prstGeom prst="rect">
                      <a:avLst/>
                    </a:prstGeom>
                    <a:noFill/>
                    <a:ln w="9525">
                      <a:noFill/>
                      <a:miter lim="800000"/>
                      <a:headEnd/>
                      <a:tailEnd/>
                    </a:ln>
                  </pic:spPr>
                </pic:pic>
              </a:graphicData>
            </a:graphic>
          </wp:inline>
        </w:drawing>
      </w:r>
    </w:p>
    <w:p w:rsidR="008D3FA3" w:rsidRDefault="00CE191E" w:rsidP="00CE191E">
      <w:pPr>
        <w:pStyle w:val="Caption"/>
        <w:jc w:val="center"/>
      </w:pPr>
      <w:bookmarkStart w:id="43" w:name="_Toc482627234"/>
      <w:r>
        <w:t xml:space="preserve">Figure </w:t>
      </w:r>
      <w:fldSimple w:instr=" SEQ Figure \* ARABIC ">
        <w:r w:rsidR="004729D8">
          <w:rPr>
            <w:noProof/>
          </w:rPr>
          <w:t>14</w:t>
        </w:r>
      </w:fldSimple>
      <w:r>
        <w:t>:</w:t>
      </w:r>
      <w:r w:rsidRPr="0077558B">
        <w:t xml:space="preserve"> E</w:t>
      </w:r>
      <w:r>
        <w:t xml:space="preserve">UR-USD </w:t>
      </w:r>
      <w:proofErr w:type="spellStart"/>
      <w:r>
        <w:t>Xccy</w:t>
      </w:r>
      <w:proofErr w:type="spellEnd"/>
      <w:r>
        <w:t xml:space="preserve"> IR delta matching results</w:t>
      </w:r>
      <w:bookmarkEnd w:id="43"/>
    </w:p>
    <w:p w:rsidR="00D750E9" w:rsidRPr="00D750E9" w:rsidRDefault="009B4E5A" w:rsidP="00D750E9">
      <w:pPr>
        <w:pStyle w:val="Heading3"/>
      </w:pPr>
      <w:r w:rsidRPr="00714F1B">
        <w:rPr>
          <w:bCs w:val="0"/>
        </w:rPr>
        <w:t>FX spot conversion IR risk</w:t>
      </w:r>
      <w:r w:rsidRPr="00714F1B">
        <w:t>:</w:t>
      </w:r>
    </w:p>
    <w:p w:rsidR="00CE191E" w:rsidRDefault="009B4E5A" w:rsidP="00CE191E">
      <w:pPr>
        <w:pStyle w:val="Heading3"/>
        <w:numPr>
          <w:ilvl w:val="0"/>
          <w:numId w:val="0"/>
        </w:numPr>
        <w:ind w:left="680"/>
      </w:pPr>
      <w:r w:rsidRPr="009B4E5A">
        <w:rPr>
          <w:noProof/>
          <w:lang w:eastAsia="en-GB"/>
        </w:rPr>
        <w:drawing>
          <wp:inline distT="0" distB="0" distL="0" distR="0">
            <wp:extent cx="5760085" cy="746759"/>
            <wp:effectExtent l="19050" t="0" r="0" b="0"/>
            <wp:docPr id="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5760085" cy="746759"/>
                    </a:xfrm>
                    <a:prstGeom prst="rect">
                      <a:avLst/>
                    </a:prstGeom>
                    <a:noFill/>
                    <a:ln w="9525">
                      <a:noFill/>
                      <a:miter lim="800000"/>
                      <a:headEnd/>
                      <a:tailEnd/>
                    </a:ln>
                  </pic:spPr>
                </pic:pic>
              </a:graphicData>
            </a:graphic>
          </wp:inline>
        </w:drawing>
      </w:r>
    </w:p>
    <w:p w:rsidR="009B4E5A" w:rsidRDefault="00CE191E" w:rsidP="00CE191E">
      <w:pPr>
        <w:pStyle w:val="Caption"/>
        <w:jc w:val="center"/>
      </w:pPr>
      <w:bookmarkStart w:id="44" w:name="_Toc482627235"/>
      <w:r>
        <w:t xml:space="preserve">Figure </w:t>
      </w:r>
      <w:fldSimple w:instr=" SEQ Figure \* ARABIC ">
        <w:r w:rsidR="004729D8">
          <w:rPr>
            <w:noProof/>
          </w:rPr>
          <w:t>15</w:t>
        </w:r>
      </w:fldSimple>
      <w:r>
        <w:t xml:space="preserve">: EUR-USD </w:t>
      </w:r>
      <w:proofErr w:type="spellStart"/>
      <w:r>
        <w:t>Xccy</w:t>
      </w:r>
      <w:proofErr w:type="spellEnd"/>
      <w:r>
        <w:t xml:space="preserve"> FX spot conversion IR risk</w:t>
      </w:r>
      <w:r w:rsidRPr="00187D49">
        <w:t xml:space="preserve"> matching results</w:t>
      </w:r>
      <w:bookmarkEnd w:id="44"/>
    </w:p>
    <w:p w:rsidR="00722054" w:rsidRDefault="00722054" w:rsidP="00722054">
      <w:pPr>
        <w:pStyle w:val="Heading3"/>
      </w:pPr>
      <w:r>
        <w:lastRenderedPageBreak/>
        <w:t>FX delta:</w:t>
      </w:r>
    </w:p>
    <w:p w:rsidR="008D3FA3" w:rsidRDefault="008D3FA3" w:rsidP="008D3FA3"/>
    <w:p w:rsidR="0008059D" w:rsidRDefault="00722054" w:rsidP="0008059D">
      <w:pPr>
        <w:keepNext/>
      </w:pPr>
      <w:r>
        <w:rPr>
          <w:rFonts w:cs="Arial"/>
          <w:noProof/>
          <w:sz w:val="22"/>
          <w:lang w:eastAsia="en-GB"/>
        </w:rPr>
        <w:drawing>
          <wp:inline distT="0" distB="0" distL="0" distR="0">
            <wp:extent cx="5760085" cy="3501228"/>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5760085" cy="3501228"/>
                    </a:xfrm>
                    <a:prstGeom prst="rect">
                      <a:avLst/>
                    </a:prstGeom>
                    <a:noFill/>
                    <a:ln w="9525">
                      <a:noFill/>
                      <a:miter lim="800000"/>
                      <a:headEnd/>
                      <a:tailEnd/>
                    </a:ln>
                  </pic:spPr>
                </pic:pic>
              </a:graphicData>
            </a:graphic>
          </wp:inline>
        </w:drawing>
      </w:r>
    </w:p>
    <w:p w:rsidR="0008059D" w:rsidRDefault="0008059D" w:rsidP="0008059D">
      <w:pPr>
        <w:pStyle w:val="Caption"/>
        <w:jc w:val="center"/>
      </w:pPr>
      <w:bookmarkStart w:id="45" w:name="_Toc482627236"/>
      <w:r>
        <w:t xml:space="preserve">Figure </w:t>
      </w:r>
      <w:fldSimple w:instr=" SEQ Figure \* ARABIC ">
        <w:r w:rsidR="004729D8">
          <w:rPr>
            <w:noProof/>
          </w:rPr>
          <w:t>16</w:t>
        </w:r>
      </w:fldSimple>
      <w:r w:rsidRPr="004755D4">
        <w:t xml:space="preserve">: EUR-USD </w:t>
      </w:r>
      <w:proofErr w:type="spellStart"/>
      <w:r w:rsidRPr="004755D4">
        <w:t>Xccy</w:t>
      </w:r>
      <w:proofErr w:type="spellEnd"/>
      <w:r w:rsidRPr="004755D4">
        <w:t xml:space="preserve"> </w:t>
      </w:r>
      <w:r>
        <w:t>FX delta matching results</w:t>
      </w:r>
      <w:bookmarkEnd w:id="45"/>
    </w:p>
    <w:p w:rsidR="00F955B1" w:rsidRPr="009B4E5A" w:rsidRDefault="00054D79" w:rsidP="009B4E5A">
      <w:pPr>
        <w:rPr>
          <w:rFonts w:cs="Arial"/>
          <w:sz w:val="22"/>
        </w:rPr>
      </w:pPr>
      <w:r w:rsidRPr="00054D79">
        <w:rPr>
          <w:noProof/>
        </w:rPr>
        <w:pict>
          <v:shape id="_x0000_s1026" type="#_x0000_t202" style="position:absolute;margin-left:3.65pt;margin-top:610.05pt;width:426.2pt;height:.05pt;z-index:251687936;mso-position-horizontal-relative:text;mso-position-vertical-relative:text" stroked="f">
            <v:textbox style="mso-fit-shape-to-text:t" inset="0,0,0,0">
              <w:txbxContent>
                <w:p w:rsidR="00F545AC" w:rsidRPr="00C01D22" w:rsidRDefault="00F545AC" w:rsidP="008D3FA3">
                  <w:pPr>
                    <w:pStyle w:val="Caption"/>
                    <w:jc w:val="center"/>
                    <w:rPr>
                      <w:noProof/>
                    </w:rPr>
                  </w:pPr>
                  <w:bookmarkStart w:id="46" w:name="_Toc482627237"/>
                  <w:r>
                    <w:t xml:space="preserve">Figure </w:t>
                  </w:r>
                  <w:fldSimple w:instr=" SEQ Figure \* ARABIC ">
                    <w:r w:rsidR="004729D8">
                      <w:rPr>
                        <w:noProof/>
                      </w:rPr>
                      <w:t>17</w:t>
                    </w:r>
                  </w:fldSimple>
                  <w:r>
                    <w:t>: Total IR Risk</w:t>
                  </w:r>
                  <w:bookmarkEnd w:id="46"/>
                </w:p>
              </w:txbxContent>
            </v:textbox>
          </v:shape>
        </w:pict>
      </w:r>
    </w:p>
    <w:p w:rsidR="00861B9A" w:rsidRDefault="003E5D8E" w:rsidP="00861B9A">
      <w:pPr>
        <w:pStyle w:val="Heading2"/>
      </w:pPr>
      <w:bookmarkStart w:id="47" w:name="_Toc482627200"/>
      <w:r>
        <w:t>Resettable cross currency basis s</w:t>
      </w:r>
      <w:r w:rsidR="00861B9A">
        <w:t>wap</w:t>
      </w:r>
      <w:bookmarkEnd w:id="47"/>
    </w:p>
    <w:p w:rsidR="008D3FA3" w:rsidRDefault="008D3FA3" w:rsidP="009B4E5A">
      <w:pPr>
        <w:pStyle w:val="Heading3"/>
      </w:pPr>
      <w:bookmarkStart w:id="48" w:name="_Toc454532836"/>
      <w:r>
        <w:t>Trade definition</w:t>
      </w:r>
      <w:bookmarkEnd w:id="48"/>
    </w:p>
    <w:p w:rsidR="008D3FA3" w:rsidRDefault="00A738CE" w:rsidP="008D3FA3">
      <w:r>
        <w:t xml:space="preserve">The </w:t>
      </w:r>
      <w:r w:rsidR="008D3FA3">
        <w:t>trade is priced considering its first cash flow (Nominal Exchange) start</w:t>
      </w:r>
      <w:r>
        <w:t>s</w:t>
      </w:r>
      <w:r w:rsidR="008D3FA3">
        <w:t xml:space="preserve"> at spot date.</w:t>
      </w:r>
    </w:p>
    <w:p w:rsidR="008D3FA3" w:rsidRDefault="008D3FA3" w:rsidP="008D3FA3">
      <w:r>
        <w:t>The spread on EUR floating leg is -0.1 and on USD floating leg is 0.4</w:t>
      </w:r>
    </w:p>
    <w:p w:rsidR="00F215D8" w:rsidRDefault="008D3FA3" w:rsidP="00F215D8">
      <w:pPr>
        <w:keepNext/>
        <w:jc w:val="center"/>
      </w:pPr>
      <w:r>
        <w:rPr>
          <w:noProof/>
          <w:lang w:eastAsia="en-GB"/>
        </w:rPr>
        <w:lastRenderedPageBreak/>
        <w:drawing>
          <wp:inline distT="0" distB="0" distL="0" distR="0">
            <wp:extent cx="3561054" cy="2334921"/>
            <wp:effectExtent l="19050" t="0" r="1296"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561447" cy="2335178"/>
                    </a:xfrm>
                    <a:prstGeom prst="rect">
                      <a:avLst/>
                    </a:prstGeom>
                    <a:noFill/>
                    <a:ln w="9525">
                      <a:noFill/>
                      <a:miter lim="800000"/>
                      <a:headEnd/>
                      <a:tailEnd/>
                    </a:ln>
                  </pic:spPr>
                </pic:pic>
              </a:graphicData>
            </a:graphic>
          </wp:inline>
        </w:drawing>
      </w:r>
    </w:p>
    <w:p w:rsidR="008D3FA3" w:rsidRDefault="00F215D8" w:rsidP="00F215D8">
      <w:pPr>
        <w:pStyle w:val="Caption"/>
        <w:jc w:val="center"/>
      </w:pPr>
      <w:bookmarkStart w:id="49" w:name="_Toc482627238"/>
      <w:r>
        <w:t xml:space="preserve">Figure </w:t>
      </w:r>
      <w:fldSimple w:instr=" SEQ Figure \* ARABIC ">
        <w:r w:rsidR="004729D8">
          <w:rPr>
            <w:noProof/>
          </w:rPr>
          <w:t>18</w:t>
        </w:r>
      </w:fldSimple>
      <w:r>
        <w:t xml:space="preserve">: Resettable EUR-USD </w:t>
      </w:r>
      <w:proofErr w:type="spellStart"/>
      <w:r>
        <w:t>Xccy</w:t>
      </w:r>
      <w:proofErr w:type="spellEnd"/>
      <w:r>
        <w:t xml:space="preserve"> trade definition</w:t>
      </w:r>
      <w:bookmarkEnd w:id="49"/>
    </w:p>
    <w:p w:rsidR="008D3FA3" w:rsidRDefault="008D3FA3" w:rsidP="008D3FA3">
      <w:pPr>
        <w:ind w:firstLine="181"/>
      </w:pPr>
      <w:r>
        <w:t xml:space="preserve">The system Date is </w:t>
      </w:r>
      <w:r w:rsidRPr="00263206">
        <w:rPr>
          <w:b/>
        </w:rPr>
        <w:t>10/12/2015</w:t>
      </w:r>
      <w:r>
        <w:t xml:space="preserve"> and the first spot date for the FX rate is </w:t>
      </w:r>
      <w:r w:rsidRPr="00263206">
        <w:rPr>
          <w:b/>
        </w:rPr>
        <w:t>14/12/2015</w:t>
      </w:r>
      <w:r>
        <w:t>.</w:t>
      </w:r>
    </w:p>
    <w:p w:rsidR="006A3A3F" w:rsidRDefault="006A3A3F" w:rsidP="006A3A3F">
      <w:pPr>
        <w:pStyle w:val="Heading3"/>
      </w:pPr>
      <w:r>
        <w:t>Total zero IR deltas:</w:t>
      </w:r>
    </w:p>
    <w:p w:rsidR="008D3FA3" w:rsidRDefault="008D3FA3" w:rsidP="008D3FA3">
      <w:pPr>
        <w:ind w:firstLine="181"/>
      </w:pPr>
    </w:p>
    <w:p w:rsidR="006A3A3F" w:rsidRDefault="006A3A3F" w:rsidP="00A65FF0">
      <w:pPr>
        <w:tabs>
          <w:tab w:val="left" w:pos="2172"/>
        </w:tabs>
        <w:jc w:val="center"/>
      </w:pPr>
      <w:r>
        <w:rPr>
          <w:noProof/>
          <w:lang w:eastAsia="en-GB"/>
        </w:rPr>
        <w:drawing>
          <wp:inline distT="0" distB="0" distL="0" distR="0">
            <wp:extent cx="3464645" cy="3639538"/>
            <wp:effectExtent l="19050" t="0" r="2455" b="0"/>
            <wp:docPr id="1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srcRect/>
                    <a:stretch>
                      <a:fillRect/>
                    </a:stretch>
                  </pic:blipFill>
                  <pic:spPr bwMode="auto">
                    <a:xfrm>
                      <a:off x="0" y="0"/>
                      <a:ext cx="3471507" cy="3646746"/>
                    </a:xfrm>
                    <a:prstGeom prst="rect">
                      <a:avLst/>
                    </a:prstGeom>
                    <a:noFill/>
                    <a:ln w="9525">
                      <a:noFill/>
                      <a:miter lim="800000"/>
                      <a:headEnd/>
                      <a:tailEnd/>
                    </a:ln>
                  </pic:spPr>
                </pic:pic>
              </a:graphicData>
            </a:graphic>
          </wp:inline>
        </w:drawing>
      </w:r>
    </w:p>
    <w:p w:rsidR="00220C88" w:rsidRDefault="006A3A3F" w:rsidP="00220C88">
      <w:pPr>
        <w:keepNext/>
        <w:jc w:val="center"/>
      </w:pPr>
      <w:r w:rsidRPr="006A3A3F">
        <w:rPr>
          <w:noProof/>
          <w:lang w:eastAsia="en-GB"/>
        </w:rPr>
        <w:lastRenderedPageBreak/>
        <w:drawing>
          <wp:inline distT="0" distB="0" distL="0" distR="0">
            <wp:extent cx="3464646" cy="3628484"/>
            <wp:effectExtent l="19050" t="0" r="2454" b="0"/>
            <wp:docPr id="14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srcRect/>
                    <a:stretch>
                      <a:fillRect/>
                    </a:stretch>
                  </pic:blipFill>
                  <pic:spPr bwMode="auto">
                    <a:xfrm>
                      <a:off x="0" y="0"/>
                      <a:ext cx="3464125" cy="3627939"/>
                    </a:xfrm>
                    <a:prstGeom prst="rect">
                      <a:avLst/>
                    </a:prstGeom>
                    <a:noFill/>
                    <a:ln w="9525">
                      <a:noFill/>
                      <a:miter lim="800000"/>
                      <a:headEnd/>
                      <a:tailEnd/>
                    </a:ln>
                  </pic:spPr>
                </pic:pic>
              </a:graphicData>
            </a:graphic>
          </wp:inline>
        </w:drawing>
      </w:r>
    </w:p>
    <w:p w:rsidR="00861B9A" w:rsidRPr="008B466C" w:rsidRDefault="00220C88" w:rsidP="00220C88">
      <w:pPr>
        <w:pStyle w:val="Caption"/>
        <w:jc w:val="center"/>
      </w:pPr>
      <w:bookmarkStart w:id="50" w:name="_Toc482627239"/>
      <w:r>
        <w:t xml:space="preserve">Figure </w:t>
      </w:r>
      <w:fldSimple w:instr=" SEQ Figure \* ARABIC ">
        <w:r w:rsidR="004729D8">
          <w:rPr>
            <w:noProof/>
          </w:rPr>
          <w:t>19</w:t>
        </w:r>
      </w:fldSimple>
      <w:r>
        <w:t xml:space="preserve">: Resettable EUR-USD </w:t>
      </w:r>
      <w:proofErr w:type="spellStart"/>
      <w:r>
        <w:t>Xccy</w:t>
      </w:r>
      <w:proofErr w:type="spellEnd"/>
      <w:r>
        <w:t xml:space="preserve"> IR delta matching results</w:t>
      </w:r>
      <w:bookmarkEnd w:id="50"/>
    </w:p>
    <w:p w:rsidR="00861B9A" w:rsidRDefault="00861B9A" w:rsidP="00861B9A">
      <w:pPr>
        <w:pStyle w:val="Caption"/>
        <w:jc w:val="center"/>
      </w:pPr>
    </w:p>
    <w:p w:rsidR="00101B3F" w:rsidRDefault="00101B3F" w:rsidP="00101B3F">
      <w:pPr>
        <w:rPr>
          <w:sz w:val="22"/>
        </w:rPr>
      </w:pPr>
    </w:p>
    <w:p w:rsidR="00101B3F" w:rsidRDefault="00101B3F" w:rsidP="00101B3F"/>
    <w:p w:rsidR="00101B3F" w:rsidRDefault="00101B3F" w:rsidP="00101B3F">
      <w:pPr>
        <w:pStyle w:val="Heading3"/>
      </w:pPr>
      <w:r>
        <w:t>FX delta:</w:t>
      </w:r>
    </w:p>
    <w:p w:rsidR="00101B3F" w:rsidRDefault="00101B3F" w:rsidP="00101B3F">
      <w:r>
        <w:rPr>
          <w:noProof/>
          <w:lang w:eastAsia="en-GB"/>
        </w:rPr>
        <w:drawing>
          <wp:anchor distT="0" distB="0" distL="114300" distR="114300" simplePos="0" relativeHeight="251800576" behindDoc="1" locked="0" layoutInCell="1" allowOverlap="1">
            <wp:simplePos x="0" y="0"/>
            <wp:positionH relativeFrom="column">
              <wp:posOffset>3074670</wp:posOffset>
            </wp:positionH>
            <wp:positionV relativeFrom="paragraph">
              <wp:posOffset>260985</wp:posOffset>
            </wp:positionV>
            <wp:extent cx="1332865" cy="1424305"/>
            <wp:effectExtent l="19050" t="0" r="635" b="0"/>
            <wp:wrapNone/>
            <wp:docPr id="1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1332865" cy="1424305"/>
                    </a:xfrm>
                    <a:prstGeom prst="rect">
                      <a:avLst/>
                    </a:prstGeom>
                    <a:noFill/>
                    <a:ln w="9525">
                      <a:noFill/>
                      <a:miter lim="800000"/>
                      <a:headEnd/>
                      <a:tailEnd/>
                    </a:ln>
                  </pic:spPr>
                </pic:pic>
              </a:graphicData>
            </a:graphic>
          </wp:anchor>
        </w:drawing>
      </w:r>
    </w:p>
    <w:p w:rsidR="00101B3F" w:rsidRDefault="00101B3F" w:rsidP="00101B3F"/>
    <w:p w:rsidR="00101B3F" w:rsidRDefault="00101B3F" w:rsidP="00101B3F">
      <w:r>
        <w:rPr>
          <w:noProof/>
          <w:lang w:eastAsia="en-GB"/>
        </w:rPr>
        <w:drawing>
          <wp:anchor distT="0" distB="0" distL="114300" distR="114300" simplePos="0" relativeHeight="251797504" behindDoc="1" locked="0" layoutInCell="1" allowOverlap="1">
            <wp:simplePos x="0" y="0"/>
            <wp:positionH relativeFrom="column">
              <wp:posOffset>1052830</wp:posOffset>
            </wp:positionH>
            <wp:positionV relativeFrom="paragraph">
              <wp:posOffset>86995</wp:posOffset>
            </wp:positionV>
            <wp:extent cx="1851660" cy="919480"/>
            <wp:effectExtent l="19050" t="0" r="0" b="0"/>
            <wp:wrapNone/>
            <wp:docPr id="1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1851660" cy="919480"/>
                    </a:xfrm>
                    <a:prstGeom prst="rect">
                      <a:avLst/>
                    </a:prstGeom>
                    <a:noFill/>
                    <a:ln w="9525">
                      <a:noFill/>
                      <a:miter lim="800000"/>
                      <a:headEnd/>
                      <a:tailEnd/>
                    </a:ln>
                  </pic:spPr>
                </pic:pic>
              </a:graphicData>
            </a:graphic>
          </wp:anchor>
        </w:drawing>
      </w:r>
    </w:p>
    <w:p w:rsidR="00101B3F" w:rsidRDefault="00101B3F" w:rsidP="00101B3F"/>
    <w:p w:rsidR="00101B3F" w:rsidRDefault="00101B3F" w:rsidP="00101B3F"/>
    <w:p w:rsidR="00101B3F" w:rsidRDefault="00054D79" w:rsidP="00101B3F">
      <w:r>
        <w:rPr>
          <w:noProof/>
        </w:rPr>
        <w:pict>
          <v:shape id="_x0000_s1031" type="#_x0000_t202" style="position:absolute;margin-left:82.9pt;margin-top:11.15pt;width:289.55pt;height:15.85pt;z-index:251850752;mso-position-horizontal-relative:text;mso-position-vertical-relative:text" stroked="f">
            <v:textbox inset="0,0,0,0">
              <w:txbxContent>
                <w:p w:rsidR="00F545AC" w:rsidRPr="00297219" w:rsidRDefault="00F545AC" w:rsidP="000047E5">
                  <w:pPr>
                    <w:pStyle w:val="Caption"/>
                    <w:jc w:val="center"/>
                    <w:rPr>
                      <w:noProof/>
                      <w:sz w:val="20"/>
                      <w:szCs w:val="24"/>
                    </w:rPr>
                  </w:pPr>
                  <w:bookmarkStart w:id="51" w:name="_Toc482627240"/>
                  <w:r>
                    <w:t xml:space="preserve">Figure </w:t>
                  </w:r>
                  <w:fldSimple w:instr=" SEQ Figure \* ARABIC ">
                    <w:r w:rsidR="004729D8">
                      <w:rPr>
                        <w:noProof/>
                      </w:rPr>
                      <w:t>20</w:t>
                    </w:r>
                  </w:fldSimple>
                  <w:r>
                    <w:t>:</w:t>
                  </w:r>
                  <w:r w:rsidRPr="00505D0B">
                    <w:t xml:space="preserve"> Resettable</w:t>
                  </w:r>
                  <w:r>
                    <w:t xml:space="preserve"> EUR-USD </w:t>
                  </w:r>
                  <w:proofErr w:type="spellStart"/>
                  <w:r>
                    <w:t>Xccy</w:t>
                  </w:r>
                  <w:proofErr w:type="spellEnd"/>
                  <w:r>
                    <w:t xml:space="preserve"> FX delta matching results</w:t>
                  </w:r>
                  <w:bookmarkEnd w:id="51"/>
                </w:p>
              </w:txbxContent>
            </v:textbox>
          </v:shape>
        </w:pict>
      </w:r>
    </w:p>
    <w:p w:rsidR="007233AF" w:rsidRDefault="006A6B51" w:rsidP="007233AF">
      <w:pPr>
        <w:pStyle w:val="Heading2"/>
      </w:pPr>
      <w:bookmarkStart w:id="52" w:name="_Toc454532873"/>
      <w:bookmarkStart w:id="53" w:name="_Toc482627201"/>
      <w:r>
        <w:t>EUR-USD r</w:t>
      </w:r>
      <w:r w:rsidR="007233AF">
        <w:t xml:space="preserve">esettable </w:t>
      </w:r>
      <w:r>
        <w:t>c</w:t>
      </w:r>
      <w:r w:rsidR="007233AF">
        <w:t xml:space="preserve">ross </w:t>
      </w:r>
      <w:r>
        <w:t>c</w:t>
      </w:r>
      <w:r w:rsidR="007233AF">
        <w:t xml:space="preserve">urrency </w:t>
      </w:r>
      <w:r>
        <w:t>b</w:t>
      </w:r>
      <w:r w:rsidR="007233AF">
        <w:t xml:space="preserve">asis </w:t>
      </w:r>
      <w:r>
        <w:t>s</w:t>
      </w:r>
      <w:r w:rsidR="007233AF">
        <w:t>wap: NPV and Risk Post trade inception</w:t>
      </w:r>
      <w:bookmarkEnd w:id="52"/>
      <w:bookmarkEnd w:id="53"/>
    </w:p>
    <w:p w:rsidR="007233AF" w:rsidRPr="005319AC" w:rsidRDefault="007233AF" w:rsidP="007233AF">
      <w:pPr>
        <w:pStyle w:val="Heading3"/>
        <w:rPr>
          <w:b/>
        </w:rPr>
      </w:pPr>
      <w:bookmarkStart w:id="54" w:name="_Toc454532874"/>
      <w:r w:rsidRPr="005319AC">
        <w:t xml:space="preserve">At </w:t>
      </w:r>
      <w:r>
        <w:t xml:space="preserve">the </w:t>
      </w:r>
      <w:r w:rsidRPr="005319AC">
        <w:t>F</w:t>
      </w:r>
      <w:r>
        <w:t>X</w:t>
      </w:r>
      <w:r w:rsidRPr="005319AC">
        <w:t xml:space="preserve"> Reset Date</w:t>
      </w:r>
      <w:bookmarkEnd w:id="54"/>
    </w:p>
    <w:p w:rsidR="007233AF" w:rsidRDefault="007233AF" w:rsidP="007233AF">
      <w:r>
        <w:t>5Y resettable cross currency basis swap with 4Y remaining to trade’s expiry</w:t>
      </w:r>
      <w:r w:rsidR="00D808A8">
        <w:t xml:space="preserve"> </w:t>
      </w:r>
      <w:r w:rsidR="00285703">
        <w:t>is</w:t>
      </w:r>
      <w:r w:rsidR="00D808A8">
        <w:t xml:space="preserve"> priced in this exercise</w:t>
      </w:r>
      <w:r>
        <w:t xml:space="preserve">. </w:t>
      </w:r>
      <w:r w:rsidR="00285703">
        <w:t xml:space="preserve">The </w:t>
      </w:r>
      <w:r>
        <w:t xml:space="preserve">FX reset </w:t>
      </w:r>
      <w:r w:rsidR="00285703">
        <w:t>d</w:t>
      </w:r>
      <w:r>
        <w:t>at</w:t>
      </w:r>
      <w:r w:rsidR="00285703">
        <w:t xml:space="preserve">e </w:t>
      </w:r>
      <w:r>
        <w:t>is 10/12/16</w:t>
      </w:r>
      <w:r w:rsidR="00285703">
        <w:t xml:space="preserve"> in the current example</w:t>
      </w:r>
      <w:r>
        <w:t xml:space="preserve">. XCCS </w:t>
      </w:r>
      <w:r w:rsidR="00285703">
        <w:t xml:space="preserve">is priced </w:t>
      </w:r>
      <w:r>
        <w:t>before and after an FX fixing</w:t>
      </w:r>
      <w:r w:rsidR="00285703">
        <w:t xml:space="preserve"> event</w:t>
      </w:r>
      <w:r>
        <w:t xml:space="preserve"> and </w:t>
      </w:r>
      <w:r w:rsidR="00285703">
        <w:t>the risk behaviour will be checked.</w:t>
      </w:r>
    </w:p>
    <w:p w:rsidR="007233AF" w:rsidRDefault="007233AF" w:rsidP="007233AF"/>
    <w:p w:rsidR="007233AF" w:rsidRPr="00E16AE9" w:rsidRDefault="007233AF" w:rsidP="007233AF"/>
    <w:p w:rsidR="00AE5B02" w:rsidRDefault="006E75C5" w:rsidP="00AE5B02">
      <w:pPr>
        <w:keepNext/>
        <w:jc w:val="center"/>
      </w:pPr>
      <w:r>
        <w:rPr>
          <w:noProof/>
          <w:lang w:eastAsia="en-GB"/>
        </w:rPr>
        <w:drawing>
          <wp:anchor distT="0" distB="0" distL="114300" distR="114300" simplePos="0" relativeHeight="251805696" behindDoc="1" locked="0" layoutInCell="1" allowOverlap="1">
            <wp:simplePos x="0" y="0"/>
            <wp:positionH relativeFrom="column">
              <wp:posOffset>1172548</wp:posOffset>
            </wp:positionH>
            <wp:positionV relativeFrom="paragraph">
              <wp:posOffset>472101</wp:posOffset>
            </wp:positionV>
            <wp:extent cx="1263485" cy="926276"/>
            <wp:effectExtent l="1905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1263485" cy="926276"/>
                    </a:xfrm>
                    <a:prstGeom prst="rect">
                      <a:avLst/>
                    </a:prstGeom>
                    <a:noFill/>
                    <a:ln w="9525">
                      <a:noFill/>
                      <a:miter lim="800000"/>
                      <a:headEnd/>
                      <a:tailEnd/>
                    </a:ln>
                  </pic:spPr>
                </pic:pic>
              </a:graphicData>
            </a:graphic>
          </wp:anchor>
        </w:drawing>
      </w:r>
      <w:r w:rsidRPr="006E75C5">
        <w:rPr>
          <w:noProof/>
          <w:lang w:eastAsia="en-GB"/>
        </w:rPr>
        <w:drawing>
          <wp:inline distT="0" distB="0" distL="0" distR="0">
            <wp:extent cx="952186" cy="2066307"/>
            <wp:effectExtent l="19050" t="0" r="314" b="0"/>
            <wp:docPr id="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srcRect/>
                    <a:stretch>
                      <a:fillRect/>
                    </a:stretch>
                  </pic:blipFill>
                  <pic:spPr bwMode="auto">
                    <a:xfrm>
                      <a:off x="0" y="0"/>
                      <a:ext cx="952186" cy="2066307"/>
                    </a:xfrm>
                    <a:prstGeom prst="rect">
                      <a:avLst/>
                    </a:prstGeom>
                    <a:noFill/>
                    <a:ln w="9525">
                      <a:noFill/>
                      <a:miter lim="800000"/>
                      <a:headEnd/>
                      <a:tailEnd/>
                    </a:ln>
                  </pic:spPr>
                </pic:pic>
              </a:graphicData>
            </a:graphic>
          </wp:inline>
        </w:drawing>
      </w:r>
    </w:p>
    <w:p w:rsidR="007233AF" w:rsidRPr="00E16AE9" w:rsidRDefault="00AE5B02" w:rsidP="00AE5B02">
      <w:pPr>
        <w:pStyle w:val="Caption"/>
        <w:jc w:val="center"/>
      </w:pPr>
      <w:bookmarkStart w:id="55" w:name="_Toc482627241"/>
      <w:r>
        <w:t xml:space="preserve">Figure </w:t>
      </w:r>
      <w:fldSimple w:instr=" SEQ Figure \* ARABIC ">
        <w:r w:rsidR="004729D8">
          <w:rPr>
            <w:noProof/>
          </w:rPr>
          <w:t>21</w:t>
        </w:r>
      </w:fldSimple>
      <w:r w:rsidR="00A3692E">
        <w:t>:</w:t>
      </w:r>
      <w:r w:rsidR="00A3692E" w:rsidRPr="00442FEC">
        <w:t xml:space="preserve"> Resettable</w:t>
      </w:r>
      <w:r w:rsidRPr="00442FEC">
        <w:t xml:space="preserve"> EUR-USD </w:t>
      </w:r>
      <w:proofErr w:type="spellStart"/>
      <w:r w:rsidRPr="00442FEC">
        <w:t>Xccy</w:t>
      </w:r>
      <w:proofErr w:type="spellEnd"/>
      <w:r w:rsidRPr="00442FEC">
        <w:t xml:space="preserve"> </w:t>
      </w:r>
      <w:r>
        <w:t>Trade definition</w:t>
      </w:r>
      <w:bookmarkEnd w:id="55"/>
    </w:p>
    <w:p w:rsidR="007233AF" w:rsidRPr="00BC4DD0" w:rsidRDefault="007233AF" w:rsidP="007233AF">
      <w:pPr>
        <w:pStyle w:val="Heading3"/>
        <w:keepLines w:val="0"/>
        <w:tabs>
          <w:tab w:val="left" w:pos="720"/>
          <w:tab w:val="num" w:pos="1710"/>
        </w:tabs>
        <w:overflowPunct w:val="0"/>
        <w:autoSpaceDE w:val="0"/>
        <w:autoSpaceDN w:val="0"/>
        <w:adjustRightInd w:val="0"/>
        <w:spacing w:after="60" w:line="240" w:lineRule="auto"/>
        <w:ind w:left="1710" w:hanging="720"/>
        <w:textAlignment w:val="baseline"/>
      </w:pPr>
      <w:bookmarkStart w:id="56" w:name="_Toc454532875"/>
      <w:r w:rsidRPr="00BC4DD0">
        <w:t>Before FX fixing</w:t>
      </w:r>
      <w:bookmarkEnd w:id="56"/>
    </w:p>
    <w:p w:rsidR="007233AF" w:rsidRDefault="007233AF" w:rsidP="007233AF">
      <w:pPr>
        <w:pStyle w:val="ListParagraph"/>
        <w:numPr>
          <w:ilvl w:val="0"/>
          <w:numId w:val="16"/>
        </w:numPr>
      </w:pPr>
      <w:proofErr w:type="spellStart"/>
      <w:r w:rsidRPr="00324B3B">
        <w:t>Fx</w:t>
      </w:r>
      <w:proofErr w:type="spellEnd"/>
      <w:r w:rsidRPr="00324B3B">
        <w:t xml:space="preserve"> delta from EUR Leg w</w:t>
      </w:r>
      <w:r>
        <w:t>ill be the NPV of the leg valued at spot date in EUR</w:t>
      </w:r>
    </w:p>
    <w:p w:rsidR="007233AF" w:rsidRDefault="007233AF" w:rsidP="007233AF">
      <w:pPr>
        <w:pStyle w:val="ListParagraph"/>
        <w:numPr>
          <w:ilvl w:val="0"/>
          <w:numId w:val="0"/>
        </w:numPr>
        <w:ind w:left="720"/>
      </w:pPr>
      <w:r>
        <w:rPr>
          <w:noProof/>
        </w:rPr>
        <w:drawing>
          <wp:anchor distT="0" distB="0" distL="114300" distR="114300" simplePos="0" relativeHeight="251807744" behindDoc="1" locked="0" layoutInCell="1" allowOverlap="1">
            <wp:simplePos x="0" y="0"/>
            <wp:positionH relativeFrom="column">
              <wp:posOffset>888572</wp:posOffset>
            </wp:positionH>
            <wp:positionV relativeFrom="paragraph">
              <wp:posOffset>145057</wp:posOffset>
            </wp:positionV>
            <wp:extent cx="3479562" cy="2313160"/>
            <wp:effectExtent l="19050" t="0" r="6588" b="0"/>
            <wp:wrapNone/>
            <wp:docPr id="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3479562" cy="2313160"/>
                    </a:xfrm>
                    <a:prstGeom prst="rect">
                      <a:avLst/>
                    </a:prstGeom>
                    <a:noFill/>
                    <a:ln w="9525">
                      <a:noFill/>
                      <a:miter lim="800000"/>
                      <a:headEnd/>
                      <a:tailEnd/>
                    </a:ln>
                  </pic:spPr>
                </pic:pic>
              </a:graphicData>
            </a:graphic>
          </wp:anchor>
        </w:drawing>
      </w: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7233AF" w:rsidP="007233AF">
      <w:pPr>
        <w:pStyle w:val="ListParagraph"/>
        <w:numPr>
          <w:ilvl w:val="0"/>
          <w:numId w:val="0"/>
        </w:numPr>
        <w:ind w:left="720"/>
      </w:pPr>
    </w:p>
    <w:p w:rsidR="007233AF" w:rsidRDefault="00054D79" w:rsidP="007233AF">
      <w:r>
        <w:rPr>
          <w:noProof/>
        </w:rPr>
        <w:pict>
          <v:shape id="_x0000_s1032" type="#_x0000_t202" style="position:absolute;margin-left:69.95pt;margin-top:5.5pt;width:273.95pt;height:11.05pt;z-index:251852800;mso-position-horizontal-relative:text;mso-position-vertical-relative:text" stroked="f">
            <v:textbox inset="0,0,0,0">
              <w:txbxContent>
                <w:p w:rsidR="00F545AC" w:rsidRPr="001C6347" w:rsidRDefault="00F545AC" w:rsidP="00AE5B02">
                  <w:pPr>
                    <w:pStyle w:val="Caption"/>
                    <w:jc w:val="center"/>
                    <w:rPr>
                      <w:rFonts w:ascii="Arial" w:eastAsia="Calibri" w:hAnsi="Arial" w:cs="Arial"/>
                      <w:noProof/>
                      <w:sz w:val="20"/>
                      <w:szCs w:val="20"/>
                    </w:rPr>
                  </w:pPr>
                  <w:bookmarkStart w:id="57" w:name="_Toc482627242"/>
                  <w:r>
                    <w:t xml:space="preserve">Figure </w:t>
                  </w:r>
                  <w:fldSimple w:instr=" SEQ Figure \* ARABIC ">
                    <w:r w:rsidR="004729D8">
                      <w:rPr>
                        <w:noProof/>
                      </w:rPr>
                      <w:t>22</w:t>
                    </w:r>
                  </w:fldSimple>
                  <w:r>
                    <w:t>: FX delta coming from EUR leg before FX fixing</w:t>
                  </w:r>
                  <w:bookmarkEnd w:id="57"/>
                </w:p>
              </w:txbxContent>
            </v:textbox>
          </v:shape>
        </w:pict>
      </w:r>
    </w:p>
    <w:p w:rsidR="007233AF" w:rsidRDefault="007233AF" w:rsidP="007233AF">
      <w:pPr>
        <w:pStyle w:val="ListParagraph"/>
        <w:numPr>
          <w:ilvl w:val="0"/>
          <w:numId w:val="16"/>
        </w:numPr>
      </w:pPr>
      <w:proofErr w:type="spellStart"/>
      <w:r>
        <w:t>Fx</w:t>
      </w:r>
      <w:proofErr w:type="spellEnd"/>
      <w:r>
        <w:t xml:space="preserve"> delta of USD interest flows is the discounted flows at spot date converted to EUR using </w:t>
      </w:r>
      <w:proofErr w:type="spellStart"/>
      <w:r>
        <w:t>Fx</w:t>
      </w:r>
      <w:proofErr w:type="spellEnd"/>
      <w:r>
        <w:t xml:space="preserve"> spot rate</w:t>
      </w:r>
      <w:r w:rsidRPr="00324B3B">
        <w:t xml:space="preserve"> </w:t>
      </w:r>
    </w:p>
    <w:p w:rsidR="007233AF" w:rsidRPr="00324B3B" w:rsidRDefault="007233AF" w:rsidP="007233AF">
      <w:pPr>
        <w:rPr>
          <w:lang w:eastAsia="en-GB"/>
        </w:rPr>
      </w:pPr>
      <w:r>
        <w:rPr>
          <w:noProof/>
          <w:lang w:eastAsia="en-GB"/>
        </w:rPr>
        <w:drawing>
          <wp:anchor distT="0" distB="0" distL="114300" distR="114300" simplePos="0" relativeHeight="251808768" behindDoc="1" locked="0" layoutInCell="1" allowOverlap="1">
            <wp:simplePos x="0" y="0"/>
            <wp:positionH relativeFrom="column">
              <wp:posOffset>1173756</wp:posOffset>
            </wp:positionH>
            <wp:positionV relativeFrom="paragraph">
              <wp:posOffset>19547</wp:posOffset>
            </wp:positionV>
            <wp:extent cx="3791824" cy="1394233"/>
            <wp:effectExtent l="19050" t="0" r="0" b="0"/>
            <wp:wrapNone/>
            <wp:docPr id="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cstate="print"/>
                    <a:srcRect/>
                    <a:stretch>
                      <a:fillRect/>
                    </a:stretch>
                  </pic:blipFill>
                  <pic:spPr bwMode="auto">
                    <a:xfrm>
                      <a:off x="0" y="0"/>
                      <a:ext cx="3791824" cy="1394233"/>
                    </a:xfrm>
                    <a:prstGeom prst="rect">
                      <a:avLst/>
                    </a:prstGeom>
                    <a:noFill/>
                    <a:ln w="9525">
                      <a:noFill/>
                      <a:miter lim="800000"/>
                      <a:headEnd/>
                      <a:tailEnd/>
                    </a:ln>
                  </pic:spPr>
                </pic:pic>
              </a:graphicData>
            </a:graphic>
          </wp:anchor>
        </w:drawing>
      </w:r>
    </w:p>
    <w:p w:rsidR="007233AF" w:rsidRPr="00324B3B" w:rsidRDefault="007233AF" w:rsidP="007233AF">
      <w:pPr>
        <w:rPr>
          <w:lang w:eastAsia="en-GB"/>
        </w:rPr>
      </w:pPr>
    </w:p>
    <w:p w:rsidR="007233AF" w:rsidRPr="00324B3B" w:rsidRDefault="007233AF" w:rsidP="007233AF">
      <w:pPr>
        <w:rPr>
          <w:lang w:eastAsia="en-GB"/>
        </w:rPr>
      </w:pPr>
    </w:p>
    <w:p w:rsidR="007233AF" w:rsidRPr="00324B3B" w:rsidRDefault="007233AF" w:rsidP="007233AF">
      <w:pPr>
        <w:rPr>
          <w:lang w:eastAsia="en-GB"/>
        </w:rPr>
      </w:pPr>
    </w:p>
    <w:p w:rsidR="00AD4E9E" w:rsidRDefault="00054D79" w:rsidP="007233AF">
      <w:pPr>
        <w:rPr>
          <w:lang w:eastAsia="en-GB"/>
        </w:rPr>
      </w:pPr>
      <w:r>
        <w:rPr>
          <w:noProof/>
        </w:rPr>
        <w:pict>
          <v:shape id="_x0000_s1033" type="#_x0000_t202" style="position:absolute;margin-left:92.4pt;margin-top:18.35pt;width:298.55pt;height:11.95pt;z-index:251854848;mso-position-horizontal-relative:text;mso-position-vertical-relative:text" stroked="f">
            <v:textbox inset="0,0,0,0">
              <w:txbxContent>
                <w:p w:rsidR="00F545AC" w:rsidRPr="00A74346" w:rsidRDefault="00F545AC" w:rsidP="00AD4E9E">
                  <w:pPr>
                    <w:pStyle w:val="Caption"/>
                    <w:jc w:val="center"/>
                    <w:rPr>
                      <w:noProof/>
                      <w:sz w:val="20"/>
                      <w:szCs w:val="24"/>
                    </w:rPr>
                  </w:pPr>
                  <w:bookmarkStart w:id="58" w:name="_Toc482627243"/>
                  <w:r>
                    <w:t xml:space="preserve">Figure </w:t>
                  </w:r>
                  <w:fldSimple w:instr=" SEQ Figure \* ARABIC ">
                    <w:r w:rsidR="004729D8">
                      <w:rPr>
                        <w:noProof/>
                      </w:rPr>
                      <w:t>23</w:t>
                    </w:r>
                  </w:fldSimple>
                  <w:r>
                    <w:t>: FX delta of USD interest flows before FX fixing</w:t>
                  </w:r>
                  <w:bookmarkEnd w:id="58"/>
                </w:p>
              </w:txbxContent>
            </v:textbox>
          </v:shape>
        </w:pict>
      </w:r>
    </w:p>
    <w:p w:rsidR="007233AF" w:rsidRPr="00324B3B" w:rsidRDefault="007233AF" w:rsidP="007233AF">
      <w:pPr>
        <w:rPr>
          <w:lang w:eastAsia="en-GB"/>
        </w:rPr>
      </w:pPr>
    </w:p>
    <w:p w:rsidR="007233AF" w:rsidRDefault="007233AF" w:rsidP="007233AF">
      <w:pPr>
        <w:pStyle w:val="ListParagraph"/>
        <w:numPr>
          <w:ilvl w:val="0"/>
          <w:numId w:val="17"/>
        </w:numPr>
      </w:pPr>
      <w:proofErr w:type="spellStart"/>
      <w:r>
        <w:lastRenderedPageBreak/>
        <w:t>Fx</w:t>
      </w:r>
      <w:proofErr w:type="spellEnd"/>
      <w:r>
        <w:t xml:space="preserve"> delta of </w:t>
      </w:r>
      <w:r w:rsidR="000F7720">
        <w:t xml:space="preserve">USD </w:t>
      </w:r>
      <w:r>
        <w:t>outstanding capital is detailed below:</w:t>
      </w:r>
    </w:p>
    <w:p w:rsidR="000F7720" w:rsidRDefault="007233AF" w:rsidP="000F7720">
      <w:pPr>
        <w:pStyle w:val="ListParagraph"/>
        <w:keepNext/>
        <w:numPr>
          <w:ilvl w:val="0"/>
          <w:numId w:val="0"/>
        </w:numPr>
        <w:ind w:left="720"/>
        <w:jc w:val="center"/>
      </w:pPr>
      <w:r>
        <w:rPr>
          <w:noProof/>
        </w:rPr>
        <w:tab/>
      </w:r>
      <w:r>
        <w:rPr>
          <w:noProof/>
        </w:rPr>
        <w:drawing>
          <wp:inline distT="0" distB="0" distL="0" distR="0">
            <wp:extent cx="5760085" cy="1992801"/>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758055" cy="1992652"/>
                    </a:xfrm>
                    <a:prstGeom prst="rect">
                      <a:avLst/>
                    </a:prstGeom>
                    <a:noFill/>
                    <a:ln w="9525">
                      <a:noFill/>
                      <a:miter lim="800000"/>
                      <a:headEnd/>
                      <a:tailEnd/>
                    </a:ln>
                  </pic:spPr>
                </pic:pic>
              </a:graphicData>
            </a:graphic>
          </wp:inline>
        </w:drawing>
      </w:r>
    </w:p>
    <w:p w:rsidR="007233AF" w:rsidRDefault="00212D1F" w:rsidP="000F7720">
      <w:pPr>
        <w:pStyle w:val="Caption"/>
        <w:jc w:val="center"/>
      </w:pPr>
      <w:r>
        <w:rPr>
          <w:noProof/>
          <w:lang w:eastAsia="en-GB"/>
        </w:rPr>
        <w:drawing>
          <wp:anchor distT="0" distB="0" distL="114300" distR="114300" simplePos="0" relativeHeight="251843584" behindDoc="1" locked="0" layoutInCell="1" allowOverlap="1">
            <wp:simplePos x="0" y="0"/>
            <wp:positionH relativeFrom="column">
              <wp:posOffset>3162300</wp:posOffset>
            </wp:positionH>
            <wp:positionV relativeFrom="paragraph">
              <wp:posOffset>234315</wp:posOffset>
            </wp:positionV>
            <wp:extent cx="1694815" cy="1676400"/>
            <wp:effectExtent l="19050" t="0" r="635" b="0"/>
            <wp:wrapNone/>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1694815" cy="1676400"/>
                    </a:xfrm>
                    <a:prstGeom prst="rect">
                      <a:avLst/>
                    </a:prstGeom>
                    <a:noFill/>
                    <a:ln w="9525">
                      <a:noFill/>
                      <a:miter lim="800000"/>
                      <a:headEnd/>
                      <a:tailEnd/>
                    </a:ln>
                  </pic:spPr>
                </pic:pic>
              </a:graphicData>
            </a:graphic>
          </wp:anchor>
        </w:drawing>
      </w:r>
      <w:bookmarkStart w:id="59" w:name="_Toc482627244"/>
      <w:r w:rsidR="000F7720">
        <w:t xml:space="preserve">Figure </w:t>
      </w:r>
      <w:fldSimple w:instr=" SEQ Figure \* ARABIC ">
        <w:r w:rsidR="004729D8">
          <w:rPr>
            <w:noProof/>
          </w:rPr>
          <w:t>24</w:t>
        </w:r>
      </w:fldSimple>
      <w:r w:rsidR="000F7720">
        <w:t>: FX delta of USD outstanding capital</w:t>
      </w:r>
      <w:r w:rsidR="00CF3B31">
        <w:t xml:space="preserve"> before FX fixing</w:t>
      </w:r>
      <w:bookmarkEnd w:id="59"/>
    </w:p>
    <w:p w:rsidR="007233AF" w:rsidRDefault="007233AF" w:rsidP="007233AF">
      <w:pPr>
        <w:pStyle w:val="ListParagraph"/>
        <w:numPr>
          <w:ilvl w:val="0"/>
          <w:numId w:val="0"/>
        </w:numPr>
        <w:ind w:left="720"/>
      </w:pPr>
      <w:r>
        <w:t>The total FX delta is still valid:</w:t>
      </w:r>
    </w:p>
    <w:p w:rsidR="007233AF" w:rsidRDefault="007233AF" w:rsidP="007233AF">
      <w:pPr>
        <w:pStyle w:val="ListParagraph"/>
        <w:numPr>
          <w:ilvl w:val="0"/>
          <w:numId w:val="0"/>
        </w:numPr>
        <w:tabs>
          <w:tab w:val="left" w:pos="6702"/>
        </w:tabs>
        <w:ind w:left="720"/>
      </w:pPr>
      <w:r>
        <w:tab/>
      </w:r>
    </w:p>
    <w:p w:rsidR="007233AF" w:rsidRPr="005319AC" w:rsidRDefault="007233AF" w:rsidP="007233AF">
      <w:pPr>
        <w:pStyle w:val="ListParagraph"/>
        <w:numPr>
          <w:ilvl w:val="0"/>
          <w:numId w:val="0"/>
        </w:numPr>
        <w:ind w:left="720"/>
        <w:rPr>
          <w:b/>
        </w:rPr>
      </w:pPr>
    </w:p>
    <w:p w:rsidR="007233AF" w:rsidRDefault="00212D1F" w:rsidP="007233AF">
      <w:pPr>
        <w:pStyle w:val="ListParagraph"/>
        <w:numPr>
          <w:ilvl w:val="0"/>
          <w:numId w:val="0"/>
        </w:numPr>
        <w:ind w:left="720"/>
      </w:pPr>
      <w:r>
        <w:rPr>
          <w:noProof/>
        </w:rPr>
        <w:drawing>
          <wp:inline distT="0" distB="0" distL="0" distR="0">
            <wp:extent cx="2013585" cy="850900"/>
            <wp:effectExtent l="19050" t="0" r="571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2013585" cy="850900"/>
                    </a:xfrm>
                    <a:prstGeom prst="rect">
                      <a:avLst/>
                    </a:prstGeom>
                    <a:noFill/>
                    <a:ln w="9525">
                      <a:noFill/>
                      <a:miter lim="800000"/>
                      <a:headEnd/>
                      <a:tailEnd/>
                    </a:ln>
                  </pic:spPr>
                </pic:pic>
              </a:graphicData>
            </a:graphic>
          </wp:inline>
        </w:drawing>
      </w:r>
    </w:p>
    <w:p w:rsidR="007233AF" w:rsidRDefault="00054D79" w:rsidP="007233AF">
      <w:pPr>
        <w:rPr>
          <w:lang w:eastAsia="en-GB"/>
        </w:rPr>
      </w:pPr>
      <w:r>
        <w:rPr>
          <w:noProof/>
        </w:rPr>
        <w:pict>
          <v:shape id="_x0000_s1034" type="#_x0000_t202" style="position:absolute;margin-left:93.95pt;margin-top:5.45pt;width:161.55pt;height:10pt;z-index:251856896;mso-position-horizontal-relative:text;mso-position-vertical-relative:text" stroked="f">
            <v:textbox style="mso-next-textbox:#_x0000_s1034" inset="0,0,0,0">
              <w:txbxContent>
                <w:p w:rsidR="00F545AC" w:rsidRPr="00B602F1" w:rsidRDefault="00F545AC" w:rsidP="00212D1F">
                  <w:pPr>
                    <w:pStyle w:val="Caption"/>
                    <w:jc w:val="center"/>
                    <w:rPr>
                      <w:rFonts w:ascii="Arial" w:eastAsia="Calibri" w:hAnsi="Arial" w:cs="Arial"/>
                      <w:noProof/>
                      <w:sz w:val="20"/>
                      <w:szCs w:val="20"/>
                    </w:rPr>
                  </w:pPr>
                  <w:bookmarkStart w:id="60" w:name="_Toc482627246"/>
                  <w:r>
                    <w:t xml:space="preserve">Figure </w:t>
                  </w:r>
                  <w:fldSimple w:instr=" SEQ Figure \* ARABIC ">
                    <w:r w:rsidR="004729D8">
                      <w:rPr>
                        <w:noProof/>
                      </w:rPr>
                      <w:t>25</w:t>
                    </w:r>
                  </w:fldSimple>
                  <w:r>
                    <w:t>: Total FX delta before FX fixing</w:t>
                  </w:r>
                  <w:bookmarkEnd w:id="60"/>
                </w:p>
              </w:txbxContent>
            </v:textbox>
          </v:shape>
        </w:pict>
      </w:r>
    </w:p>
    <w:p w:rsidR="007233AF" w:rsidRDefault="007233AF" w:rsidP="007233AF">
      <w:pPr>
        <w:pStyle w:val="Heading3"/>
        <w:keepLines w:val="0"/>
        <w:tabs>
          <w:tab w:val="left" w:pos="720"/>
          <w:tab w:val="num" w:pos="1710"/>
        </w:tabs>
        <w:overflowPunct w:val="0"/>
        <w:autoSpaceDE w:val="0"/>
        <w:autoSpaceDN w:val="0"/>
        <w:adjustRightInd w:val="0"/>
        <w:spacing w:after="60" w:line="240" w:lineRule="auto"/>
        <w:ind w:left="1710" w:hanging="720"/>
        <w:textAlignment w:val="baseline"/>
      </w:pPr>
      <w:bookmarkStart w:id="61" w:name="_Toc454532876"/>
      <w:r>
        <w:t>After an FX fixing</w:t>
      </w:r>
      <w:bookmarkEnd w:id="61"/>
    </w:p>
    <w:p w:rsidR="007233AF" w:rsidRDefault="007233AF" w:rsidP="007233AF">
      <w:r>
        <w:t>The EUR leg contribution will remain the same; however, we will remove the 14</w:t>
      </w:r>
      <w:r w:rsidRPr="00225ECC">
        <w:rPr>
          <w:vertAlign w:val="superscript"/>
        </w:rPr>
        <w:t>th</w:t>
      </w:r>
      <w:r>
        <w:t xml:space="preserve"> December 2015 flows contributions from the USD leg contribution:</w:t>
      </w:r>
    </w:p>
    <w:p w:rsidR="007233AF" w:rsidRDefault="007233AF" w:rsidP="007233AF">
      <w:pPr>
        <w:pStyle w:val="ListParagraph"/>
        <w:numPr>
          <w:ilvl w:val="0"/>
          <w:numId w:val="17"/>
        </w:numPr>
      </w:pPr>
      <w:r>
        <w:t>USD interest flows</w:t>
      </w:r>
    </w:p>
    <w:p w:rsidR="00BB27D3" w:rsidRDefault="007233AF" w:rsidP="00BB27D3">
      <w:pPr>
        <w:keepNext/>
        <w:jc w:val="center"/>
      </w:pPr>
      <w:r>
        <w:rPr>
          <w:noProof/>
          <w:lang w:eastAsia="en-GB"/>
        </w:rPr>
        <w:drawing>
          <wp:inline distT="0" distB="0" distL="0" distR="0">
            <wp:extent cx="5760085" cy="2114406"/>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5758753" cy="2115178"/>
                    </a:xfrm>
                    <a:prstGeom prst="rect">
                      <a:avLst/>
                    </a:prstGeom>
                    <a:noFill/>
                    <a:ln w="9525">
                      <a:noFill/>
                      <a:miter lim="800000"/>
                      <a:headEnd/>
                      <a:tailEnd/>
                    </a:ln>
                  </pic:spPr>
                </pic:pic>
              </a:graphicData>
            </a:graphic>
          </wp:inline>
        </w:drawing>
      </w:r>
    </w:p>
    <w:p w:rsidR="007233AF" w:rsidRPr="00BC4DD0" w:rsidRDefault="00BB27D3" w:rsidP="00BB27D3">
      <w:pPr>
        <w:pStyle w:val="Caption"/>
        <w:jc w:val="center"/>
      </w:pPr>
      <w:bookmarkStart w:id="62" w:name="_Toc482627245"/>
      <w:r>
        <w:t xml:space="preserve">Figure </w:t>
      </w:r>
      <w:fldSimple w:instr=" SEQ Figure \* ARABIC ">
        <w:r w:rsidR="004729D8">
          <w:rPr>
            <w:noProof/>
          </w:rPr>
          <w:t>26</w:t>
        </w:r>
      </w:fldSimple>
      <w:r>
        <w:t>: FX delta of USD interest flow after FX fixing</w:t>
      </w:r>
      <w:bookmarkEnd w:id="62"/>
    </w:p>
    <w:p w:rsidR="007233AF" w:rsidRDefault="007233AF" w:rsidP="007233AF">
      <w:pPr>
        <w:pStyle w:val="ListParagraph"/>
        <w:numPr>
          <w:ilvl w:val="0"/>
          <w:numId w:val="17"/>
        </w:numPr>
      </w:pPr>
      <w:r>
        <w:t>Outstanding notional</w:t>
      </w:r>
    </w:p>
    <w:p w:rsidR="00BB27D3" w:rsidRDefault="007233AF" w:rsidP="00BB27D3">
      <w:pPr>
        <w:keepNext/>
        <w:ind w:left="360"/>
      </w:pPr>
      <w:r>
        <w:rPr>
          <w:noProof/>
          <w:lang w:eastAsia="en-GB"/>
        </w:rPr>
        <w:lastRenderedPageBreak/>
        <w:drawing>
          <wp:inline distT="0" distB="0" distL="0" distR="0">
            <wp:extent cx="5760085" cy="1999451"/>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5760085" cy="1999451"/>
                    </a:xfrm>
                    <a:prstGeom prst="rect">
                      <a:avLst/>
                    </a:prstGeom>
                    <a:noFill/>
                    <a:ln w="9525">
                      <a:noFill/>
                      <a:miter lim="800000"/>
                      <a:headEnd/>
                      <a:tailEnd/>
                    </a:ln>
                  </pic:spPr>
                </pic:pic>
              </a:graphicData>
            </a:graphic>
          </wp:inline>
        </w:drawing>
      </w:r>
    </w:p>
    <w:p w:rsidR="007233AF" w:rsidRDefault="00BB27D3" w:rsidP="00BB27D3">
      <w:pPr>
        <w:pStyle w:val="Caption"/>
        <w:jc w:val="center"/>
      </w:pPr>
      <w:bookmarkStart w:id="63" w:name="_Toc482627247"/>
      <w:r>
        <w:t xml:space="preserve">Figure </w:t>
      </w:r>
      <w:fldSimple w:instr=" SEQ Figure \* ARABIC ">
        <w:r w:rsidR="004729D8">
          <w:rPr>
            <w:noProof/>
          </w:rPr>
          <w:t>27</w:t>
        </w:r>
      </w:fldSimple>
      <w:r>
        <w:t>:</w:t>
      </w:r>
      <w:r w:rsidRPr="00104FC5">
        <w:t xml:space="preserve"> FX delta of USD </w:t>
      </w:r>
      <w:r>
        <w:t>outstanding capital</w:t>
      </w:r>
      <w:r w:rsidRPr="00104FC5">
        <w:t xml:space="preserve"> after FX fixing</w:t>
      </w:r>
      <w:bookmarkEnd w:id="63"/>
    </w:p>
    <w:p w:rsidR="007233AF" w:rsidRDefault="007233AF" w:rsidP="007233AF">
      <w:pPr>
        <w:ind w:left="360"/>
      </w:pPr>
      <w:r>
        <w:t>This is in line with Murex:</w:t>
      </w:r>
    </w:p>
    <w:p w:rsidR="007233AF" w:rsidRDefault="007233AF" w:rsidP="007233AF">
      <w:pPr>
        <w:ind w:left="360"/>
      </w:pPr>
      <w:r>
        <w:rPr>
          <w:noProof/>
          <w:lang w:eastAsia="en-GB"/>
        </w:rPr>
        <w:drawing>
          <wp:anchor distT="0" distB="0" distL="114300" distR="114300" simplePos="0" relativeHeight="251844608" behindDoc="1" locked="0" layoutInCell="1" allowOverlap="1">
            <wp:simplePos x="0" y="0"/>
            <wp:positionH relativeFrom="column">
              <wp:posOffset>2998030</wp:posOffset>
            </wp:positionH>
            <wp:positionV relativeFrom="paragraph">
              <wp:posOffset>163844</wp:posOffset>
            </wp:positionV>
            <wp:extent cx="1678475" cy="1673692"/>
            <wp:effectExtent l="1905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1679255" cy="1674469"/>
                    </a:xfrm>
                    <a:prstGeom prst="rect">
                      <a:avLst/>
                    </a:prstGeom>
                    <a:noFill/>
                    <a:ln w="9525">
                      <a:noFill/>
                      <a:miter lim="800000"/>
                      <a:headEnd/>
                      <a:tailEnd/>
                    </a:ln>
                  </pic:spPr>
                </pic:pic>
              </a:graphicData>
            </a:graphic>
          </wp:anchor>
        </w:drawing>
      </w:r>
    </w:p>
    <w:p w:rsidR="007233AF" w:rsidRDefault="007233AF" w:rsidP="007233AF">
      <w:pPr>
        <w:rPr>
          <w:lang w:eastAsia="en-GB"/>
        </w:rPr>
      </w:pPr>
    </w:p>
    <w:p w:rsidR="00CF3B31" w:rsidRDefault="007233AF" w:rsidP="00CF3B31">
      <w:pPr>
        <w:keepNext/>
      </w:pPr>
      <w:r>
        <w:rPr>
          <w:noProof/>
          <w:lang w:eastAsia="en-GB"/>
        </w:rPr>
        <w:drawing>
          <wp:inline distT="0" distB="0" distL="0" distR="0">
            <wp:extent cx="2371725" cy="1029970"/>
            <wp:effectExtent l="19050" t="0" r="9525"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srcRect/>
                    <a:stretch>
                      <a:fillRect/>
                    </a:stretch>
                  </pic:blipFill>
                  <pic:spPr bwMode="auto">
                    <a:xfrm>
                      <a:off x="0" y="0"/>
                      <a:ext cx="2371725" cy="1029970"/>
                    </a:xfrm>
                    <a:prstGeom prst="rect">
                      <a:avLst/>
                    </a:prstGeom>
                    <a:noFill/>
                    <a:ln w="9525">
                      <a:noFill/>
                      <a:miter lim="800000"/>
                      <a:headEnd/>
                      <a:tailEnd/>
                    </a:ln>
                  </pic:spPr>
                </pic:pic>
              </a:graphicData>
            </a:graphic>
          </wp:inline>
        </w:drawing>
      </w:r>
    </w:p>
    <w:p w:rsidR="007233AF" w:rsidRDefault="00CF3B31" w:rsidP="00CF3B31">
      <w:pPr>
        <w:pStyle w:val="Caption"/>
        <w:jc w:val="center"/>
        <w:rPr>
          <w:lang w:eastAsia="en-GB"/>
        </w:rPr>
      </w:pPr>
      <w:bookmarkStart w:id="64" w:name="_Toc482627248"/>
      <w:r>
        <w:t xml:space="preserve">Figure </w:t>
      </w:r>
      <w:fldSimple w:instr=" SEQ Figure \* ARABIC ">
        <w:r w:rsidR="004729D8">
          <w:rPr>
            <w:noProof/>
          </w:rPr>
          <w:t>28</w:t>
        </w:r>
      </w:fldSimple>
      <w:r>
        <w:t>: Total FX delta after FX fixing</w:t>
      </w:r>
      <w:bookmarkEnd w:id="64"/>
    </w:p>
    <w:p w:rsidR="007233AF" w:rsidRDefault="007233AF" w:rsidP="007233AF">
      <w:pPr>
        <w:pStyle w:val="Heading2"/>
        <w:keepLines w:val="0"/>
        <w:numPr>
          <w:ilvl w:val="0"/>
          <w:numId w:val="0"/>
        </w:numPr>
        <w:tabs>
          <w:tab w:val="left" w:pos="720"/>
        </w:tabs>
        <w:overflowPunct w:val="0"/>
        <w:autoSpaceDE w:val="0"/>
        <w:autoSpaceDN w:val="0"/>
        <w:adjustRightInd w:val="0"/>
        <w:spacing w:after="60" w:line="240" w:lineRule="auto"/>
        <w:ind w:left="720"/>
        <w:textAlignment w:val="baseline"/>
        <w:rPr>
          <w:lang w:eastAsia="en-GB"/>
        </w:rPr>
      </w:pPr>
    </w:p>
    <w:p w:rsidR="007233AF" w:rsidRPr="007233AF" w:rsidRDefault="007233AF" w:rsidP="007233AF">
      <w:pPr>
        <w:rPr>
          <w:lang w:eastAsia="en-GB"/>
        </w:rPr>
      </w:pPr>
    </w:p>
    <w:p w:rsidR="00FB6194" w:rsidRPr="00FB6194" w:rsidRDefault="007233AF" w:rsidP="00FB6194">
      <w:pPr>
        <w:pStyle w:val="Heading3"/>
        <w:rPr>
          <w:lang w:eastAsia="en-GB"/>
        </w:rPr>
      </w:pPr>
      <w:bookmarkStart w:id="65" w:name="_Toc454532877"/>
      <w:r>
        <w:rPr>
          <w:lang w:eastAsia="en-GB"/>
        </w:rPr>
        <w:t>After an FX reset FX Date (2 days after the Notional exchange)</w:t>
      </w:r>
      <w:bookmarkEnd w:id="65"/>
    </w:p>
    <w:p w:rsidR="007233AF" w:rsidRDefault="007233AF" w:rsidP="007233AF">
      <w:pPr>
        <w:rPr>
          <w:lang w:eastAsia="en-GB"/>
        </w:rPr>
      </w:pPr>
      <w:r>
        <w:rPr>
          <w:lang w:eastAsia="en-GB"/>
        </w:rPr>
        <w:t xml:space="preserve">In this test case, </w:t>
      </w:r>
      <w:r w:rsidR="008F1108">
        <w:rPr>
          <w:lang w:eastAsia="en-GB"/>
        </w:rPr>
        <w:t>2</w:t>
      </w:r>
      <w:r>
        <w:rPr>
          <w:lang w:eastAsia="en-GB"/>
        </w:rPr>
        <w:t xml:space="preserve"> years resettable cross currency basis swap post first notional exchange</w:t>
      </w:r>
      <w:r w:rsidR="006E75C5">
        <w:rPr>
          <w:lang w:eastAsia="en-GB"/>
        </w:rPr>
        <w:t xml:space="preserve"> is priced</w:t>
      </w:r>
      <w:r>
        <w:rPr>
          <w:lang w:eastAsia="en-GB"/>
        </w:rPr>
        <w:t xml:space="preserve">. </w:t>
      </w:r>
      <w:r w:rsidR="008F1108">
        <w:rPr>
          <w:lang w:eastAsia="en-GB"/>
        </w:rPr>
        <w:t>The</w:t>
      </w:r>
      <w:r>
        <w:rPr>
          <w:lang w:eastAsia="en-GB"/>
        </w:rPr>
        <w:t xml:space="preserve"> pricing date remains 10/12/16 and the first exchange nominal is 09/12/16 (</w:t>
      </w:r>
      <w:r w:rsidRPr="00225ECC">
        <w:rPr>
          <w:u w:val="single"/>
          <w:lang w:eastAsia="en-GB"/>
        </w:rPr>
        <w:t>past date</w:t>
      </w:r>
      <w:r>
        <w:rPr>
          <w:lang w:eastAsia="en-GB"/>
        </w:rPr>
        <w:t>). The deal’s flows is as following</w:t>
      </w:r>
    </w:p>
    <w:p w:rsidR="00B42F94" w:rsidRDefault="00B42F94" w:rsidP="00B42F94">
      <w:pPr>
        <w:keepNext/>
        <w:jc w:val="center"/>
      </w:pPr>
      <w:r>
        <w:rPr>
          <w:noProof/>
          <w:lang w:eastAsia="en-GB"/>
        </w:rPr>
        <w:drawing>
          <wp:inline distT="0" distB="0" distL="0" distR="0">
            <wp:extent cx="4394200" cy="1682971"/>
            <wp:effectExtent l="19050" t="0" r="635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394200" cy="1682971"/>
                    </a:xfrm>
                    <a:prstGeom prst="rect">
                      <a:avLst/>
                    </a:prstGeom>
                    <a:noFill/>
                    <a:ln w="9525">
                      <a:noFill/>
                      <a:miter lim="800000"/>
                      <a:headEnd/>
                      <a:tailEnd/>
                    </a:ln>
                  </pic:spPr>
                </pic:pic>
              </a:graphicData>
            </a:graphic>
          </wp:inline>
        </w:drawing>
      </w:r>
    </w:p>
    <w:p w:rsidR="00B42F94" w:rsidRDefault="00B42F94" w:rsidP="00B42F94">
      <w:pPr>
        <w:pStyle w:val="Caption"/>
        <w:jc w:val="center"/>
        <w:rPr>
          <w:lang w:eastAsia="en-GB"/>
        </w:rPr>
      </w:pPr>
      <w:bookmarkStart w:id="66" w:name="_Toc482627249"/>
      <w:r>
        <w:t xml:space="preserve">Figure </w:t>
      </w:r>
      <w:fldSimple w:instr=" SEQ Figure \* ARABIC ">
        <w:r w:rsidR="004729D8">
          <w:rPr>
            <w:noProof/>
          </w:rPr>
          <w:t>29</w:t>
        </w:r>
      </w:fldSimple>
      <w:r>
        <w:t>: Cash flows representation after FX reset date</w:t>
      </w:r>
      <w:bookmarkEnd w:id="66"/>
    </w:p>
    <w:p w:rsidR="007233AF" w:rsidRDefault="007233AF" w:rsidP="00B42F94">
      <w:pPr>
        <w:tabs>
          <w:tab w:val="center" w:pos="4535"/>
        </w:tabs>
        <w:rPr>
          <w:lang w:eastAsia="en-GB"/>
        </w:rPr>
      </w:pPr>
      <w:r>
        <w:rPr>
          <w:lang w:eastAsia="en-GB"/>
        </w:rPr>
        <w:tab/>
      </w:r>
    </w:p>
    <w:p w:rsidR="00B42F94" w:rsidRPr="009D5082" w:rsidRDefault="00B42F94" w:rsidP="007233AF">
      <w:pPr>
        <w:rPr>
          <w:lang w:eastAsia="en-GB"/>
        </w:rPr>
      </w:pPr>
    </w:p>
    <w:p w:rsidR="007233AF" w:rsidRDefault="007233AF" w:rsidP="007233AF">
      <w:pPr>
        <w:tabs>
          <w:tab w:val="left" w:pos="1447"/>
        </w:tabs>
        <w:rPr>
          <w:lang w:eastAsia="en-GB"/>
        </w:rPr>
      </w:pPr>
      <w:r>
        <w:rPr>
          <w:lang w:eastAsia="en-GB"/>
        </w:rPr>
        <w:t>The deal ticket is as following:</w:t>
      </w:r>
    </w:p>
    <w:p w:rsidR="00B42F94" w:rsidRDefault="007233AF" w:rsidP="00B42F94">
      <w:pPr>
        <w:keepNext/>
        <w:tabs>
          <w:tab w:val="left" w:pos="1447"/>
        </w:tabs>
        <w:jc w:val="center"/>
      </w:pPr>
      <w:r>
        <w:rPr>
          <w:noProof/>
          <w:lang w:eastAsia="en-GB"/>
        </w:rPr>
        <w:drawing>
          <wp:inline distT="0" distB="0" distL="0" distR="0">
            <wp:extent cx="3072997" cy="2032960"/>
            <wp:effectExtent l="19050" t="0" r="0" b="0"/>
            <wp:docPr id="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srcRect/>
                    <a:stretch>
                      <a:fillRect/>
                    </a:stretch>
                  </pic:blipFill>
                  <pic:spPr bwMode="auto">
                    <a:xfrm>
                      <a:off x="0" y="0"/>
                      <a:ext cx="3071632" cy="2032057"/>
                    </a:xfrm>
                    <a:prstGeom prst="rect">
                      <a:avLst/>
                    </a:prstGeom>
                    <a:noFill/>
                    <a:ln w="9525">
                      <a:noFill/>
                      <a:miter lim="800000"/>
                      <a:headEnd/>
                      <a:tailEnd/>
                    </a:ln>
                  </pic:spPr>
                </pic:pic>
              </a:graphicData>
            </a:graphic>
          </wp:inline>
        </w:drawing>
      </w:r>
    </w:p>
    <w:p w:rsidR="007233AF" w:rsidRDefault="00B42F94" w:rsidP="00B42F94">
      <w:pPr>
        <w:pStyle w:val="Caption"/>
        <w:jc w:val="center"/>
        <w:rPr>
          <w:lang w:eastAsia="en-GB"/>
        </w:rPr>
      </w:pPr>
      <w:bookmarkStart w:id="67" w:name="_Toc482627250"/>
      <w:r>
        <w:t xml:space="preserve">Figure </w:t>
      </w:r>
      <w:fldSimple w:instr=" SEQ Figure \* ARABIC ">
        <w:r w:rsidR="004729D8">
          <w:rPr>
            <w:noProof/>
          </w:rPr>
          <w:t>30</w:t>
        </w:r>
      </w:fldSimple>
      <w:r>
        <w:t>:</w:t>
      </w:r>
      <w:r w:rsidR="00C50796">
        <w:t xml:space="preserve"> Deal ticket</w:t>
      </w:r>
      <w:bookmarkEnd w:id="67"/>
    </w:p>
    <w:p w:rsidR="007233AF" w:rsidRDefault="007233AF" w:rsidP="007233AF">
      <w:pPr>
        <w:tabs>
          <w:tab w:val="left" w:pos="1447"/>
          <w:tab w:val="left" w:pos="2010"/>
        </w:tabs>
        <w:rPr>
          <w:lang w:eastAsia="en-GB"/>
        </w:rPr>
      </w:pPr>
      <w:r>
        <w:rPr>
          <w:noProof/>
          <w:lang w:eastAsia="en-GB"/>
        </w:rPr>
        <w:drawing>
          <wp:anchor distT="0" distB="0" distL="114300" distR="114300" simplePos="0" relativeHeight="251832320" behindDoc="1" locked="0" layoutInCell="1" allowOverlap="1">
            <wp:simplePos x="0" y="0"/>
            <wp:positionH relativeFrom="column">
              <wp:posOffset>-12247</wp:posOffset>
            </wp:positionH>
            <wp:positionV relativeFrom="paragraph">
              <wp:posOffset>680771</wp:posOffset>
            </wp:positionV>
            <wp:extent cx="2629088" cy="1122630"/>
            <wp:effectExtent l="19050" t="0" r="0" b="0"/>
            <wp:wrapNone/>
            <wp:docPr id="1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srcRect/>
                    <a:stretch>
                      <a:fillRect/>
                    </a:stretch>
                  </pic:blipFill>
                  <pic:spPr bwMode="auto">
                    <a:xfrm>
                      <a:off x="0" y="0"/>
                      <a:ext cx="2629088" cy="1122630"/>
                    </a:xfrm>
                    <a:prstGeom prst="rect">
                      <a:avLst/>
                    </a:prstGeom>
                    <a:noFill/>
                    <a:ln w="9525">
                      <a:noFill/>
                      <a:miter lim="800000"/>
                      <a:headEnd/>
                      <a:tailEnd/>
                    </a:ln>
                  </pic:spPr>
                </pic:pic>
              </a:graphicData>
            </a:graphic>
          </wp:anchor>
        </w:drawing>
      </w:r>
      <w:r>
        <w:rPr>
          <w:lang w:eastAsia="en-GB"/>
        </w:rPr>
        <w:t>Thus the FX delta is very high and the main contribution is from the EUR leg.</w:t>
      </w:r>
    </w:p>
    <w:p w:rsidR="00A94164" w:rsidRDefault="00A94164" w:rsidP="00A94164">
      <w:pPr>
        <w:keepNext/>
        <w:tabs>
          <w:tab w:val="left" w:pos="1447"/>
          <w:tab w:val="left" w:pos="2010"/>
        </w:tabs>
      </w:pPr>
      <w:r>
        <w:rPr>
          <w:noProof/>
          <w:lang w:eastAsia="en-GB"/>
        </w:rPr>
        <w:drawing>
          <wp:inline distT="0" distB="0" distL="0" distR="0">
            <wp:extent cx="6048375" cy="3912776"/>
            <wp:effectExtent l="19050" t="0" r="9525"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6048375" cy="3912776"/>
                    </a:xfrm>
                    <a:prstGeom prst="rect">
                      <a:avLst/>
                    </a:prstGeom>
                    <a:noFill/>
                    <a:ln w="9525">
                      <a:noFill/>
                      <a:miter lim="800000"/>
                      <a:headEnd/>
                      <a:tailEnd/>
                    </a:ln>
                  </pic:spPr>
                </pic:pic>
              </a:graphicData>
            </a:graphic>
          </wp:inline>
        </w:drawing>
      </w:r>
    </w:p>
    <w:p w:rsidR="00A94164" w:rsidRDefault="00A94164" w:rsidP="00A94164">
      <w:pPr>
        <w:pStyle w:val="Caption"/>
        <w:jc w:val="center"/>
        <w:rPr>
          <w:lang w:eastAsia="en-GB"/>
        </w:rPr>
      </w:pPr>
      <w:bookmarkStart w:id="68" w:name="_Toc482627251"/>
      <w:r>
        <w:t xml:space="preserve">Figure </w:t>
      </w:r>
      <w:fldSimple w:instr=" SEQ Figure \* ARABIC ">
        <w:r w:rsidR="004729D8">
          <w:rPr>
            <w:noProof/>
          </w:rPr>
          <w:t>31</w:t>
        </w:r>
      </w:fldSimple>
      <w:r>
        <w:t>: FX delta contribution after FX reset date</w:t>
      </w:r>
      <w:bookmarkEnd w:id="68"/>
    </w:p>
    <w:p w:rsidR="007233AF" w:rsidRPr="00D35F07" w:rsidRDefault="007233AF" w:rsidP="007233AF">
      <w:pPr>
        <w:rPr>
          <w:lang w:eastAsia="en-GB"/>
        </w:rPr>
      </w:pPr>
    </w:p>
    <w:p w:rsidR="007233AF" w:rsidRPr="00AE658B" w:rsidRDefault="007233AF" w:rsidP="00A94164">
      <w:pPr>
        <w:tabs>
          <w:tab w:val="left" w:pos="6380"/>
        </w:tabs>
        <w:rPr>
          <w:lang w:eastAsia="en-GB"/>
        </w:rPr>
      </w:pPr>
      <w:r>
        <w:rPr>
          <w:lang w:eastAsia="en-GB"/>
        </w:rPr>
        <w:tab/>
      </w:r>
    </w:p>
    <w:p w:rsidR="00A54C59" w:rsidRDefault="00A94164" w:rsidP="00A54C59">
      <w:pPr>
        <w:pStyle w:val="Heading1"/>
      </w:pPr>
      <w:bookmarkStart w:id="69" w:name="_Toc482627202"/>
      <w:r>
        <w:lastRenderedPageBreak/>
        <w:t>R</w:t>
      </w:r>
      <w:r w:rsidR="006C20D8">
        <w:t>equired</w:t>
      </w:r>
      <w:r w:rsidR="00A54C59">
        <w:t xml:space="preserve"> MX configuration:</w:t>
      </w:r>
      <w:bookmarkEnd w:id="69"/>
    </w:p>
    <w:p w:rsidR="002F40EA" w:rsidRPr="002F40EA" w:rsidRDefault="002F40EA" w:rsidP="002F40EA">
      <w:r>
        <w:t>Several MX settings are required in order for Murex to reconcile the theoretical formulas</w:t>
      </w:r>
      <w:r w:rsidR="009659FE">
        <w:t xml:space="preserve"> in the current Murex version (v3.1.27)</w:t>
      </w:r>
      <w:r>
        <w:t>, below main necessary configuration are listed:</w:t>
      </w:r>
    </w:p>
    <w:p w:rsidR="00A54C59" w:rsidRDefault="00C04403" w:rsidP="00A54C59">
      <w:pPr>
        <w:pStyle w:val="Heading2"/>
      </w:pPr>
      <w:bookmarkStart w:id="70" w:name="_Toc482627203"/>
      <w:r>
        <w:t>B</w:t>
      </w:r>
      <w:r w:rsidR="002F40EA">
        <w:t>asis c</w:t>
      </w:r>
      <w:r w:rsidR="00A54C59">
        <w:t>urve</w:t>
      </w:r>
      <w:r>
        <w:t xml:space="preserve"> as an outright curve</w:t>
      </w:r>
      <w:r w:rsidR="00A54C59">
        <w:t>:</w:t>
      </w:r>
      <w:bookmarkEnd w:id="70"/>
    </w:p>
    <w:p w:rsidR="002F40EA" w:rsidRPr="002F40EA" w:rsidRDefault="002F40EA" w:rsidP="002F40EA">
      <w:r w:rsidRPr="002F40EA">
        <w:t>As pr</w:t>
      </w:r>
      <w:r w:rsidR="00184CD5">
        <w:t xml:space="preserve">eviously said Basis curves are </w:t>
      </w:r>
      <w:r w:rsidRPr="002F40EA">
        <w:t>outright curves and are not configured as spread on another</w:t>
      </w:r>
      <w:r w:rsidR="00184CD5">
        <w:t xml:space="preserve"> curve. They calibrate zero coupons curve</w:t>
      </w:r>
      <w:r w:rsidRPr="002F40EA">
        <w:t xml:space="preserve"> directly from its instruments. The “calibration” setting is hence set to “curve assignments”</w:t>
      </w:r>
    </w:p>
    <w:p w:rsidR="002E3846" w:rsidRDefault="002F40EA" w:rsidP="002E3846">
      <w:pPr>
        <w:keepNext/>
        <w:jc w:val="center"/>
      </w:pPr>
      <w:r w:rsidRPr="002F40EA">
        <w:rPr>
          <w:noProof/>
          <w:lang w:eastAsia="en-GB"/>
        </w:rPr>
        <w:drawing>
          <wp:inline distT="0" distB="0" distL="0" distR="0">
            <wp:extent cx="2631536" cy="3067050"/>
            <wp:effectExtent l="1905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2632161" cy="3067778"/>
                    </a:xfrm>
                    <a:prstGeom prst="rect">
                      <a:avLst/>
                    </a:prstGeom>
                    <a:noFill/>
                    <a:ln w="9525">
                      <a:noFill/>
                      <a:miter lim="800000"/>
                      <a:headEnd/>
                      <a:tailEnd/>
                    </a:ln>
                  </pic:spPr>
                </pic:pic>
              </a:graphicData>
            </a:graphic>
          </wp:inline>
        </w:drawing>
      </w:r>
    </w:p>
    <w:p w:rsidR="00A54C59" w:rsidRDefault="002E3846" w:rsidP="002E3846">
      <w:pPr>
        <w:pStyle w:val="Caption"/>
        <w:jc w:val="center"/>
      </w:pPr>
      <w:bookmarkStart w:id="71" w:name="_Toc482627252"/>
      <w:r>
        <w:t xml:space="preserve">Figure </w:t>
      </w:r>
      <w:fldSimple w:instr=" SEQ Figure \* ARABIC ">
        <w:r w:rsidR="004729D8">
          <w:rPr>
            <w:noProof/>
          </w:rPr>
          <w:t>32</w:t>
        </w:r>
      </w:fldSimple>
      <w:r>
        <w:t>: Basis curve settings</w:t>
      </w:r>
      <w:bookmarkEnd w:id="71"/>
    </w:p>
    <w:p w:rsidR="002F40EA" w:rsidRPr="00F03992" w:rsidRDefault="00986555" w:rsidP="00F03992">
      <w:pPr>
        <w:pStyle w:val="Heading2"/>
      </w:pPr>
      <w:bookmarkStart w:id="72" w:name="_Toc454532849"/>
      <w:bookmarkStart w:id="73" w:name="_Toc482627204"/>
      <w:r>
        <w:t>FX c</w:t>
      </w:r>
      <w:r w:rsidR="002F40EA">
        <w:t>ross sensitivities</w:t>
      </w:r>
      <w:bookmarkEnd w:id="72"/>
      <w:bookmarkEnd w:id="73"/>
    </w:p>
    <w:p w:rsidR="002F40EA" w:rsidRPr="002F40EA" w:rsidRDefault="00986555" w:rsidP="002F40EA">
      <w:r>
        <w:t>FX c</w:t>
      </w:r>
      <w:r w:rsidR="002F40EA" w:rsidRPr="002F40EA">
        <w:t xml:space="preserve">ross sensitivities across currencies in the basis curve could be triggered via a </w:t>
      </w:r>
      <w:r w:rsidR="00184CD5">
        <w:t>“</w:t>
      </w:r>
      <w:r w:rsidR="002F40EA" w:rsidRPr="002F40EA">
        <w:t>default entry</w:t>
      </w:r>
      <w:r w:rsidR="00184CD5">
        <w:t>”</w:t>
      </w:r>
      <w:r w:rsidR="002F40EA" w:rsidRPr="002F40EA">
        <w:t xml:space="preserve"> setting at the curve level:</w:t>
      </w:r>
    </w:p>
    <w:p w:rsidR="002E3846" w:rsidRDefault="002F40EA" w:rsidP="002E3846">
      <w:pPr>
        <w:pStyle w:val="ListParagraph"/>
        <w:keepNext/>
        <w:numPr>
          <w:ilvl w:val="0"/>
          <w:numId w:val="0"/>
        </w:numPr>
        <w:ind w:left="720"/>
        <w:jc w:val="center"/>
      </w:pPr>
      <w:r>
        <w:rPr>
          <w:noProof/>
        </w:rPr>
        <w:lastRenderedPageBreak/>
        <w:drawing>
          <wp:inline distT="0" distB="0" distL="0" distR="0">
            <wp:extent cx="2265515" cy="2640842"/>
            <wp:effectExtent l="19050" t="0" r="1435" b="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srcRect/>
                    <a:stretch>
                      <a:fillRect/>
                    </a:stretch>
                  </pic:blipFill>
                  <pic:spPr bwMode="auto">
                    <a:xfrm>
                      <a:off x="0" y="0"/>
                      <a:ext cx="2269978" cy="2646045"/>
                    </a:xfrm>
                    <a:prstGeom prst="rect">
                      <a:avLst/>
                    </a:prstGeom>
                    <a:noFill/>
                    <a:ln w="9525">
                      <a:noFill/>
                      <a:miter lim="800000"/>
                      <a:headEnd/>
                      <a:tailEnd/>
                    </a:ln>
                  </pic:spPr>
                </pic:pic>
              </a:graphicData>
            </a:graphic>
          </wp:inline>
        </w:drawing>
      </w:r>
    </w:p>
    <w:p w:rsidR="002F40EA" w:rsidRPr="00F03992" w:rsidRDefault="002E3846" w:rsidP="002E3846">
      <w:pPr>
        <w:pStyle w:val="Caption"/>
        <w:jc w:val="center"/>
        <w:rPr>
          <w:sz w:val="22"/>
        </w:rPr>
      </w:pPr>
      <w:bookmarkStart w:id="74" w:name="_Toc482627253"/>
      <w:r>
        <w:t xml:space="preserve">Figure </w:t>
      </w:r>
      <w:fldSimple w:instr=" SEQ Figure \* ARABIC ">
        <w:r w:rsidR="004729D8">
          <w:rPr>
            <w:noProof/>
          </w:rPr>
          <w:t>33</w:t>
        </w:r>
      </w:fldSimple>
      <w:r>
        <w:t>: Default entry curve specific setting</w:t>
      </w:r>
      <w:bookmarkEnd w:id="74"/>
    </w:p>
    <w:p w:rsidR="002F40EA" w:rsidRPr="002F40EA" w:rsidRDefault="002F40EA" w:rsidP="002F40EA">
      <w:r w:rsidRPr="002F40EA">
        <w:t>The setting if set to “zero coupons” disable</w:t>
      </w:r>
      <w:r w:rsidR="000C1229">
        <w:t>s</w:t>
      </w:r>
      <w:r w:rsidRPr="002F40EA">
        <w:t xml:space="preserve"> cross sensitivities. If it is set to “market rate” then the cross sensitivities will be calculated with respect to “keep market quotes constant” scenarios.</w:t>
      </w:r>
    </w:p>
    <w:p w:rsidR="002F40EA" w:rsidRPr="000C1229" w:rsidRDefault="002F40EA" w:rsidP="000C1229">
      <w:pPr>
        <w:ind w:left="360" w:hanging="360"/>
      </w:pPr>
      <w:r w:rsidRPr="000C1229">
        <w:t>Generally speaking, the cross sensitivities will be defined as following:</w:t>
      </w:r>
    </w:p>
    <w:p w:rsidR="002F40EA" w:rsidRPr="002F40EA" w:rsidRDefault="002F40EA" w:rsidP="000C1229">
      <w:pPr>
        <w:pStyle w:val="ListParagraph"/>
        <w:numPr>
          <w:ilvl w:val="0"/>
          <w:numId w:val="0"/>
        </w:numPr>
        <w:ind w:left="720"/>
        <w:jc w:val="center"/>
        <w:rPr>
          <w:iCs/>
          <w:color w:val="000000" w:themeColor="text1"/>
          <w:sz w:val="22"/>
          <w:szCs w:val="22"/>
        </w:rPr>
      </w:pPr>
      <m:oMath>
        <m:r>
          <w:rPr>
            <w:rFonts w:ascii="Cambria Math" w:hAnsi="Cambria Math"/>
            <w:color w:val="000000" w:themeColor="text1"/>
            <w:sz w:val="22"/>
            <w:szCs w:val="22"/>
            <w:lang w:val="en-US"/>
          </w:rPr>
          <m:t>DV</m:t>
        </m:r>
        <m:sSubSup>
          <m:sSubSupPr>
            <m:ctrlPr>
              <w:rPr>
                <w:rFonts w:ascii="Cambria Math" w:hAnsi="Cambria Math"/>
                <w:i/>
                <w:iCs/>
                <w:color w:val="000000" w:themeColor="text1"/>
                <w:sz w:val="22"/>
                <w:szCs w:val="22"/>
                <w:lang w:val="fr-FR"/>
              </w:rPr>
            </m:ctrlPr>
          </m:sSubSupPr>
          <m:e>
            <m:r>
              <w:rPr>
                <w:rFonts w:ascii="Cambria Math" w:hAnsi="Cambria Math"/>
                <w:color w:val="000000" w:themeColor="text1"/>
                <w:sz w:val="22"/>
                <w:szCs w:val="22"/>
                <w:lang w:val="en-US"/>
              </w:rPr>
              <m:t>01</m:t>
            </m:r>
          </m:e>
          <m:sub>
            <m:r>
              <w:rPr>
                <w:rFonts w:ascii="Cambria Math" w:hAnsi="Cambria Math"/>
                <w:color w:val="000000" w:themeColor="text1"/>
                <w:sz w:val="22"/>
                <w:szCs w:val="22"/>
                <w:lang w:val="en-US"/>
              </w:rPr>
              <m:t>Cross A</m:t>
            </m:r>
          </m:sub>
          <m:sup>
            <m:r>
              <w:rPr>
                <w:rFonts w:ascii="Cambria Math" w:hAnsi="Cambria Math"/>
                <w:color w:val="000000" w:themeColor="text1"/>
                <w:sz w:val="22"/>
                <w:szCs w:val="22"/>
                <w:lang w:val="en-US"/>
              </w:rPr>
              <m:t>Curve B</m:t>
            </m:r>
          </m:sup>
        </m:sSubSup>
        <m:r>
          <w:rPr>
            <w:rFonts w:ascii="Cambria Math" w:hAnsi="Cambria Math"/>
            <w:color w:val="000000" w:themeColor="text1"/>
            <w:sz w:val="22"/>
            <w:szCs w:val="22"/>
            <w:lang w:val="en-US"/>
          </w:rPr>
          <m:t>=</m:t>
        </m:r>
        <m:sSub>
          <m:sSubPr>
            <m:ctrlPr>
              <w:rPr>
                <w:rFonts w:ascii="Cambria Math" w:hAnsi="Cambria Math"/>
                <w:i/>
                <w:iCs/>
                <w:color w:val="000000" w:themeColor="text1"/>
                <w:sz w:val="22"/>
                <w:szCs w:val="22"/>
                <w:lang w:val="fr-FR"/>
              </w:rPr>
            </m:ctrlPr>
          </m:sSubPr>
          <m:e>
            <m:d>
              <m:dPr>
                <m:ctrlPr>
                  <w:rPr>
                    <w:rFonts w:ascii="Cambria Math" w:hAnsi="Cambria Math"/>
                    <w:i/>
                    <w:iCs/>
                    <w:color w:val="000000" w:themeColor="text1"/>
                    <w:sz w:val="22"/>
                    <w:szCs w:val="22"/>
                    <w:lang w:val="fr-FR"/>
                  </w:rPr>
                </m:ctrlPr>
              </m:dPr>
              <m:e>
                <m:f>
                  <m:fPr>
                    <m:ctrlPr>
                      <w:rPr>
                        <w:rFonts w:ascii="Cambria Math" w:hAnsi="Cambria Math"/>
                        <w:i/>
                        <w:iCs/>
                        <w:color w:val="000000" w:themeColor="text1"/>
                        <w:sz w:val="22"/>
                        <w:szCs w:val="22"/>
                        <w:lang w:val="fr-FR"/>
                      </w:rPr>
                    </m:ctrlPr>
                  </m:fPr>
                  <m:num>
                    <m:r>
                      <w:rPr>
                        <w:rFonts w:ascii="Cambria Math" w:hAnsi="Cambria Math"/>
                        <w:color w:val="000000" w:themeColor="text1"/>
                        <w:lang w:val="en-US"/>
                      </w:rPr>
                      <m:t>∂NPV</m:t>
                    </m:r>
                  </m:num>
                  <m:den>
                    <m:r>
                      <w:rPr>
                        <w:rFonts w:ascii="Cambria Math" w:hAnsi="Cambria Math"/>
                        <w:color w:val="000000" w:themeColor="text1"/>
                        <w:lang w:val="en-US"/>
                      </w:rPr>
                      <m:t>∂Z</m:t>
                    </m:r>
                    <m:sSubSup>
                      <m:sSubSupPr>
                        <m:ctrlPr>
                          <w:rPr>
                            <w:rFonts w:ascii="Cambria Math" w:hAnsi="Cambria Math"/>
                            <w:i/>
                            <w:iCs/>
                            <w:color w:val="000000" w:themeColor="text1"/>
                            <w:sz w:val="24"/>
                            <w:lang w:val="fr-FR"/>
                          </w:rPr>
                        </m:ctrlPr>
                      </m:sSubSupPr>
                      <m:e>
                        <m:r>
                          <w:rPr>
                            <w:rFonts w:ascii="Cambria Math" w:hAnsi="Cambria Math"/>
                            <w:color w:val="000000" w:themeColor="text1"/>
                            <w:lang w:val="en-US"/>
                          </w:rPr>
                          <m:t>C</m:t>
                        </m:r>
                      </m:e>
                      <m:sub>
                        <m:r>
                          <w:rPr>
                            <w:rFonts w:ascii="Cambria Math" w:hAnsi="Cambria Math"/>
                            <w:color w:val="000000" w:themeColor="text1"/>
                            <w:lang w:val="en-US"/>
                          </w:rPr>
                          <m:t>i</m:t>
                        </m:r>
                      </m:sub>
                      <m:sup>
                        <m:r>
                          <w:rPr>
                            <w:rFonts w:ascii="Cambria Math" w:hAnsi="Cambria Math"/>
                            <w:color w:val="000000" w:themeColor="text1"/>
                            <w:lang w:val="en-US"/>
                          </w:rPr>
                          <m:t>Curve B</m:t>
                        </m:r>
                      </m:sup>
                    </m:sSubSup>
                    <m:r>
                      <w:rPr>
                        <w:rFonts w:ascii="Cambria Math" w:hAnsi="Cambria Math"/>
                        <w:color w:val="000000" w:themeColor="text1"/>
                        <w:lang w:val="en-US"/>
                      </w:rPr>
                      <m:t xml:space="preserve">  </m:t>
                    </m:r>
                  </m:den>
                </m:f>
              </m:e>
            </m:d>
          </m:e>
          <m:sub>
            <m:r>
              <w:rPr>
                <w:rFonts w:ascii="Cambria Math" w:hAnsi="Cambria Math"/>
                <w:color w:val="000000" w:themeColor="text1"/>
                <w:sz w:val="22"/>
                <w:szCs w:val="22"/>
                <w:lang w:val="en-US"/>
              </w:rPr>
              <m:t>i=1..k</m:t>
            </m:r>
          </m:sub>
        </m:sSub>
      </m:oMath>
      <w:r w:rsidRPr="002F40EA">
        <w:rPr>
          <w:color w:val="000000" w:themeColor="text1"/>
          <w:sz w:val="22"/>
          <w:szCs w:val="22"/>
          <w:lang w:val="en-US"/>
        </w:rPr>
        <w:t>=</w:t>
      </w:r>
      <m:oMath>
        <m:sSub>
          <m:sSubPr>
            <m:ctrlPr>
              <w:rPr>
                <w:rFonts w:ascii="Cambria Math" w:hAnsi="Cambria Math"/>
                <w:i/>
                <w:iCs/>
                <w:color w:val="000000" w:themeColor="text1"/>
                <w:sz w:val="22"/>
                <w:szCs w:val="22"/>
                <w:lang w:val="fr-FR"/>
              </w:rPr>
            </m:ctrlPr>
          </m:sSubPr>
          <m:e>
            <m:d>
              <m:dPr>
                <m:ctrlPr>
                  <w:rPr>
                    <w:rFonts w:ascii="Cambria Math" w:hAnsi="Cambria Math"/>
                    <w:i/>
                    <w:iCs/>
                    <w:color w:val="000000" w:themeColor="text1"/>
                    <w:sz w:val="22"/>
                    <w:szCs w:val="22"/>
                    <w:lang w:val="fr-FR"/>
                  </w:rPr>
                </m:ctrlPr>
              </m:dPr>
              <m:e>
                <m:f>
                  <m:fPr>
                    <m:ctrlPr>
                      <w:rPr>
                        <w:rFonts w:ascii="Cambria Math" w:hAnsi="Cambria Math"/>
                        <w:i/>
                        <w:iCs/>
                        <w:color w:val="000000" w:themeColor="text1"/>
                        <w:sz w:val="22"/>
                        <w:szCs w:val="22"/>
                        <w:lang w:val="fr-FR"/>
                      </w:rPr>
                    </m:ctrlPr>
                  </m:fPr>
                  <m:num>
                    <m:r>
                      <w:rPr>
                        <w:rFonts w:ascii="Cambria Math" w:hAnsi="Cambria Math"/>
                        <w:color w:val="000000" w:themeColor="text1"/>
                        <w:lang w:val="en-US"/>
                      </w:rPr>
                      <m:t>∂Z</m:t>
                    </m:r>
                    <m:sSubSup>
                      <m:sSubSupPr>
                        <m:ctrlPr>
                          <w:rPr>
                            <w:rFonts w:ascii="Cambria Math" w:hAnsi="Cambria Math"/>
                            <w:i/>
                            <w:iCs/>
                            <w:color w:val="000000" w:themeColor="text1"/>
                            <w:sz w:val="24"/>
                            <w:lang w:val="fr-FR"/>
                          </w:rPr>
                        </m:ctrlPr>
                      </m:sSubSupPr>
                      <m:e>
                        <m:r>
                          <w:rPr>
                            <w:rFonts w:ascii="Cambria Math" w:hAnsi="Cambria Math"/>
                            <w:color w:val="000000" w:themeColor="text1"/>
                            <w:lang w:val="en-US"/>
                          </w:rPr>
                          <m:t>C</m:t>
                        </m:r>
                      </m:e>
                      <m:sub>
                        <m:r>
                          <w:rPr>
                            <w:rFonts w:ascii="Cambria Math" w:hAnsi="Cambria Math"/>
                            <w:color w:val="000000" w:themeColor="text1"/>
                            <w:lang w:val="en-US"/>
                          </w:rPr>
                          <m:t>i</m:t>
                        </m:r>
                      </m:sub>
                      <m:sup>
                        <m:r>
                          <w:rPr>
                            <w:rFonts w:ascii="Cambria Math" w:hAnsi="Cambria Math"/>
                            <w:color w:val="000000" w:themeColor="text1"/>
                            <w:lang w:val="en-US"/>
                          </w:rPr>
                          <m:t>Curve A</m:t>
                        </m:r>
                      </m:sup>
                    </m:sSubSup>
                  </m:num>
                  <m:den>
                    <m:r>
                      <w:rPr>
                        <w:rFonts w:ascii="Cambria Math" w:hAnsi="Cambria Math"/>
                        <w:color w:val="000000" w:themeColor="text1"/>
                        <w:lang w:val="en-US"/>
                      </w:rPr>
                      <m:t>∂Z</m:t>
                    </m:r>
                    <m:sSubSup>
                      <m:sSubSupPr>
                        <m:ctrlPr>
                          <w:rPr>
                            <w:rFonts w:ascii="Cambria Math" w:hAnsi="Cambria Math"/>
                            <w:i/>
                            <w:iCs/>
                            <w:color w:val="000000" w:themeColor="text1"/>
                            <w:sz w:val="24"/>
                            <w:lang w:val="fr-FR"/>
                          </w:rPr>
                        </m:ctrlPr>
                      </m:sSubSupPr>
                      <m:e>
                        <m:r>
                          <w:rPr>
                            <w:rFonts w:ascii="Cambria Math" w:hAnsi="Cambria Math"/>
                            <w:color w:val="000000" w:themeColor="text1"/>
                            <w:lang w:val="en-US"/>
                          </w:rPr>
                          <m:t>C</m:t>
                        </m:r>
                      </m:e>
                      <m:sub>
                        <m:r>
                          <w:rPr>
                            <w:rFonts w:ascii="Cambria Math" w:hAnsi="Cambria Math"/>
                            <w:color w:val="000000" w:themeColor="text1"/>
                            <w:lang w:val="en-US"/>
                          </w:rPr>
                          <m:t>j</m:t>
                        </m:r>
                      </m:sub>
                      <m:sup>
                        <m:r>
                          <w:rPr>
                            <w:rFonts w:ascii="Cambria Math" w:hAnsi="Cambria Math"/>
                            <w:color w:val="000000" w:themeColor="text1"/>
                            <w:lang w:val="en-US"/>
                          </w:rPr>
                          <m:t>Curve B</m:t>
                        </m:r>
                      </m:sup>
                    </m:sSubSup>
                    <m:r>
                      <w:rPr>
                        <w:rFonts w:ascii="Cambria Math" w:hAnsi="Cambria Math"/>
                        <w:color w:val="000000" w:themeColor="text1"/>
                        <w:lang w:val="en-US"/>
                      </w:rPr>
                      <m:t xml:space="preserve">  </m:t>
                    </m:r>
                  </m:den>
                </m:f>
              </m:e>
            </m:d>
          </m:e>
          <m:sub>
            <m:r>
              <w:rPr>
                <w:rFonts w:ascii="Cambria Math" w:hAnsi="Cambria Math"/>
                <w:color w:val="000000" w:themeColor="text1"/>
                <w:sz w:val="22"/>
                <w:szCs w:val="22"/>
                <w:lang w:val="en-US"/>
              </w:rPr>
              <m:t>j=1..k,  i=1..n</m:t>
            </m:r>
          </m:sub>
        </m:sSub>
        <m:sSub>
          <m:sSubPr>
            <m:ctrlPr>
              <w:rPr>
                <w:rFonts w:ascii="Cambria Math" w:hAnsi="Cambria Math"/>
                <w:i/>
                <w:iCs/>
                <w:color w:val="000000" w:themeColor="text1"/>
                <w:sz w:val="22"/>
                <w:szCs w:val="22"/>
                <w:lang w:val="fr-FR"/>
              </w:rPr>
            </m:ctrlPr>
          </m:sSubPr>
          <m:e>
            <m:d>
              <m:dPr>
                <m:ctrlPr>
                  <w:rPr>
                    <w:rFonts w:ascii="Cambria Math" w:hAnsi="Cambria Math"/>
                    <w:i/>
                    <w:iCs/>
                    <w:color w:val="000000" w:themeColor="text1"/>
                    <w:sz w:val="22"/>
                    <w:szCs w:val="22"/>
                    <w:lang w:val="fr-FR"/>
                  </w:rPr>
                </m:ctrlPr>
              </m:dPr>
              <m:e>
                <m:f>
                  <m:fPr>
                    <m:ctrlPr>
                      <w:rPr>
                        <w:rFonts w:ascii="Cambria Math" w:hAnsi="Cambria Math"/>
                        <w:i/>
                        <w:iCs/>
                        <w:color w:val="000000" w:themeColor="text1"/>
                        <w:sz w:val="22"/>
                        <w:szCs w:val="22"/>
                        <w:lang w:val="fr-FR"/>
                      </w:rPr>
                    </m:ctrlPr>
                  </m:fPr>
                  <m:num>
                    <m:r>
                      <w:rPr>
                        <w:rFonts w:ascii="Cambria Math" w:hAnsi="Cambria Math"/>
                        <w:color w:val="000000" w:themeColor="text1"/>
                        <w:lang w:val="en-US"/>
                      </w:rPr>
                      <m:t>∂NPV</m:t>
                    </m:r>
                  </m:num>
                  <m:den>
                    <m:r>
                      <w:rPr>
                        <w:rFonts w:ascii="Cambria Math" w:hAnsi="Cambria Math"/>
                        <w:color w:val="000000" w:themeColor="text1"/>
                        <w:lang w:val="en-US"/>
                      </w:rPr>
                      <m:t>∂Z</m:t>
                    </m:r>
                    <m:sSubSup>
                      <m:sSubSupPr>
                        <m:ctrlPr>
                          <w:rPr>
                            <w:rFonts w:ascii="Cambria Math" w:hAnsi="Cambria Math"/>
                            <w:i/>
                            <w:iCs/>
                            <w:color w:val="000000" w:themeColor="text1"/>
                            <w:sz w:val="24"/>
                            <w:lang w:val="fr-FR"/>
                          </w:rPr>
                        </m:ctrlPr>
                      </m:sSubSupPr>
                      <m:e>
                        <m:r>
                          <w:rPr>
                            <w:rFonts w:ascii="Cambria Math" w:hAnsi="Cambria Math"/>
                            <w:color w:val="000000" w:themeColor="text1"/>
                            <w:lang w:val="en-US"/>
                          </w:rPr>
                          <m:t>C</m:t>
                        </m:r>
                      </m:e>
                      <m:sub>
                        <m:r>
                          <w:rPr>
                            <w:rFonts w:ascii="Cambria Math" w:hAnsi="Cambria Math"/>
                            <w:color w:val="000000" w:themeColor="text1"/>
                            <w:lang w:val="en-US"/>
                          </w:rPr>
                          <m:t>i</m:t>
                        </m:r>
                      </m:sub>
                      <m:sup>
                        <m:r>
                          <w:rPr>
                            <w:rFonts w:ascii="Cambria Math" w:hAnsi="Cambria Math"/>
                            <w:color w:val="000000" w:themeColor="text1"/>
                            <w:lang w:val="en-US"/>
                          </w:rPr>
                          <m:t>Curve A</m:t>
                        </m:r>
                      </m:sup>
                    </m:sSubSup>
                    <m:r>
                      <w:rPr>
                        <w:rFonts w:ascii="Cambria Math" w:hAnsi="Cambria Math"/>
                        <w:color w:val="000000" w:themeColor="text1"/>
                        <w:lang w:val="en-US"/>
                      </w:rPr>
                      <m:t xml:space="preserve">  </m:t>
                    </m:r>
                  </m:den>
                </m:f>
              </m:e>
            </m:d>
          </m:e>
          <m:sub>
            <m:r>
              <w:rPr>
                <w:rFonts w:ascii="Cambria Math" w:hAnsi="Cambria Math"/>
                <w:color w:val="000000" w:themeColor="text1"/>
                <w:sz w:val="22"/>
                <w:szCs w:val="22"/>
                <w:lang w:val="en-US"/>
              </w:rPr>
              <m:t>i=1..n</m:t>
            </m:r>
          </m:sub>
        </m:sSub>
      </m:oMath>
    </w:p>
    <w:p w:rsidR="002F40EA" w:rsidRPr="000C1229" w:rsidRDefault="002F40EA" w:rsidP="000C1229">
      <w:r w:rsidRPr="000C1229">
        <w:t>This sensitivity will captu</w:t>
      </w:r>
      <w:r w:rsidR="00184CD5">
        <w:t>re the recalibration effect of two</w:t>
      </w:r>
      <w:r w:rsidRPr="000C1229">
        <w:t xml:space="preserve"> dependent curves. </w:t>
      </w:r>
      <w:r w:rsidR="009E5111" w:rsidRPr="000C1229">
        <w:t xml:space="preserve">In </w:t>
      </w:r>
      <w:r w:rsidR="009E5111">
        <w:t>the</w:t>
      </w:r>
      <w:r w:rsidR="000C1229">
        <w:t xml:space="preserve"> EUR-USD resettable cross currency basis swap</w:t>
      </w:r>
      <w:r w:rsidRPr="000C1229">
        <w:t xml:space="preserve"> case, Murex will calculate the recalibration effects of USD L</w:t>
      </w:r>
      <w:r w:rsidR="00986555">
        <w:t xml:space="preserve">ibor 3M and USD </w:t>
      </w:r>
      <w:proofErr w:type="spellStart"/>
      <w:r w:rsidR="00986555">
        <w:t>FedFund</w:t>
      </w:r>
      <w:proofErr w:type="spellEnd"/>
      <w:r w:rsidR="00986555">
        <w:t xml:space="preserve"> on the b</w:t>
      </w:r>
      <w:r w:rsidRPr="000C1229">
        <w:t>asis curve</w:t>
      </w:r>
      <w:r w:rsidR="000C1229">
        <w:t xml:space="preserve"> if the </w:t>
      </w:r>
      <w:r w:rsidR="00986555">
        <w:t xml:space="preserve">FX </w:t>
      </w:r>
      <w:r w:rsidR="000C1229">
        <w:t>cross sensitivity calculation is activated. This is not in line with interest rate risk expected results</w:t>
      </w:r>
    </w:p>
    <w:p w:rsidR="00BE3043" w:rsidRDefault="002F40EA" w:rsidP="00BE3043">
      <w:pPr>
        <w:pStyle w:val="ListParagraph"/>
        <w:keepNext/>
        <w:numPr>
          <w:ilvl w:val="0"/>
          <w:numId w:val="0"/>
        </w:numPr>
        <w:ind w:left="720"/>
        <w:jc w:val="center"/>
      </w:pPr>
      <w:r>
        <w:rPr>
          <w:noProof/>
        </w:rPr>
        <w:drawing>
          <wp:inline distT="0" distB="0" distL="0" distR="0">
            <wp:extent cx="2454351" cy="2159143"/>
            <wp:effectExtent l="19050" t="0" r="3099" b="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2456061" cy="2160647"/>
                    </a:xfrm>
                    <a:prstGeom prst="rect">
                      <a:avLst/>
                    </a:prstGeom>
                    <a:noFill/>
                    <a:ln w="9525">
                      <a:noFill/>
                      <a:miter lim="800000"/>
                      <a:headEnd/>
                      <a:tailEnd/>
                    </a:ln>
                  </pic:spPr>
                </pic:pic>
              </a:graphicData>
            </a:graphic>
          </wp:inline>
        </w:drawing>
      </w:r>
    </w:p>
    <w:p w:rsidR="002F40EA" w:rsidRDefault="00BE3043" w:rsidP="00BE3043">
      <w:pPr>
        <w:pStyle w:val="Caption"/>
        <w:jc w:val="center"/>
      </w:pPr>
      <w:bookmarkStart w:id="75" w:name="_Toc482627254"/>
      <w:r>
        <w:t xml:space="preserve">Figure </w:t>
      </w:r>
      <w:fldSimple w:instr=" SEQ Figure \* ARABIC ">
        <w:r w:rsidR="004729D8">
          <w:rPr>
            <w:noProof/>
          </w:rPr>
          <w:t>34</w:t>
        </w:r>
      </w:fldSimple>
      <w:r>
        <w:t xml:space="preserve">: DV01 discounting risk projected on USD </w:t>
      </w:r>
      <w:proofErr w:type="spellStart"/>
      <w:r>
        <w:t>libor</w:t>
      </w:r>
      <w:proofErr w:type="spellEnd"/>
      <w:r>
        <w:t xml:space="preserve"> 3M</w:t>
      </w:r>
      <w:r>
        <w:rPr>
          <w:noProof/>
        </w:rPr>
        <w:t xml:space="preserve"> due to cross senstivities</w:t>
      </w:r>
      <w:bookmarkEnd w:id="75"/>
    </w:p>
    <w:p w:rsidR="000C1229" w:rsidRDefault="00986555" w:rsidP="00F955B1">
      <w:r>
        <w:rPr>
          <w:b/>
        </w:rPr>
        <w:t>FX c</w:t>
      </w:r>
      <w:r w:rsidR="000C1229" w:rsidRPr="000C1229">
        <w:rPr>
          <w:b/>
        </w:rPr>
        <w:t>ross sensitivities</w:t>
      </w:r>
      <w:r w:rsidR="000C1229">
        <w:t xml:space="preserve"> should hence </w:t>
      </w:r>
      <w:r w:rsidR="000C1229" w:rsidRPr="000C1229">
        <w:rPr>
          <w:b/>
        </w:rPr>
        <w:t>not be triggered</w:t>
      </w:r>
      <w:r w:rsidR="000C1229">
        <w:t xml:space="preserve"> and the setting </w:t>
      </w:r>
      <w:r w:rsidR="000C1229" w:rsidRPr="000C1229">
        <w:rPr>
          <w:b/>
        </w:rPr>
        <w:t>“default entry”</w:t>
      </w:r>
      <w:r w:rsidR="000C1229">
        <w:t xml:space="preserve"> should be set to </w:t>
      </w:r>
      <w:r w:rsidR="000C1229" w:rsidRPr="000C1229">
        <w:rPr>
          <w:b/>
        </w:rPr>
        <w:t>“zero coupons”</w:t>
      </w:r>
      <w:r w:rsidR="000C1229">
        <w:t xml:space="preserve"> in order to disable cross sensitivities computation.</w:t>
      </w:r>
    </w:p>
    <w:p w:rsidR="000F796B" w:rsidRDefault="000F796B" w:rsidP="000F796B">
      <w:pPr>
        <w:pStyle w:val="Heading2"/>
      </w:pPr>
      <w:bookmarkStart w:id="76" w:name="_Toc482627205"/>
      <w:r>
        <w:t>Rate/Rate propagation</w:t>
      </w:r>
      <w:bookmarkEnd w:id="76"/>
    </w:p>
    <w:p w:rsidR="000F796B" w:rsidRDefault="000F796B" w:rsidP="000F796B">
      <w:proofErr w:type="gramStart"/>
      <w:r>
        <w:t>The setting used in the default mode in Rate propagation.</w:t>
      </w:r>
      <w:proofErr w:type="gramEnd"/>
    </w:p>
    <w:p w:rsidR="00BE3043" w:rsidRDefault="000F796B" w:rsidP="00BE3043">
      <w:pPr>
        <w:keepNext/>
        <w:jc w:val="center"/>
      </w:pPr>
      <w:r>
        <w:rPr>
          <w:noProof/>
          <w:lang w:eastAsia="en-GB"/>
        </w:rPr>
        <w:lastRenderedPageBreak/>
        <w:drawing>
          <wp:inline distT="0" distB="0" distL="0" distR="0">
            <wp:extent cx="3367245" cy="1803679"/>
            <wp:effectExtent l="19050" t="0" r="4605" b="0"/>
            <wp:docPr id="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a:stretch>
                      <a:fillRect/>
                    </a:stretch>
                  </pic:blipFill>
                  <pic:spPr bwMode="auto">
                    <a:xfrm>
                      <a:off x="0" y="0"/>
                      <a:ext cx="3370289" cy="1805310"/>
                    </a:xfrm>
                    <a:prstGeom prst="rect">
                      <a:avLst/>
                    </a:prstGeom>
                    <a:noFill/>
                    <a:ln w="9525">
                      <a:noFill/>
                      <a:miter lim="800000"/>
                      <a:headEnd/>
                      <a:tailEnd/>
                    </a:ln>
                  </pic:spPr>
                </pic:pic>
              </a:graphicData>
            </a:graphic>
          </wp:inline>
        </w:drawing>
      </w:r>
    </w:p>
    <w:p w:rsidR="000F796B" w:rsidRDefault="00BE3043" w:rsidP="00BE3043">
      <w:pPr>
        <w:pStyle w:val="Caption"/>
        <w:jc w:val="center"/>
      </w:pPr>
      <w:bookmarkStart w:id="77" w:name="_Toc482627255"/>
      <w:r>
        <w:t xml:space="preserve">Figure </w:t>
      </w:r>
      <w:fldSimple w:instr=" SEQ Figure \* ARABIC ">
        <w:r w:rsidR="004729D8">
          <w:rPr>
            <w:noProof/>
          </w:rPr>
          <w:t>35</w:t>
        </w:r>
      </w:fldSimple>
      <w:r>
        <w:t>: Rate/Rate propagation setting</w:t>
      </w:r>
      <w:bookmarkEnd w:id="77"/>
    </w:p>
    <w:p w:rsidR="000F796B" w:rsidRDefault="000F796B" w:rsidP="000F796B">
      <w:r>
        <w:t xml:space="preserve">This means there is no cross effect calculated in delta (recalibration effect due to dual calls in curves). This was proven in the previous paragraphs. </w:t>
      </w:r>
    </w:p>
    <w:p w:rsidR="000F796B" w:rsidRDefault="000F796B" w:rsidP="000F796B">
      <w:r>
        <w:t xml:space="preserve">As a reminder </w:t>
      </w:r>
      <w:r w:rsidRPr="00162DFE">
        <w:t xml:space="preserve">Murex proposes 3 propagation modes </w:t>
      </w:r>
      <w:r>
        <w:t>(</w:t>
      </w:r>
      <w:r w:rsidRPr="00162DFE">
        <w:t>used ap</w:t>
      </w:r>
      <w:r>
        <w:t xml:space="preserve">plied scenarios to the curves). These modes </w:t>
      </w:r>
      <w:r w:rsidRPr="00162DFE">
        <w:t>driv</w:t>
      </w:r>
      <w:r>
        <w:t xml:space="preserve">e the </w:t>
      </w:r>
      <w:r w:rsidRPr="00162DFE">
        <w:t>recalibration of curves when a scenario i</w:t>
      </w:r>
      <w:r>
        <w:t>s applied directly on the curve</w:t>
      </w:r>
      <w:r w:rsidR="00986555">
        <w:t>. It has also an impact of the d</w:t>
      </w:r>
      <w:r>
        <w:t>elta calculation:</w:t>
      </w:r>
    </w:p>
    <w:p w:rsidR="000F796B" w:rsidRPr="009E5111" w:rsidRDefault="000F796B" w:rsidP="000F796B">
      <w:pPr>
        <w:pStyle w:val="ListParagraph"/>
        <w:numPr>
          <w:ilvl w:val="0"/>
          <w:numId w:val="22"/>
        </w:numPr>
        <w:jc w:val="both"/>
        <w:rPr>
          <w:rFonts w:ascii="Calibri" w:eastAsia="Arial Unicode MS" w:hAnsi="Calibri" w:cs="Times New Roman"/>
          <w:szCs w:val="24"/>
          <w:lang w:eastAsia="en-US"/>
        </w:rPr>
      </w:pPr>
      <w:r w:rsidRPr="009E5111">
        <w:rPr>
          <w:rFonts w:ascii="Calibri" w:eastAsia="Arial Unicode MS" w:hAnsi="Calibri" w:cs="Times New Roman"/>
          <w:szCs w:val="24"/>
          <w:lang w:eastAsia="en-US"/>
        </w:rPr>
        <w:t>Propagate zero coupon shifts (Default mode in v27 in LCH implementation): the zero coupon shift on a target curve will be applied on all curves of the same currency.</w:t>
      </w:r>
    </w:p>
    <w:p w:rsidR="000F796B" w:rsidRPr="009E5111" w:rsidRDefault="000F796B" w:rsidP="000F796B">
      <w:pPr>
        <w:pStyle w:val="ListParagraph"/>
        <w:numPr>
          <w:ilvl w:val="0"/>
          <w:numId w:val="22"/>
        </w:numPr>
        <w:jc w:val="both"/>
        <w:rPr>
          <w:rFonts w:ascii="Calibri" w:eastAsia="Arial Unicode MS" w:hAnsi="Calibri" w:cs="Times New Roman"/>
          <w:szCs w:val="24"/>
          <w:lang w:eastAsia="en-US"/>
        </w:rPr>
      </w:pPr>
      <w:r w:rsidRPr="009E5111">
        <w:rPr>
          <w:rFonts w:ascii="Calibri" w:eastAsia="Arial Unicode MS" w:hAnsi="Calibri" w:cs="Times New Roman"/>
          <w:szCs w:val="24"/>
          <w:lang w:eastAsia="en-US"/>
        </w:rPr>
        <w:t>Keep market quotes constant: When a curve is shifted, market quotes of other curves remain constant (a spread is computed at the level of the shifted curve to prevent other curves calibrating on the same tenors / instruments).</w:t>
      </w:r>
    </w:p>
    <w:p w:rsidR="000F796B" w:rsidRPr="000F796B" w:rsidRDefault="000F796B" w:rsidP="000F796B">
      <w:pPr>
        <w:pStyle w:val="ListParagraph"/>
        <w:numPr>
          <w:ilvl w:val="0"/>
          <w:numId w:val="22"/>
        </w:numPr>
        <w:jc w:val="both"/>
        <w:rPr>
          <w:rFonts w:ascii="Calibri" w:eastAsia="Arial Unicode MS" w:hAnsi="Calibri" w:cs="Times New Roman"/>
          <w:szCs w:val="24"/>
          <w:lang w:eastAsia="en-US"/>
        </w:rPr>
      </w:pPr>
      <w:r w:rsidRPr="009E5111">
        <w:rPr>
          <w:rFonts w:ascii="Calibri" w:eastAsia="Arial Unicode MS" w:hAnsi="Calibri" w:cs="Times New Roman"/>
          <w:szCs w:val="24"/>
          <w:lang w:eastAsia="en-US"/>
        </w:rPr>
        <w:t>Keep zero coupons constant: When a curve is shifted, zero coupons of dependent curves remain constant.</w:t>
      </w:r>
    </w:p>
    <w:p w:rsidR="00A54C59" w:rsidRDefault="00F955B1" w:rsidP="00A54C59">
      <w:pPr>
        <w:pStyle w:val="Heading2"/>
      </w:pPr>
      <w:bookmarkStart w:id="78" w:name="_Toc482627206"/>
      <w:r>
        <w:t>FX router</w:t>
      </w:r>
      <w:r w:rsidR="00382D01">
        <w:t xml:space="preserve"> and FX curve</w:t>
      </w:r>
      <w:r>
        <w:t xml:space="preserve"> assignments:</w:t>
      </w:r>
      <w:bookmarkEnd w:id="78"/>
    </w:p>
    <w:p w:rsidR="00F955B1" w:rsidRDefault="00F955B1" w:rsidP="00382D01">
      <w:pPr>
        <w:tabs>
          <w:tab w:val="left" w:pos="2255"/>
        </w:tabs>
        <w:ind w:left="360" w:hanging="360"/>
      </w:pPr>
      <w:r w:rsidRPr="00382D01">
        <w:t>The FX index used in the XCCS is following the FX router assignments:</w:t>
      </w:r>
    </w:p>
    <w:p w:rsidR="00E82692" w:rsidRDefault="00E82692" w:rsidP="00E82692">
      <w:pPr>
        <w:keepNext/>
        <w:tabs>
          <w:tab w:val="left" w:pos="2255"/>
        </w:tabs>
        <w:ind w:left="360" w:hanging="360"/>
        <w:jc w:val="center"/>
      </w:pPr>
      <w:r>
        <w:rPr>
          <w:noProof/>
          <w:lang w:eastAsia="en-GB"/>
        </w:rPr>
        <w:drawing>
          <wp:inline distT="0" distB="0" distL="0" distR="0">
            <wp:extent cx="2527300" cy="874333"/>
            <wp:effectExtent l="19050" t="0" r="635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2527300" cy="874333"/>
                    </a:xfrm>
                    <a:prstGeom prst="rect">
                      <a:avLst/>
                    </a:prstGeom>
                    <a:noFill/>
                    <a:ln w="9525">
                      <a:noFill/>
                      <a:miter lim="800000"/>
                      <a:headEnd/>
                      <a:tailEnd/>
                    </a:ln>
                  </pic:spPr>
                </pic:pic>
              </a:graphicData>
            </a:graphic>
          </wp:inline>
        </w:drawing>
      </w:r>
    </w:p>
    <w:p w:rsidR="00E82692" w:rsidRPr="00382D01" w:rsidRDefault="00E82692" w:rsidP="00E82692">
      <w:pPr>
        <w:pStyle w:val="Caption"/>
        <w:jc w:val="center"/>
      </w:pPr>
      <w:bookmarkStart w:id="79" w:name="_Toc482627256"/>
      <w:r>
        <w:t xml:space="preserve">Figure </w:t>
      </w:r>
      <w:fldSimple w:instr=" SEQ Figure \* ARABIC ">
        <w:r w:rsidR="004729D8">
          <w:rPr>
            <w:noProof/>
          </w:rPr>
          <w:t>36</w:t>
        </w:r>
      </w:fldSimple>
      <w:r>
        <w:t>: FX routers definition</w:t>
      </w:r>
      <w:bookmarkEnd w:id="79"/>
    </w:p>
    <w:p w:rsidR="00F955B1" w:rsidRDefault="00F955B1" w:rsidP="00F955B1">
      <w:pPr>
        <w:pStyle w:val="ListParagraph"/>
        <w:keepNext/>
        <w:numPr>
          <w:ilvl w:val="0"/>
          <w:numId w:val="0"/>
        </w:numPr>
        <w:tabs>
          <w:tab w:val="clear" w:pos="720"/>
          <w:tab w:val="left" w:pos="2255"/>
        </w:tabs>
        <w:ind w:left="720"/>
        <w:jc w:val="center"/>
      </w:pPr>
    </w:p>
    <w:p w:rsidR="00F955B1" w:rsidRDefault="00656BD9" w:rsidP="00382D01">
      <w:pPr>
        <w:tabs>
          <w:tab w:val="left" w:pos="2255"/>
        </w:tabs>
        <w:ind w:left="360" w:hanging="360"/>
      </w:pPr>
      <w:r>
        <w:t>The FX curves assignment:</w:t>
      </w:r>
    </w:p>
    <w:p w:rsidR="00E82692" w:rsidRDefault="00656BD9" w:rsidP="00E82692">
      <w:pPr>
        <w:pStyle w:val="ListParagraph"/>
        <w:keepNext/>
        <w:numPr>
          <w:ilvl w:val="0"/>
          <w:numId w:val="0"/>
        </w:numPr>
        <w:tabs>
          <w:tab w:val="clear" w:pos="720"/>
          <w:tab w:val="left" w:pos="2255"/>
        </w:tabs>
        <w:ind w:left="720"/>
        <w:jc w:val="center"/>
      </w:pPr>
      <w:r>
        <w:rPr>
          <w:noProof/>
        </w:rPr>
        <w:drawing>
          <wp:inline distT="0" distB="0" distL="0" distR="0">
            <wp:extent cx="6048375" cy="652080"/>
            <wp:effectExtent l="19050" t="0" r="9525"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a:stretch>
                      <a:fillRect/>
                    </a:stretch>
                  </pic:blipFill>
                  <pic:spPr bwMode="auto">
                    <a:xfrm>
                      <a:off x="0" y="0"/>
                      <a:ext cx="6048375" cy="652080"/>
                    </a:xfrm>
                    <a:prstGeom prst="rect">
                      <a:avLst/>
                    </a:prstGeom>
                    <a:noFill/>
                    <a:ln w="9525">
                      <a:noFill/>
                      <a:miter lim="800000"/>
                      <a:headEnd/>
                      <a:tailEnd/>
                    </a:ln>
                  </pic:spPr>
                </pic:pic>
              </a:graphicData>
            </a:graphic>
          </wp:inline>
        </w:drawing>
      </w:r>
    </w:p>
    <w:p w:rsidR="00F955B1" w:rsidRDefault="00E82692" w:rsidP="00E82692">
      <w:pPr>
        <w:pStyle w:val="Caption"/>
        <w:jc w:val="center"/>
      </w:pPr>
      <w:bookmarkStart w:id="80" w:name="_Toc482627257"/>
      <w:r>
        <w:t xml:space="preserve">Figure </w:t>
      </w:r>
      <w:fldSimple w:instr=" SEQ Figure \* ARABIC ">
        <w:r w:rsidR="004729D8">
          <w:rPr>
            <w:noProof/>
          </w:rPr>
          <w:t>37</w:t>
        </w:r>
      </w:fldSimple>
      <w:r>
        <w:t>: FX curves assignment</w:t>
      </w:r>
      <w:bookmarkEnd w:id="80"/>
    </w:p>
    <w:p w:rsidR="00A54C59" w:rsidRDefault="00F03992" w:rsidP="00701528">
      <w:pPr>
        <w:pStyle w:val="Heading2"/>
      </w:pPr>
      <w:bookmarkStart w:id="81" w:name="_Toc482627207"/>
      <w:r>
        <w:t>FX conversion settings:</w:t>
      </w:r>
      <w:bookmarkEnd w:id="81"/>
    </w:p>
    <w:p w:rsidR="00F03992" w:rsidRDefault="00F03992" w:rsidP="00F03992">
      <w:r>
        <w:t>Two settings are needed in order to be able to convert today’s NPV from one currency to another using the discounted FX spot at the simulation level:</w:t>
      </w:r>
    </w:p>
    <w:p w:rsidR="00F03992" w:rsidRDefault="00F03992" w:rsidP="00F03992">
      <w:pPr>
        <w:pStyle w:val="ListParagraph"/>
        <w:numPr>
          <w:ilvl w:val="0"/>
          <w:numId w:val="23"/>
        </w:numPr>
      </w:pPr>
      <w:r w:rsidRPr="00A65BD1">
        <w:lastRenderedPageBreak/>
        <w:t>“</w:t>
      </w:r>
      <w:r w:rsidRPr="00F03992">
        <w:rPr>
          <w:rFonts w:ascii="Calibri" w:eastAsia="Arial Unicode MS" w:hAnsi="Calibri" w:cs="Times New Roman"/>
          <w:szCs w:val="24"/>
          <w:lang w:eastAsia="en-US"/>
        </w:rPr>
        <w:t xml:space="preserve">Spot conversion” </w:t>
      </w:r>
      <w:r>
        <w:rPr>
          <w:rFonts w:ascii="Calibri" w:eastAsia="Arial Unicode MS" w:hAnsi="Calibri" w:cs="Times New Roman"/>
          <w:szCs w:val="24"/>
          <w:lang w:eastAsia="en-US"/>
        </w:rPr>
        <w:t>flag set to “discounted” in FX general settings:</w:t>
      </w:r>
    </w:p>
    <w:p w:rsidR="001E28DB" w:rsidRDefault="00F03992" w:rsidP="001E28DB">
      <w:pPr>
        <w:keepNext/>
        <w:jc w:val="center"/>
      </w:pPr>
      <w:r w:rsidRPr="00F03992">
        <w:rPr>
          <w:noProof/>
          <w:lang w:eastAsia="en-GB"/>
        </w:rPr>
        <w:drawing>
          <wp:inline distT="0" distB="0" distL="0" distR="0">
            <wp:extent cx="2438400" cy="2704976"/>
            <wp:effectExtent l="19050" t="0" r="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2440799" cy="2707638"/>
                    </a:xfrm>
                    <a:prstGeom prst="rect">
                      <a:avLst/>
                    </a:prstGeom>
                    <a:noFill/>
                    <a:ln w="9525">
                      <a:noFill/>
                      <a:miter lim="800000"/>
                      <a:headEnd/>
                      <a:tailEnd/>
                    </a:ln>
                  </pic:spPr>
                </pic:pic>
              </a:graphicData>
            </a:graphic>
          </wp:inline>
        </w:drawing>
      </w:r>
    </w:p>
    <w:p w:rsidR="00F03992" w:rsidRDefault="001E28DB" w:rsidP="001E28DB">
      <w:pPr>
        <w:pStyle w:val="Caption"/>
        <w:jc w:val="center"/>
      </w:pPr>
      <w:bookmarkStart w:id="82" w:name="_Toc482627258"/>
      <w:r>
        <w:t xml:space="preserve">Figure </w:t>
      </w:r>
      <w:fldSimple w:instr=" SEQ Figure \* ARABIC ">
        <w:r w:rsidR="004729D8">
          <w:rPr>
            <w:noProof/>
          </w:rPr>
          <w:t>38</w:t>
        </w:r>
      </w:fldSimple>
      <w:r>
        <w:t>: General FX setting of Spot conversion</w:t>
      </w:r>
      <w:bookmarkEnd w:id="82"/>
    </w:p>
    <w:p w:rsidR="00F03992" w:rsidRDefault="00F03992" w:rsidP="00F03992">
      <w:pPr>
        <w:pStyle w:val="ListParagraph"/>
        <w:numPr>
          <w:ilvl w:val="0"/>
          <w:numId w:val="23"/>
        </w:numPr>
        <w:rPr>
          <w:rFonts w:ascii="Calibri" w:eastAsia="Arial Unicode MS" w:hAnsi="Calibri" w:cs="Times New Roman"/>
          <w:szCs w:val="24"/>
          <w:lang w:eastAsia="en-US"/>
        </w:rPr>
      </w:pPr>
      <w:r>
        <w:rPr>
          <w:rFonts w:ascii="Calibri" w:eastAsia="Arial Unicode MS" w:hAnsi="Calibri" w:cs="Times New Roman"/>
          <w:szCs w:val="24"/>
          <w:lang w:eastAsia="en-US"/>
        </w:rPr>
        <w:t>“</w:t>
      </w:r>
      <w:r w:rsidRPr="00F03992">
        <w:rPr>
          <w:rFonts w:ascii="Calibri" w:eastAsia="Arial Unicode MS" w:hAnsi="Calibri" w:cs="Times New Roman"/>
          <w:szCs w:val="24"/>
          <w:lang w:eastAsia="en-US"/>
        </w:rPr>
        <w:t>FX spot conversion</w:t>
      </w:r>
      <w:r>
        <w:rPr>
          <w:rFonts w:ascii="Calibri" w:eastAsia="Arial Unicode MS" w:hAnsi="Calibri" w:cs="Times New Roman"/>
          <w:szCs w:val="24"/>
          <w:lang w:eastAsia="en-US"/>
        </w:rPr>
        <w:t>”</w:t>
      </w:r>
      <w:r w:rsidRPr="00F03992">
        <w:rPr>
          <w:rFonts w:ascii="Calibri" w:eastAsia="Arial Unicode MS" w:hAnsi="Calibri" w:cs="Times New Roman"/>
          <w:szCs w:val="24"/>
          <w:lang w:eastAsia="en-US"/>
        </w:rPr>
        <w:t xml:space="preserve"> </w:t>
      </w:r>
      <w:r>
        <w:rPr>
          <w:rFonts w:ascii="Calibri" w:eastAsia="Arial Unicode MS" w:hAnsi="Calibri" w:cs="Times New Roman"/>
          <w:szCs w:val="24"/>
          <w:lang w:eastAsia="en-US"/>
        </w:rPr>
        <w:t>set to “discounted” in the simulation setup screen:</w:t>
      </w:r>
    </w:p>
    <w:p w:rsidR="001E28DB" w:rsidRDefault="00F03992" w:rsidP="001E28DB">
      <w:pPr>
        <w:pStyle w:val="ListParagraph"/>
        <w:keepNext/>
        <w:numPr>
          <w:ilvl w:val="0"/>
          <w:numId w:val="0"/>
        </w:numPr>
        <w:ind w:left="720"/>
        <w:jc w:val="center"/>
      </w:pPr>
      <w:r w:rsidRPr="00F03992">
        <w:rPr>
          <w:rFonts w:ascii="Calibri" w:eastAsia="Arial Unicode MS" w:hAnsi="Calibri" w:cs="Times New Roman"/>
          <w:noProof/>
          <w:szCs w:val="24"/>
        </w:rPr>
        <w:drawing>
          <wp:inline distT="0" distB="0" distL="0" distR="0">
            <wp:extent cx="2261012" cy="1476952"/>
            <wp:effectExtent l="19050" t="0" r="5938" b="0"/>
            <wp:docPr id="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srcRect/>
                    <a:stretch>
                      <a:fillRect/>
                    </a:stretch>
                  </pic:blipFill>
                  <pic:spPr bwMode="auto">
                    <a:xfrm>
                      <a:off x="0" y="0"/>
                      <a:ext cx="2262488" cy="1477916"/>
                    </a:xfrm>
                    <a:prstGeom prst="rect">
                      <a:avLst/>
                    </a:prstGeom>
                    <a:noFill/>
                    <a:ln w="9525">
                      <a:noFill/>
                      <a:miter lim="800000"/>
                      <a:headEnd/>
                      <a:tailEnd/>
                    </a:ln>
                  </pic:spPr>
                </pic:pic>
              </a:graphicData>
            </a:graphic>
          </wp:inline>
        </w:drawing>
      </w:r>
    </w:p>
    <w:p w:rsidR="00F03992" w:rsidRPr="00F03992" w:rsidRDefault="001E28DB" w:rsidP="001E28DB">
      <w:pPr>
        <w:pStyle w:val="Caption"/>
        <w:jc w:val="center"/>
        <w:rPr>
          <w:szCs w:val="24"/>
        </w:rPr>
      </w:pPr>
      <w:bookmarkStart w:id="83" w:name="_Toc482627259"/>
      <w:r>
        <w:t xml:space="preserve">Figure </w:t>
      </w:r>
      <w:fldSimple w:instr=" SEQ Figure \* ARABIC ">
        <w:r w:rsidR="004729D8">
          <w:rPr>
            <w:noProof/>
          </w:rPr>
          <w:t>39</w:t>
        </w:r>
      </w:fldSimple>
      <w:r>
        <w:t>: Simulation setting of FX spot conversion</w:t>
      </w:r>
      <w:bookmarkEnd w:id="83"/>
    </w:p>
    <w:p w:rsidR="00226A0E" w:rsidRDefault="00F03992" w:rsidP="00F03992">
      <w:r>
        <w:t>Note that those</w:t>
      </w:r>
      <w:r w:rsidRPr="000710CA">
        <w:t xml:space="preserve"> setting</w:t>
      </w:r>
      <w:r>
        <w:t>s do not</w:t>
      </w:r>
      <w:r w:rsidRPr="000710CA">
        <w:t xml:space="preserve"> imp</w:t>
      </w:r>
      <w:r>
        <w:t xml:space="preserve">act the current official VM for current cleared </w:t>
      </w:r>
      <w:proofErr w:type="spellStart"/>
      <w:r>
        <w:t>Swapclear</w:t>
      </w:r>
      <w:proofErr w:type="spellEnd"/>
      <w:r>
        <w:t xml:space="preserve"> products</w:t>
      </w:r>
      <w:r w:rsidR="00226A0E">
        <w:t xml:space="preserve">. </w:t>
      </w:r>
      <w:r w:rsidR="00986555" w:rsidRPr="000710CA">
        <w:t>The</w:t>
      </w:r>
      <w:r w:rsidR="00226A0E" w:rsidRPr="000710CA">
        <w:t xml:space="preserve"> FX conversion from local currency to GBP used to express the official figures of </w:t>
      </w:r>
      <w:r w:rsidR="00986555">
        <w:t>IM</w:t>
      </w:r>
      <w:r w:rsidR="00226A0E" w:rsidRPr="000710CA">
        <w:t xml:space="preserve"> and VM is done outside of MX.3 pricing engine and is using </w:t>
      </w:r>
      <w:r w:rsidR="00226A0E">
        <w:t xml:space="preserve">the BAU risk validated </w:t>
      </w:r>
      <w:r w:rsidR="00226A0E" w:rsidRPr="000710CA">
        <w:t>FX spot rate</w:t>
      </w:r>
      <w:r w:rsidR="00226A0E">
        <w:t>.</w:t>
      </w:r>
    </w:p>
    <w:p w:rsidR="00226A0E" w:rsidRDefault="00226A0E" w:rsidP="00F03992">
      <w:r>
        <w:t xml:space="preserve">It is worth to </w:t>
      </w:r>
      <w:r w:rsidRPr="000710CA">
        <w:t>mention</w:t>
      </w:r>
      <w:r>
        <w:t xml:space="preserve"> that for an accurate calculation, Risk change recommends using discounted FX spot instead of the FX Spot when calculating the VM </w:t>
      </w:r>
      <w:r w:rsidR="00986555">
        <w:t xml:space="preserve">and IM </w:t>
      </w:r>
      <w:r>
        <w:t>for members.</w:t>
      </w:r>
    </w:p>
    <w:p w:rsidR="00F03992" w:rsidRDefault="00226A0E" w:rsidP="00F03992">
      <w:r>
        <w:t xml:space="preserve">Finally, this means </w:t>
      </w:r>
      <w:r w:rsidR="00F03992" w:rsidRPr="000710CA">
        <w:t>that a new workflow based on a “Simulation FX discounted spot conv</w:t>
      </w:r>
      <w:r w:rsidR="00986555">
        <w:t>ersion” might be necessary for c</w:t>
      </w:r>
      <w:r w:rsidR="00F03992" w:rsidRPr="000710CA">
        <w:t>ross currency basis swap</w:t>
      </w:r>
      <w:r w:rsidR="00986555">
        <w:t>s</w:t>
      </w:r>
      <w:r w:rsidR="00F03992" w:rsidRPr="000710CA">
        <w:t>.</w:t>
      </w:r>
    </w:p>
    <w:p w:rsidR="00316266" w:rsidRDefault="00316266" w:rsidP="00316266">
      <w:pPr>
        <w:pStyle w:val="Heading2"/>
        <w:keepLines w:val="0"/>
        <w:tabs>
          <w:tab w:val="left" w:pos="720"/>
        </w:tabs>
        <w:overflowPunct w:val="0"/>
        <w:autoSpaceDE w:val="0"/>
        <w:autoSpaceDN w:val="0"/>
        <w:adjustRightInd w:val="0"/>
        <w:spacing w:after="60" w:line="240" w:lineRule="auto"/>
        <w:ind w:left="720" w:hanging="720"/>
        <w:textAlignment w:val="baseline"/>
      </w:pPr>
      <w:bookmarkStart w:id="84" w:name="_Toc482627208"/>
      <w:r>
        <w:t>FX delta- Simulation viewer output configuration</w:t>
      </w:r>
      <w:bookmarkEnd w:id="84"/>
    </w:p>
    <w:p w:rsidR="00316266" w:rsidRDefault="008939F6" w:rsidP="00316266">
      <w:r>
        <w:t>There is the possibility</w:t>
      </w:r>
      <w:r w:rsidR="00316266">
        <w:t xml:space="preserve"> to define which currency is the non risky one.  The FX delta will capture any NPV difference for any </w:t>
      </w:r>
      <w:r>
        <w:rPr>
          <w:b/>
          <w:u w:val="single"/>
        </w:rPr>
        <w:t xml:space="preserve">FX </w:t>
      </w:r>
      <w:r w:rsidR="00316266" w:rsidRPr="00722054">
        <w:rPr>
          <w:b/>
          <w:u w:val="single"/>
        </w:rPr>
        <w:t>spot</w:t>
      </w:r>
      <w:r w:rsidR="00316266">
        <w:t xml:space="preserve"> movement with respect to the non risky one. This is possible by setting the Family i</w:t>
      </w:r>
      <w:r>
        <w:t>.</w:t>
      </w:r>
      <w:r w:rsidR="00316266">
        <w:t>e</w:t>
      </w:r>
      <w:r>
        <w:t>.</w:t>
      </w:r>
      <w:r w:rsidR="00316266">
        <w:t xml:space="preserve"> the leading currency to calculate the FX delta against:</w:t>
      </w:r>
    </w:p>
    <w:p w:rsidR="00316266" w:rsidRDefault="008939F6" w:rsidP="00316266">
      <w:r>
        <w:t>The non risky currency is USD in the POC as cross currency basis swaps are collateralised in USD.</w:t>
      </w:r>
    </w:p>
    <w:p w:rsidR="006D1993" w:rsidRDefault="006D1993" w:rsidP="006D1993">
      <w:pPr>
        <w:keepNext/>
        <w:jc w:val="center"/>
      </w:pPr>
      <w:r>
        <w:rPr>
          <w:noProof/>
          <w:lang w:eastAsia="en-GB"/>
        </w:rPr>
        <w:lastRenderedPageBreak/>
        <w:drawing>
          <wp:inline distT="0" distB="0" distL="0" distR="0">
            <wp:extent cx="4576490" cy="160020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4580308" cy="1601535"/>
                    </a:xfrm>
                    <a:prstGeom prst="rect">
                      <a:avLst/>
                    </a:prstGeom>
                    <a:noFill/>
                    <a:ln w="9525">
                      <a:noFill/>
                      <a:miter lim="800000"/>
                      <a:headEnd/>
                      <a:tailEnd/>
                    </a:ln>
                  </pic:spPr>
                </pic:pic>
              </a:graphicData>
            </a:graphic>
          </wp:inline>
        </w:drawing>
      </w:r>
    </w:p>
    <w:p w:rsidR="00316266" w:rsidRDefault="006D1993" w:rsidP="006D1993">
      <w:pPr>
        <w:pStyle w:val="Caption"/>
        <w:jc w:val="center"/>
      </w:pPr>
      <w:bookmarkStart w:id="85" w:name="_Toc482627260"/>
      <w:r>
        <w:t xml:space="preserve">Figure </w:t>
      </w:r>
      <w:fldSimple w:instr=" SEQ Figure \* ARABIC ">
        <w:r w:rsidR="004729D8">
          <w:rPr>
            <w:noProof/>
          </w:rPr>
          <w:t>40</w:t>
        </w:r>
      </w:fldSimple>
      <w:r>
        <w:t>:</w:t>
      </w:r>
      <w:r w:rsidRPr="006D1993">
        <w:t xml:space="preserve"> </w:t>
      </w:r>
      <w:r>
        <w:t>FX delta- Simulation viewer output configuration</w:t>
      </w:r>
      <w:bookmarkEnd w:id="85"/>
    </w:p>
    <w:p w:rsidR="00F148DE" w:rsidRDefault="00F148DE" w:rsidP="00F148DE">
      <w:pPr>
        <w:rPr>
          <w:lang w:eastAsia="en-GB"/>
        </w:rPr>
      </w:pPr>
      <w:r>
        <w:rPr>
          <w:lang w:eastAsia="en-GB"/>
        </w:rPr>
        <w:t xml:space="preserve">There are two configurations in the simulation viewer to calculate the FX Delta. A daily PL </w:t>
      </w:r>
      <w:proofErr w:type="spellStart"/>
      <w:r>
        <w:rPr>
          <w:lang w:eastAsia="en-GB"/>
        </w:rPr>
        <w:t>selldown</w:t>
      </w:r>
      <w:proofErr w:type="spellEnd"/>
      <w:r>
        <w:rPr>
          <w:lang w:eastAsia="en-GB"/>
        </w:rPr>
        <w:t xml:space="preserve"> is supposed to take place or not depending on the “flow” setting in the simulation view:</w:t>
      </w:r>
    </w:p>
    <w:p w:rsidR="006D1993" w:rsidRDefault="00F148DE" w:rsidP="006D1993">
      <w:pPr>
        <w:keepNext/>
        <w:jc w:val="center"/>
      </w:pPr>
      <w:r>
        <w:rPr>
          <w:noProof/>
          <w:lang w:eastAsia="en-GB"/>
        </w:rPr>
        <w:drawing>
          <wp:inline distT="0" distB="0" distL="0" distR="0">
            <wp:extent cx="1287262" cy="1524000"/>
            <wp:effectExtent l="19050" t="0" r="8138" b="0"/>
            <wp:docPr id="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cstate="print"/>
                    <a:srcRect/>
                    <a:stretch>
                      <a:fillRect/>
                    </a:stretch>
                  </pic:blipFill>
                  <pic:spPr bwMode="auto">
                    <a:xfrm>
                      <a:off x="0" y="0"/>
                      <a:ext cx="1287262" cy="1524000"/>
                    </a:xfrm>
                    <a:prstGeom prst="rect">
                      <a:avLst/>
                    </a:prstGeom>
                    <a:noFill/>
                    <a:ln w="9525">
                      <a:noFill/>
                      <a:miter lim="800000"/>
                      <a:headEnd/>
                      <a:tailEnd/>
                    </a:ln>
                  </pic:spPr>
                </pic:pic>
              </a:graphicData>
            </a:graphic>
          </wp:inline>
        </w:drawing>
      </w:r>
    </w:p>
    <w:p w:rsidR="00F148DE" w:rsidRDefault="006D1993" w:rsidP="006D1993">
      <w:pPr>
        <w:pStyle w:val="Caption"/>
        <w:jc w:val="center"/>
        <w:rPr>
          <w:lang w:eastAsia="en-GB"/>
        </w:rPr>
      </w:pPr>
      <w:bookmarkStart w:id="86" w:name="_Toc482627261"/>
      <w:r>
        <w:t xml:space="preserve">Figure </w:t>
      </w:r>
      <w:fldSimple w:instr=" SEQ Figure \* ARABIC ">
        <w:r w:rsidR="004729D8">
          <w:rPr>
            <w:noProof/>
          </w:rPr>
          <w:t>41</w:t>
        </w:r>
      </w:fldSimple>
      <w:r>
        <w:t>: "Flow" setting</w:t>
      </w:r>
      <w:bookmarkEnd w:id="86"/>
    </w:p>
    <w:p w:rsidR="00F148DE" w:rsidRDefault="00F148DE" w:rsidP="00F148DE">
      <w:pPr>
        <w:rPr>
          <w:lang w:eastAsia="en-GB"/>
        </w:rPr>
      </w:pPr>
      <w:r>
        <w:rPr>
          <w:lang w:eastAsia="en-GB"/>
        </w:rPr>
        <w:t xml:space="preserve">If flow setting is ticked, there is no PL </w:t>
      </w:r>
      <w:proofErr w:type="spellStart"/>
      <w:r>
        <w:rPr>
          <w:lang w:eastAsia="en-GB"/>
        </w:rPr>
        <w:t>selldown</w:t>
      </w:r>
      <w:proofErr w:type="spellEnd"/>
      <w:r>
        <w:rPr>
          <w:lang w:eastAsia="en-GB"/>
        </w:rPr>
        <w:t xml:space="preserve"> and thus the past cash flow in risky currency will be calculated in the FX d</w:t>
      </w:r>
      <w:r w:rsidR="00E77EA2">
        <w:rPr>
          <w:lang w:eastAsia="en-GB"/>
        </w:rPr>
        <w:t>elta (The cash flow is capitalis</w:t>
      </w:r>
      <w:r>
        <w:rPr>
          <w:lang w:eastAsia="en-GB"/>
        </w:rPr>
        <w:t>ed to today date).</w:t>
      </w:r>
    </w:p>
    <w:p w:rsidR="00F148DE" w:rsidRDefault="00F148DE" w:rsidP="00F148DE">
      <w:pPr>
        <w:rPr>
          <w:lang w:eastAsia="en-GB"/>
        </w:rPr>
      </w:pPr>
      <w:r>
        <w:rPr>
          <w:noProof/>
          <w:lang w:eastAsia="en-GB"/>
        </w:rPr>
        <w:drawing>
          <wp:anchor distT="0" distB="0" distL="114300" distR="114300" simplePos="0" relativeHeight="251848704" behindDoc="1" locked="0" layoutInCell="1" allowOverlap="1">
            <wp:simplePos x="0" y="0"/>
            <wp:positionH relativeFrom="column">
              <wp:posOffset>2133282</wp:posOffset>
            </wp:positionH>
            <wp:positionV relativeFrom="paragraph">
              <wp:posOffset>71120</wp:posOffset>
            </wp:positionV>
            <wp:extent cx="1990725" cy="1200150"/>
            <wp:effectExtent l="19050" t="0" r="9525" b="0"/>
            <wp:wrapNone/>
            <wp:docPr id="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1990725" cy="1200150"/>
                    </a:xfrm>
                    <a:prstGeom prst="rect">
                      <a:avLst/>
                    </a:prstGeom>
                    <a:noFill/>
                    <a:ln w="9525">
                      <a:noFill/>
                      <a:miter lim="800000"/>
                      <a:headEnd/>
                      <a:tailEnd/>
                    </a:ln>
                  </pic:spPr>
                </pic:pic>
              </a:graphicData>
            </a:graphic>
          </wp:anchor>
        </w:drawing>
      </w:r>
    </w:p>
    <w:p w:rsidR="00F148DE" w:rsidRDefault="00F148DE" w:rsidP="00F148DE">
      <w:pPr>
        <w:rPr>
          <w:lang w:eastAsia="en-GB"/>
        </w:rPr>
      </w:pPr>
    </w:p>
    <w:p w:rsidR="00F148DE" w:rsidRDefault="00F148DE" w:rsidP="00F148DE">
      <w:pPr>
        <w:tabs>
          <w:tab w:val="left" w:pos="3999"/>
        </w:tabs>
        <w:rPr>
          <w:lang w:eastAsia="en-GB"/>
        </w:rPr>
      </w:pPr>
      <w:r>
        <w:rPr>
          <w:lang w:eastAsia="en-GB"/>
        </w:rPr>
        <w:tab/>
      </w:r>
    </w:p>
    <w:p w:rsidR="00F148DE" w:rsidRDefault="00F148DE" w:rsidP="00F148DE">
      <w:pPr>
        <w:rPr>
          <w:lang w:eastAsia="en-GB"/>
        </w:rPr>
      </w:pPr>
    </w:p>
    <w:p w:rsidR="00F148DE" w:rsidRDefault="00054D79" w:rsidP="00F148DE">
      <w:pPr>
        <w:tabs>
          <w:tab w:val="left" w:pos="2659"/>
          <w:tab w:val="center" w:pos="4535"/>
        </w:tabs>
        <w:rPr>
          <w:lang w:eastAsia="en-GB"/>
        </w:rPr>
      </w:pPr>
      <w:r>
        <w:rPr>
          <w:noProof/>
        </w:rPr>
        <w:pict>
          <v:shape id="_x0000_s1035" type="#_x0000_t202" style="position:absolute;margin-left:167.95pt;margin-top:7.75pt;width:156.75pt;height:13.45pt;z-index:251858944;mso-position-horizontal-relative:text;mso-position-vertical-relative:text" stroked="f">
            <v:textbox inset="0,0,0,0">
              <w:txbxContent>
                <w:p w:rsidR="00F545AC" w:rsidRPr="00E311BD" w:rsidRDefault="00F545AC" w:rsidP="006D1993">
                  <w:pPr>
                    <w:pStyle w:val="Caption"/>
                    <w:rPr>
                      <w:noProof/>
                      <w:sz w:val="20"/>
                      <w:szCs w:val="24"/>
                    </w:rPr>
                  </w:pPr>
                  <w:bookmarkStart w:id="87" w:name="_Toc482627262"/>
                  <w:r>
                    <w:t xml:space="preserve">Figure </w:t>
                  </w:r>
                  <w:fldSimple w:instr=" SEQ Figure \* ARABIC ">
                    <w:r w:rsidR="004729D8">
                      <w:rPr>
                        <w:noProof/>
                      </w:rPr>
                      <w:t>42</w:t>
                    </w:r>
                  </w:fldSimple>
                  <w:r>
                    <w:t>: Past Cash is counted in FX delta</w:t>
                  </w:r>
                  <w:bookmarkEnd w:id="87"/>
                </w:p>
              </w:txbxContent>
            </v:textbox>
          </v:shape>
        </w:pict>
      </w:r>
      <w:r w:rsidR="00F148DE">
        <w:rPr>
          <w:lang w:eastAsia="en-GB"/>
        </w:rPr>
        <w:tab/>
      </w:r>
      <w:r w:rsidR="00F148DE">
        <w:rPr>
          <w:lang w:eastAsia="en-GB"/>
        </w:rPr>
        <w:tab/>
      </w:r>
    </w:p>
    <w:p w:rsidR="00F148DE" w:rsidRDefault="00E77EA2" w:rsidP="00F148DE">
      <w:pPr>
        <w:rPr>
          <w:lang w:eastAsia="en-GB"/>
        </w:rPr>
      </w:pPr>
      <w:r>
        <w:rPr>
          <w:lang w:eastAsia="en-GB"/>
        </w:rPr>
        <w:t>If the flag is u</w:t>
      </w:r>
      <w:r w:rsidR="00F148DE">
        <w:rPr>
          <w:lang w:eastAsia="en-GB"/>
        </w:rPr>
        <w:t>n</w:t>
      </w:r>
      <w:r>
        <w:rPr>
          <w:lang w:eastAsia="en-GB"/>
        </w:rPr>
        <w:t>-</w:t>
      </w:r>
      <w:r w:rsidR="00F148DE">
        <w:rPr>
          <w:lang w:eastAsia="en-GB"/>
        </w:rPr>
        <w:t xml:space="preserve">ticked, then the FX delta will consider </w:t>
      </w:r>
      <w:r>
        <w:rPr>
          <w:lang w:eastAsia="en-GB"/>
        </w:rPr>
        <w:t>only</w:t>
      </w:r>
      <w:r w:rsidR="00F148DE">
        <w:rPr>
          <w:lang w:eastAsia="en-GB"/>
        </w:rPr>
        <w:t xml:space="preserve"> MV in the calculation:</w:t>
      </w:r>
    </w:p>
    <w:p w:rsidR="00F148DE" w:rsidRDefault="00F148DE" w:rsidP="00F148DE">
      <w:pPr>
        <w:rPr>
          <w:lang w:eastAsia="en-GB"/>
        </w:rPr>
      </w:pPr>
    </w:p>
    <w:p w:rsidR="00EE1A64" w:rsidRDefault="00F148DE" w:rsidP="00EE1A64">
      <w:pPr>
        <w:keepNext/>
        <w:jc w:val="center"/>
      </w:pPr>
      <w:r>
        <w:rPr>
          <w:noProof/>
          <w:lang w:eastAsia="en-GB"/>
        </w:rPr>
        <w:lastRenderedPageBreak/>
        <w:drawing>
          <wp:inline distT="0" distB="0" distL="0" distR="0">
            <wp:extent cx="2338387" cy="1342645"/>
            <wp:effectExtent l="19050" t="0" r="4763" b="0"/>
            <wp:docPr id="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srcRect/>
                    <a:stretch>
                      <a:fillRect/>
                    </a:stretch>
                  </pic:blipFill>
                  <pic:spPr bwMode="auto">
                    <a:xfrm>
                      <a:off x="0" y="0"/>
                      <a:ext cx="2338387" cy="1342645"/>
                    </a:xfrm>
                    <a:prstGeom prst="rect">
                      <a:avLst/>
                    </a:prstGeom>
                    <a:noFill/>
                    <a:ln w="9525">
                      <a:noFill/>
                      <a:miter lim="800000"/>
                      <a:headEnd/>
                      <a:tailEnd/>
                    </a:ln>
                  </pic:spPr>
                </pic:pic>
              </a:graphicData>
            </a:graphic>
          </wp:inline>
        </w:drawing>
      </w:r>
    </w:p>
    <w:p w:rsidR="00F148DE" w:rsidRDefault="00EE1A64" w:rsidP="00EE1A64">
      <w:pPr>
        <w:pStyle w:val="Caption"/>
        <w:jc w:val="center"/>
      </w:pPr>
      <w:bookmarkStart w:id="88" w:name="_Toc482627263"/>
      <w:r>
        <w:t xml:space="preserve">Figure </w:t>
      </w:r>
      <w:fldSimple w:instr=" SEQ Figure \* ARABIC ">
        <w:r w:rsidR="004729D8">
          <w:rPr>
            <w:noProof/>
          </w:rPr>
          <w:t>43</w:t>
        </w:r>
      </w:fldSimple>
      <w:r>
        <w:t>: Only MV is considered in FX delta</w:t>
      </w:r>
      <w:bookmarkEnd w:id="88"/>
    </w:p>
    <w:p w:rsidR="00F148DE" w:rsidRDefault="00F148DE" w:rsidP="00F148DE">
      <w:r>
        <w:t>The setting</w:t>
      </w:r>
      <w:r w:rsidRPr="00F04765">
        <w:t xml:space="preserve"> </w:t>
      </w:r>
      <w:r w:rsidRPr="00F148DE">
        <w:rPr>
          <w:b/>
        </w:rPr>
        <w:t xml:space="preserve">“Flow” </w:t>
      </w:r>
      <w:r w:rsidRPr="00F04765">
        <w:t xml:space="preserve">box </w:t>
      </w:r>
      <w:r>
        <w:t>has to be</w:t>
      </w:r>
      <w:r w:rsidRPr="00F04765">
        <w:t xml:space="preserve"> </w:t>
      </w:r>
      <w:r w:rsidRPr="00F148DE">
        <w:rPr>
          <w:b/>
        </w:rPr>
        <w:t xml:space="preserve">unselected </w:t>
      </w:r>
      <w:r w:rsidRPr="00F04765">
        <w:t xml:space="preserve">in the FX delta settings </w:t>
      </w:r>
      <w:r>
        <w:t>in order for the</w:t>
      </w:r>
      <w:r w:rsidRPr="00F04765">
        <w:t xml:space="preserve"> past cash not </w:t>
      </w:r>
      <w:r>
        <w:t xml:space="preserve">to </w:t>
      </w:r>
      <w:r w:rsidRPr="00F04765">
        <w:t>contribute to FX delta.</w:t>
      </w:r>
    </w:p>
    <w:p w:rsidR="00F148DE" w:rsidRDefault="00F148DE" w:rsidP="00316266"/>
    <w:p w:rsidR="00697EC8" w:rsidRDefault="00697EC8" w:rsidP="00697EC8">
      <w:pPr>
        <w:pStyle w:val="Heading1"/>
      </w:pPr>
      <w:bookmarkStart w:id="89" w:name="_Toc482627209"/>
      <w:r>
        <w:lastRenderedPageBreak/>
        <w:t>Gaps/ unexpected behaviour</w:t>
      </w:r>
      <w:r w:rsidR="00A73242">
        <w:t>s</w:t>
      </w:r>
      <w:r>
        <w:t>:</w:t>
      </w:r>
      <w:bookmarkEnd w:id="89"/>
    </w:p>
    <w:p w:rsidR="00697EC8" w:rsidRDefault="00697EC8" w:rsidP="00697EC8">
      <w:r>
        <w:t>This section describes:</w:t>
      </w:r>
    </w:p>
    <w:p w:rsidR="00697EC8" w:rsidRPr="00A73242" w:rsidRDefault="00697EC8" w:rsidP="000A5BB1">
      <w:pPr>
        <w:pStyle w:val="Bullet1"/>
        <w:numPr>
          <w:ilvl w:val="0"/>
          <w:numId w:val="17"/>
        </w:numPr>
      </w:pPr>
      <w:r w:rsidRPr="00A73242">
        <w:t xml:space="preserve">Gaps found during the POC and </w:t>
      </w:r>
      <w:r w:rsidR="00A73242">
        <w:t>confirmed by Murex support team.</w:t>
      </w:r>
    </w:p>
    <w:p w:rsidR="00697EC8" w:rsidRPr="00A73242" w:rsidRDefault="00697EC8" w:rsidP="000A5BB1">
      <w:pPr>
        <w:pStyle w:val="Bullet1"/>
        <w:numPr>
          <w:ilvl w:val="0"/>
          <w:numId w:val="17"/>
        </w:numPr>
      </w:pPr>
      <w:r w:rsidRPr="00A73242">
        <w:t xml:space="preserve">Unexpected behaviours </w:t>
      </w:r>
      <w:r w:rsidR="00A73242">
        <w:t>found in Murex. LCH is</w:t>
      </w:r>
      <w:r w:rsidRPr="00A73242">
        <w:t xml:space="preserve"> waiting </w:t>
      </w:r>
      <w:r w:rsidR="00A73242">
        <w:t>for</w:t>
      </w:r>
      <w:r w:rsidR="00E553BA">
        <w:t xml:space="preserve"> an explanation from Murex (Configuration</w:t>
      </w:r>
      <w:r w:rsidR="00A73242">
        <w:t xml:space="preserve"> ch</w:t>
      </w:r>
      <w:r w:rsidR="00E553BA">
        <w:t>anges, workaround proposal, bug confirmation etc...)</w:t>
      </w:r>
    </w:p>
    <w:p w:rsidR="00697EC8" w:rsidRDefault="00697EC8" w:rsidP="00697EC8">
      <w:pPr>
        <w:pStyle w:val="Heading2"/>
      </w:pPr>
      <w:bookmarkStart w:id="90" w:name="_Toc482627210"/>
      <w:r>
        <w:t>Gaps:</w:t>
      </w:r>
      <w:bookmarkEnd w:id="90"/>
    </w:p>
    <w:p w:rsidR="001A224A" w:rsidRDefault="001A224A" w:rsidP="001A224A">
      <w:pPr>
        <w:pStyle w:val="Heading3"/>
      </w:pPr>
      <w:r>
        <w:t>“EUR: STD” curve:</w:t>
      </w:r>
    </w:p>
    <w:p w:rsidR="00697EC8" w:rsidRPr="00CB5FB8" w:rsidRDefault="00CB5FB8" w:rsidP="00CB5FB8">
      <w:pPr>
        <w:pStyle w:val="Bullet1"/>
      </w:pPr>
      <w:r>
        <w:t>“EUR: STD” curve appears in the “pop-up market data” even if it should not</w:t>
      </w:r>
      <w:r w:rsidRPr="00CB5FB8">
        <w:t>.</w:t>
      </w:r>
      <w:r>
        <w:t xml:space="preserve"> This issue is considered by Murex as a bug and they confirmed that it is solved in higher version (V3.1.36). However, it is a non-issue as it is </w:t>
      </w:r>
      <w:r w:rsidR="00B04D85">
        <w:t xml:space="preserve">only </w:t>
      </w:r>
      <w:r>
        <w:t xml:space="preserve">a display </w:t>
      </w:r>
      <w:r w:rsidR="00B04D85">
        <w:t>issue;</w:t>
      </w:r>
      <w:r>
        <w:t xml:space="preserve"> there are no side effects on curve calibration, product pricing or risk calculation. More detail in MX case </w:t>
      </w:r>
      <w:r w:rsidRPr="00545534">
        <w:rPr>
          <w:b/>
        </w:rPr>
        <w:t>604023</w:t>
      </w:r>
      <w:r>
        <w:t>.</w:t>
      </w:r>
    </w:p>
    <w:p w:rsidR="00697EC8" w:rsidRDefault="00697EC8" w:rsidP="00697EC8">
      <w:pPr>
        <w:pStyle w:val="ListParagraph"/>
        <w:numPr>
          <w:ilvl w:val="0"/>
          <w:numId w:val="0"/>
        </w:numPr>
        <w:tabs>
          <w:tab w:val="clear" w:pos="720"/>
          <w:tab w:val="left" w:pos="2255"/>
        </w:tabs>
        <w:ind w:left="720"/>
      </w:pPr>
      <w:r>
        <w:rPr>
          <w:noProof/>
        </w:rPr>
        <w:drawing>
          <wp:anchor distT="0" distB="0" distL="114300" distR="114300" simplePos="0" relativeHeight="251794432" behindDoc="1" locked="0" layoutInCell="1" allowOverlap="1">
            <wp:simplePos x="0" y="0"/>
            <wp:positionH relativeFrom="column">
              <wp:posOffset>2474770</wp:posOffset>
            </wp:positionH>
            <wp:positionV relativeFrom="paragraph">
              <wp:posOffset>12051</wp:posOffset>
            </wp:positionV>
            <wp:extent cx="1186752" cy="723481"/>
            <wp:effectExtent l="19050" t="0" r="0" b="0"/>
            <wp:wrapNone/>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1186752" cy="723481"/>
                    </a:xfrm>
                    <a:prstGeom prst="rect">
                      <a:avLst/>
                    </a:prstGeom>
                    <a:noFill/>
                    <a:ln w="9525">
                      <a:noFill/>
                      <a:miter lim="800000"/>
                      <a:headEnd/>
                      <a:tailEnd/>
                    </a:ln>
                  </pic:spPr>
                </pic:pic>
              </a:graphicData>
            </a:graphic>
          </wp:anchor>
        </w:drawing>
      </w:r>
    </w:p>
    <w:p w:rsidR="00697EC8" w:rsidRDefault="00697EC8" w:rsidP="00697EC8">
      <w:pPr>
        <w:pStyle w:val="ListParagraph"/>
        <w:numPr>
          <w:ilvl w:val="0"/>
          <w:numId w:val="0"/>
        </w:numPr>
        <w:tabs>
          <w:tab w:val="clear" w:pos="720"/>
          <w:tab w:val="left" w:pos="2255"/>
        </w:tabs>
        <w:ind w:left="720"/>
      </w:pPr>
    </w:p>
    <w:p w:rsidR="00697EC8" w:rsidRDefault="00697EC8" w:rsidP="00697EC8">
      <w:pPr>
        <w:pStyle w:val="ListParagraph"/>
        <w:numPr>
          <w:ilvl w:val="0"/>
          <w:numId w:val="0"/>
        </w:numPr>
        <w:tabs>
          <w:tab w:val="clear" w:pos="720"/>
          <w:tab w:val="left" w:pos="2255"/>
        </w:tabs>
        <w:ind w:left="720"/>
      </w:pPr>
    </w:p>
    <w:p w:rsidR="00697EC8" w:rsidRDefault="00054D79" w:rsidP="00697EC8">
      <w:pPr>
        <w:pStyle w:val="ListParagraph"/>
        <w:numPr>
          <w:ilvl w:val="0"/>
          <w:numId w:val="0"/>
        </w:numPr>
        <w:tabs>
          <w:tab w:val="clear" w:pos="720"/>
          <w:tab w:val="left" w:pos="2255"/>
        </w:tabs>
        <w:ind w:left="720"/>
      </w:pPr>
      <w:r>
        <w:rPr>
          <w:noProof/>
        </w:rPr>
        <w:pict>
          <v:shape id="_x0000_s1030" type="#_x0000_t202" style="position:absolute;left:0;text-align:left;margin-left:126.5pt;margin-top:12.55pt;width:214.1pt;height:20.5pt;z-index:251795456;mso-position-horizontal-relative:text;mso-position-vertical-relative:text" stroked="f">
            <v:textbox style="mso-fit-shape-to-text:t" inset="0,0,0,0">
              <w:txbxContent>
                <w:p w:rsidR="00F545AC" w:rsidRPr="0002361A" w:rsidRDefault="00F545AC" w:rsidP="00697EC8">
                  <w:pPr>
                    <w:pStyle w:val="Caption"/>
                    <w:rPr>
                      <w:rFonts w:eastAsia="Calibri" w:cs="Arial"/>
                      <w:noProof/>
                    </w:rPr>
                  </w:pPr>
                  <w:bookmarkStart w:id="91" w:name="_Toc482627264"/>
                  <w:r>
                    <w:t xml:space="preserve">Figure </w:t>
                  </w:r>
                  <w:fldSimple w:instr=" SEQ Figure \* ARABIC ">
                    <w:r w:rsidR="004729D8">
                      <w:rPr>
                        <w:noProof/>
                      </w:rPr>
                      <w:t>44</w:t>
                    </w:r>
                  </w:fldSimple>
                  <w:r>
                    <w:t>: Basis Curve - Wrong Dependency</w:t>
                  </w:r>
                  <w:bookmarkEnd w:id="91"/>
                </w:p>
              </w:txbxContent>
            </v:textbox>
          </v:shape>
        </w:pict>
      </w:r>
      <w:r w:rsidR="00697EC8">
        <w:tab/>
      </w:r>
    </w:p>
    <w:p w:rsidR="00E373B9" w:rsidRDefault="00E373B9" w:rsidP="00E373B9">
      <w:pPr>
        <w:pStyle w:val="Heading3"/>
        <w:numPr>
          <w:ilvl w:val="0"/>
          <w:numId w:val="0"/>
        </w:numPr>
        <w:ind w:left="680"/>
      </w:pPr>
    </w:p>
    <w:p w:rsidR="00E373B9" w:rsidRDefault="008A0B9E" w:rsidP="00E373B9">
      <w:pPr>
        <w:pStyle w:val="Heading3"/>
      </w:pPr>
      <w:r>
        <w:t xml:space="preserve">Basis’s curve </w:t>
      </w:r>
      <w:r w:rsidR="00E373B9">
        <w:t>Jacobean</w:t>
      </w:r>
      <w:r>
        <w:t xml:space="preserve"> Matrix wrongly computed:</w:t>
      </w:r>
    </w:p>
    <w:p w:rsidR="00E373B9" w:rsidRPr="004C6DDF" w:rsidRDefault="00E373B9" w:rsidP="00E373B9">
      <w:r w:rsidRPr="004C6DDF">
        <w:t>PAR interest rate risk is retrieved based on zero interest rate risk and basis curve’s Jacobean matrix following the below formula:</w:t>
      </w:r>
    </w:p>
    <w:p w:rsidR="00E373B9" w:rsidRPr="00D56836" w:rsidRDefault="00054D79" w:rsidP="00E373B9">
      <m:oMathPara>
        <m:oMath>
          <m:sSubSup>
            <m:sSubSupPr>
              <m:ctrlPr>
                <w:rPr>
                  <w:rFonts w:ascii="Cambria Math" w:hAnsi="Cambria Math"/>
                  <w:i/>
                  <w:sz w:val="22"/>
                </w:rPr>
              </m:ctrlPr>
            </m:sSubSupPr>
            <m:e>
              <m:r>
                <w:rPr>
                  <w:rFonts w:ascii="Cambria Math" w:hAnsi="Cambria Math"/>
                  <w:sz w:val="22"/>
                  <w:lang w:val="fr-FR"/>
                </w:rPr>
                <m:t>[</m:t>
              </m:r>
              <m:r>
                <w:rPr>
                  <w:rFonts w:ascii="Cambria Math" w:hAnsi="Cambria Math"/>
                  <w:sz w:val="22"/>
                </w:rPr>
                <m:t>DV</m:t>
              </m:r>
              <m:r>
                <w:rPr>
                  <w:rFonts w:ascii="Cambria Math" w:hAnsi="Cambria Math"/>
                  <w:sz w:val="22"/>
                  <w:lang w:val="fr-FR"/>
                </w:rPr>
                <m:t>01]</m:t>
              </m:r>
            </m:e>
            <m:sub>
              <m:r>
                <w:rPr>
                  <w:rFonts w:ascii="Cambria Math" w:hAnsi="Cambria Math"/>
                  <w:sz w:val="22"/>
                </w:rPr>
                <m:t>PAR</m:t>
              </m:r>
            </m:sub>
            <m:sup>
              <m:r>
                <w:rPr>
                  <w:rFonts w:ascii="Cambria Math" w:hAnsi="Cambria Math"/>
                  <w:sz w:val="22"/>
                </w:rPr>
                <m:t>curve</m:t>
              </m:r>
            </m:sup>
          </m:sSubSup>
          <m:r>
            <w:rPr>
              <w:rFonts w:ascii="Cambria Math" w:hAnsi="Cambria Math"/>
              <w:sz w:val="22"/>
            </w:rPr>
            <m:t>=</m:t>
          </m:r>
          <m:sSup>
            <m:sSupPr>
              <m:ctrlPr>
                <w:rPr>
                  <w:rFonts w:ascii="Cambria Math" w:hAnsi="Cambria Math"/>
                  <w:i/>
                  <w:sz w:val="22"/>
                </w:rPr>
              </m:ctrlPr>
            </m:sSupPr>
            <m:e>
              <m:r>
                <w:rPr>
                  <w:rFonts w:ascii="Cambria Math" w:hAnsi="Cambria Math"/>
                  <w:sz w:val="22"/>
                </w:rPr>
                <m:t>[DV01]</m:t>
              </m:r>
            </m:e>
            <m:sup>
              <m:r>
                <w:rPr>
                  <w:rFonts w:ascii="Cambria Math" w:hAnsi="Cambria Math"/>
                  <w:sz w:val="22"/>
                </w:rPr>
                <m:t>curve</m:t>
              </m:r>
            </m:sup>
          </m:sSup>
          <m:r>
            <w:rPr>
              <w:rFonts w:ascii="Cambria Math" w:hAnsi="Cambria Math"/>
              <w:sz w:val="22"/>
            </w:rPr>
            <m:t>×</m:t>
          </m:r>
          <m:sSup>
            <m:sSupPr>
              <m:ctrlPr>
                <w:rPr>
                  <w:rFonts w:ascii="Cambria Math" w:hAnsi="Cambria Math"/>
                  <w:i/>
                  <w:sz w:val="22"/>
                </w:rPr>
              </m:ctrlPr>
            </m:sSupPr>
            <m:e>
              <m:r>
                <w:rPr>
                  <w:rFonts w:ascii="Cambria Math" w:hAnsi="Cambria Math"/>
                  <w:sz w:val="22"/>
                </w:rPr>
                <m:t>[</m:t>
              </m:r>
              <m:f>
                <m:fPr>
                  <m:ctrlPr>
                    <w:rPr>
                      <w:rFonts w:ascii="Cambria Math" w:hAnsi="Cambria Math"/>
                      <w:i/>
                      <w:sz w:val="22"/>
                    </w:rPr>
                  </m:ctrlPr>
                </m:fPr>
                <m:num>
                  <m:r>
                    <w:rPr>
                      <w:rFonts w:ascii="Cambria Math" w:hAnsi="Cambria Math"/>
                      <w:sz w:val="22"/>
                    </w:rPr>
                    <m:t>dZ</m:t>
                  </m:r>
                </m:num>
                <m:den>
                  <m:r>
                    <w:rPr>
                      <w:rFonts w:ascii="Cambria Math" w:hAnsi="Cambria Math"/>
                      <w:sz w:val="22"/>
                    </w:rPr>
                    <m:t>dR</m:t>
                  </m:r>
                </m:den>
              </m:f>
              <m:r>
                <m:rPr>
                  <m:sty m:val="p"/>
                </m:rPr>
                <w:rPr>
                  <w:rFonts w:ascii="Cambria Math" w:hAnsi="Cambria Math"/>
                  <w:sz w:val="22"/>
                </w:rPr>
                <m:t>]</m:t>
              </m:r>
            </m:e>
            <m:sup>
              <m:r>
                <w:rPr>
                  <w:rFonts w:ascii="Cambria Math" w:hAnsi="Cambria Math"/>
                  <w:sz w:val="22"/>
                </w:rPr>
                <m:t>curve</m:t>
              </m:r>
            </m:sup>
          </m:sSup>
        </m:oMath>
      </m:oMathPara>
    </w:p>
    <w:p w:rsidR="00E373B9" w:rsidRDefault="00E373B9" w:rsidP="00E373B9">
      <w:r>
        <w:t xml:space="preserve">However, the figures of the Jacobean matrix are not as expected and unexplained. Depending on the basis curve constitution, the matrix Jacobean is weird, instable or wrong. </w:t>
      </w:r>
    </w:p>
    <w:p w:rsidR="00E373B9" w:rsidRDefault="00E373B9" w:rsidP="00E373B9">
      <w:r>
        <w:t>Murex has confirmed that there is a bug in v27</w:t>
      </w:r>
      <w:r w:rsidR="008A0B9E">
        <w:t xml:space="preserve"> when a rate curve contains Swap points as pillars.</w:t>
      </w:r>
    </w:p>
    <w:p w:rsidR="00E373B9" w:rsidRDefault="00E373B9" w:rsidP="00E373B9">
      <w:pPr>
        <w:ind w:left="360" w:hanging="360"/>
      </w:pPr>
      <w:r>
        <w:t xml:space="preserve">MX case </w:t>
      </w:r>
      <w:r w:rsidRPr="002D7680">
        <w:rPr>
          <w:b/>
        </w:rPr>
        <w:t>608605</w:t>
      </w:r>
      <w:r>
        <w:t xml:space="preserve"> has been raised</w:t>
      </w:r>
      <w:r w:rsidR="008A0B9E">
        <w:t xml:space="preserve"> to follow-up on this point.</w:t>
      </w:r>
    </w:p>
    <w:p w:rsidR="00D2680A" w:rsidRDefault="00D2680A" w:rsidP="00E373B9">
      <w:pPr>
        <w:ind w:left="360" w:hanging="360"/>
      </w:pPr>
      <w:r>
        <w:t xml:space="preserve">The correction was provided in the patch </w:t>
      </w:r>
      <w:r>
        <w:rPr>
          <w:rFonts w:eastAsia="Times New Roman" w:cs="Calibri"/>
          <w:szCs w:val="20"/>
          <w:lang w:eastAsia="en-GB"/>
        </w:rPr>
        <w:t>3.1.27.16.en.10. (</w:t>
      </w:r>
      <w:r w:rsidR="00D62040">
        <w:rPr>
          <w:rFonts w:eastAsia="Times New Roman" w:cs="Calibri"/>
          <w:szCs w:val="20"/>
          <w:lang w:eastAsia="en-GB"/>
        </w:rPr>
        <w:t>See</w:t>
      </w:r>
      <w:r>
        <w:rPr>
          <w:rFonts w:eastAsia="Times New Roman" w:cs="Calibri"/>
          <w:szCs w:val="20"/>
          <w:lang w:eastAsia="en-GB"/>
        </w:rPr>
        <w:t xml:space="preserve"> section 7.3 describing the validation of the fix)</w:t>
      </w:r>
    </w:p>
    <w:p w:rsidR="00697EC8" w:rsidRDefault="00697EC8" w:rsidP="00697EC8">
      <w:pPr>
        <w:ind w:left="360" w:hanging="360"/>
        <w:jc w:val="both"/>
      </w:pPr>
    </w:p>
    <w:p w:rsidR="00B04D85" w:rsidRDefault="00B04D85" w:rsidP="00B04D85">
      <w:pPr>
        <w:pStyle w:val="Heading2"/>
      </w:pPr>
      <w:bookmarkStart w:id="92" w:name="_Toc482627211"/>
      <w:r>
        <w:t>Unexpected behaviour</w:t>
      </w:r>
      <w:r w:rsidR="00A73242">
        <w:t>s</w:t>
      </w:r>
      <w:r>
        <w:t>:</w:t>
      </w:r>
      <w:bookmarkEnd w:id="92"/>
    </w:p>
    <w:p w:rsidR="002D7680" w:rsidRDefault="002D7680" w:rsidP="002D7680">
      <w:pPr>
        <w:pStyle w:val="Heading3"/>
      </w:pPr>
      <w:r>
        <w:t>USD projected FX delta for GBP-EUR cross currency swap:</w:t>
      </w:r>
    </w:p>
    <w:p w:rsidR="007065F0" w:rsidRDefault="007065F0" w:rsidP="007065F0">
      <w:r>
        <w:t xml:space="preserve">Expected FX deltas have been reconciled but expressed in the wrong outputs. Getting FX risk on different outputs </w:t>
      </w:r>
      <w:r w:rsidR="00D2680A">
        <w:t>should be taking into account when building the</w:t>
      </w:r>
      <w:r>
        <w:t xml:space="preserve"> </w:t>
      </w:r>
      <w:r w:rsidR="001B375F">
        <w:t>risk report in SwapAgent project.</w:t>
      </w:r>
      <w:r w:rsidR="00012422">
        <w:t xml:space="preserve"> </w:t>
      </w:r>
      <w:r w:rsidR="00012422" w:rsidRPr="00012422">
        <w:t>This will nullify the issue; however,</w:t>
      </w:r>
      <w:r w:rsidR="00012422">
        <w:t xml:space="preserve"> MX case </w:t>
      </w:r>
      <w:r w:rsidR="00012422">
        <w:rPr>
          <w:b/>
          <w:bCs/>
        </w:rPr>
        <w:t>614828</w:t>
      </w:r>
      <w:r w:rsidR="00012422">
        <w:t xml:space="preserve"> has been raised asking Murex for support.</w:t>
      </w:r>
    </w:p>
    <w:p w:rsidR="0017317D" w:rsidRDefault="0034451E" w:rsidP="0017317D">
      <w:pPr>
        <w:keepNext/>
        <w:jc w:val="center"/>
      </w:pPr>
      <w:r>
        <w:rPr>
          <w:noProof/>
          <w:lang w:eastAsia="en-GB"/>
        </w:rPr>
        <w:lastRenderedPageBreak/>
        <w:drawing>
          <wp:inline distT="0" distB="0" distL="0" distR="0">
            <wp:extent cx="3765550" cy="1735294"/>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3765550" cy="1735294"/>
                    </a:xfrm>
                    <a:prstGeom prst="rect">
                      <a:avLst/>
                    </a:prstGeom>
                    <a:noFill/>
                    <a:ln w="9525">
                      <a:noFill/>
                      <a:miter lim="800000"/>
                      <a:headEnd/>
                      <a:tailEnd/>
                    </a:ln>
                  </pic:spPr>
                </pic:pic>
              </a:graphicData>
            </a:graphic>
          </wp:inline>
        </w:drawing>
      </w:r>
    </w:p>
    <w:p w:rsidR="0034451E" w:rsidRDefault="0017317D" w:rsidP="0017317D">
      <w:pPr>
        <w:pStyle w:val="Caption"/>
        <w:jc w:val="center"/>
      </w:pPr>
      <w:bookmarkStart w:id="93" w:name="_Toc482627265"/>
      <w:r>
        <w:t xml:space="preserve">Figure </w:t>
      </w:r>
      <w:fldSimple w:instr=" SEQ Figure \* ARABIC ">
        <w:r w:rsidR="004729D8">
          <w:rPr>
            <w:noProof/>
          </w:rPr>
          <w:t>45</w:t>
        </w:r>
      </w:fldSimple>
      <w:r>
        <w:t>: FX delta projected in two different outputs</w:t>
      </w:r>
      <w:bookmarkEnd w:id="93"/>
    </w:p>
    <w:p w:rsidR="00E553BA" w:rsidRDefault="00E553BA" w:rsidP="00E553BA">
      <w:pPr>
        <w:pStyle w:val="Heading3"/>
      </w:pPr>
      <w:r>
        <w:t>PL currency change not persistent at trade level:</w:t>
      </w:r>
    </w:p>
    <w:p w:rsidR="0034451E" w:rsidRDefault="00E553BA" w:rsidP="007065F0">
      <w:r>
        <w:t>It is not possible to express the PL Currency of a cross currency basis swap trade in a different currency tha</w:t>
      </w:r>
      <w:r w:rsidR="002E0808">
        <w:t>n the b</w:t>
      </w:r>
      <w:r>
        <w:t>ase currency of the currency quotation (e.g. EUR is</w:t>
      </w:r>
      <w:r w:rsidR="002E0808">
        <w:t xml:space="preserve"> the</w:t>
      </w:r>
      <w:r>
        <w:t xml:space="preserve"> base currency of EUR-USD currency quotation). </w:t>
      </w:r>
    </w:p>
    <w:p w:rsidR="00E553BA" w:rsidRPr="007065F0" w:rsidRDefault="002E0808" w:rsidP="007065F0">
      <w:r>
        <w:t>T</w:t>
      </w:r>
      <w:r w:rsidR="0034451E">
        <w:t>he</w:t>
      </w:r>
      <w:r w:rsidR="00E553BA">
        <w:t xml:space="preserve"> only </w:t>
      </w:r>
      <w:r w:rsidR="0034451E">
        <w:t xml:space="preserve">analytical figure </w:t>
      </w:r>
      <w:r w:rsidR="00E553BA">
        <w:t>impact spotted</w:t>
      </w:r>
      <w:r w:rsidR="0034451E">
        <w:t xml:space="preserve"> by this limitation </w:t>
      </w:r>
      <w:r w:rsidR="00E553BA">
        <w:t xml:space="preserve">at this stage </w:t>
      </w:r>
      <w:r>
        <w:t xml:space="preserve">is </w:t>
      </w:r>
      <w:r w:rsidR="00E553BA">
        <w:t xml:space="preserve">a mismatch </w:t>
      </w:r>
      <w:r>
        <w:t xml:space="preserve">between the </w:t>
      </w:r>
      <w:r w:rsidR="002D25A1">
        <w:t>expected</w:t>
      </w:r>
      <w:r>
        <w:t xml:space="preserve"> </w:t>
      </w:r>
      <w:r w:rsidR="00E553BA">
        <w:t>FX spot con</w:t>
      </w:r>
      <w:r w:rsidR="003B16B5">
        <w:t xml:space="preserve">version IR risk and the default Murex result. </w:t>
      </w:r>
      <w:r w:rsidR="002D25A1">
        <w:t xml:space="preserve">This mismatch </w:t>
      </w:r>
      <w:r w:rsidR="003B16B5">
        <w:t>can be ignore</w:t>
      </w:r>
      <w:r w:rsidR="002D25A1">
        <w:t>d</w:t>
      </w:r>
      <w:r w:rsidR="003B16B5">
        <w:t xml:space="preserve"> as it is very small.</w:t>
      </w:r>
    </w:p>
    <w:p w:rsidR="00E553BA" w:rsidRDefault="00E553BA" w:rsidP="00E553BA">
      <w:r>
        <w:t xml:space="preserve">MX case </w:t>
      </w:r>
      <w:r w:rsidRPr="007065F0">
        <w:rPr>
          <w:b/>
        </w:rPr>
        <w:t>61</w:t>
      </w:r>
      <w:r>
        <w:rPr>
          <w:b/>
        </w:rPr>
        <w:t>6211</w:t>
      </w:r>
      <w:r>
        <w:t xml:space="preserve"> has been raised asking Murex for support.</w:t>
      </w:r>
    </w:p>
    <w:p w:rsidR="00C15C34" w:rsidRDefault="00C15C34" w:rsidP="00E553BA"/>
    <w:p w:rsidR="00C15C34" w:rsidRDefault="00C15C34" w:rsidP="00C15C34">
      <w:pPr>
        <w:pStyle w:val="Heading1"/>
      </w:pPr>
      <w:bookmarkStart w:id="94" w:name="_Toc482627212"/>
      <w:r>
        <w:lastRenderedPageBreak/>
        <w:t xml:space="preserve">Patch </w:t>
      </w:r>
      <w:r w:rsidR="006B5499">
        <w:t>3.1.27.16.en.10 and corrections</w:t>
      </w:r>
      <w:r>
        <w:t>:</w:t>
      </w:r>
      <w:bookmarkEnd w:id="94"/>
    </w:p>
    <w:p w:rsidR="006B5499" w:rsidRDefault="006B5499" w:rsidP="006B5499">
      <w:r>
        <w:t>Murex provided the patch 3.1.27.16.en.10 that contains two major corrections</w:t>
      </w:r>
      <w:r w:rsidR="00E15A1A">
        <w:t xml:space="preserve"> for</w:t>
      </w:r>
      <w:r>
        <w:t>:</w:t>
      </w:r>
    </w:p>
    <w:p w:rsidR="006B5499" w:rsidRDefault="006B5499" w:rsidP="006B5499">
      <w:pPr>
        <w:pStyle w:val="ListParagraph"/>
        <w:numPr>
          <w:ilvl w:val="0"/>
          <w:numId w:val="26"/>
        </w:numPr>
      </w:pPr>
      <w:proofErr w:type="spellStart"/>
      <w:r>
        <w:t>Xccy</w:t>
      </w:r>
      <w:proofErr w:type="spellEnd"/>
      <w:r>
        <w:t xml:space="preserve"> basis curve </w:t>
      </w:r>
      <w:proofErr w:type="spellStart"/>
      <w:r>
        <w:t>jacobian</w:t>
      </w:r>
      <w:proofErr w:type="spellEnd"/>
      <w:r>
        <w:t xml:space="preserve"> </w:t>
      </w:r>
      <w:r w:rsidR="00397B09">
        <w:t xml:space="preserve"> and PV01</w:t>
      </w:r>
      <w:r>
        <w:t xml:space="preserve"> (6.1.2)</w:t>
      </w:r>
    </w:p>
    <w:p w:rsidR="006B5499" w:rsidRDefault="00F86A07" w:rsidP="006B5499">
      <w:pPr>
        <w:pStyle w:val="ListParagraph"/>
        <w:numPr>
          <w:ilvl w:val="0"/>
          <w:numId w:val="26"/>
        </w:numPr>
      </w:pPr>
      <w:r>
        <w:t>Cross sensitivities</w:t>
      </w:r>
      <w:r w:rsidR="006B5499">
        <w:t xml:space="preserve"> in the simulation </w:t>
      </w:r>
      <w:r>
        <w:t>DV01 and PV01</w:t>
      </w:r>
    </w:p>
    <w:p w:rsidR="006B5499" w:rsidRDefault="006B5499" w:rsidP="006B5499">
      <w:pPr>
        <w:pStyle w:val="ListParagraph"/>
        <w:numPr>
          <w:ilvl w:val="0"/>
          <w:numId w:val="0"/>
        </w:numPr>
        <w:ind w:left="720"/>
      </w:pPr>
    </w:p>
    <w:p w:rsidR="006B5499" w:rsidRDefault="006B5499" w:rsidP="006B5499">
      <w:r>
        <w:t xml:space="preserve">The aim of section 7 is to not only to test the fixes but as well </w:t>
      </w:r>
      <w:r w:rsidR="00F86A07">
        <w:t>rerunning</w:t>
      </w:r>
      <w:r>
        <w:t xml:space="preserve"> all the </w:t>
      </w:r>
      <w:r w:rsidR="006B5398">
        <w:t>testing</w:t>
      </w:r>
      <w:r>
        <w:t xml:space="preserve"> done previously in version </w:t>
      </w:r>
      <w:r w:rsidR="001775AE">
        <w:t xml:space="preserve">3.1.27.16.en.7 </w:t>
      </w:r>
      <w:r w:rsidR="006B5398">
        <w:t>to verify that there is no regression.</w:t>
      </w:r>
    </w:p>
    <w:p w:rsidR="00380285" w:rsidRDefault="00380285" w:rsidP="006B5499">
      <w:r>
        <w:t xml:space="preserve">Please note that the same Murex test </w:t>
      </w:r>
      <w:r w:rsidR="008D60D6">
        <w:t>environment</w:t>
      </w:r>
      <w:r>
        <w:t xml:space="preserve"> has been used for the entire </w:t>
      </w:r>
      <w:r w:rsidR="008D60D6">
        <w:t>POC</w:t>
      </w:r>
      <w:r>
        <w:t xml:space="preserve"> and was </w:t>
      </w:r>
      <w:r w:rsidR="008D60D6">
        <w:t>upgraded</w:t>
      </w:r>
      <w:r>
        <w:t xml:space="preserve"> from version 3.1.27.16.en.7 to version 3.1.27.16.en.10.</w:t>
      </w:r>
    </w:p>
    <w:p w:rsidR="006B5398" w:rsidRDefault="006B5398" w:rsidP="006B5398">
      <w:pPr>
        <w:pStyle w:val="Heading2"/>
      </w:pPr>
      <w:bookmarkStart w:id="95" w:name="_Toc482627213"/>
      <w:r>
        <w:t>Settings and configuration</w:t>
      </w:r>
      <w:bookmarkEnd w:id="95"/>
      <w:r>
        <w:t xml:space="preserve"> </w:t>
      </w:r>
    </w:p>
    <w:p w:rsidR="006B5398" w:rsidRPr="006B5398" w:rsidRDefault="006B5398" w:rsidP="006B5398">
      <w:r>
        <w:t xml:space="preserve">In addition to </w:t>
      </w:r>
      <w:r w:rsidR="001775AE">
        <w:t>the required configuration listed in section 5, the below one are needed as well:</w:t>
      </w:r>
    </w:p>
    <w:p w:rsidR="006B5398" w:rsidRDefault="006B5398" w:rsidP="006B5398">
      <w:pPr>
        <w:pStyle w:val="Heading3"/>
      </w:pPr>
      <w:r>
        <w:t xml:space="preserve">Curves default entry setting </w:t>
      </w:r>
    </w:p>
    <w:p w:rsidR="001775AE" w:rsidRDefault="001775AE" w:rsidP="001775AE">
      <w:r>
        <w:t xml:space="preserve">Any cross currency basis curve must have the setting </w:t>
      </w:r>
      <w:r w:rsidR="00F86A07">
        <w:t>“</w:t>
      </w:r>
      <w:r>
        <w:t>default entry</w:t>
      </w:r>
      <w:r w:rsidR="00F86A07">
        <w:t>”</w:t>
      </w:r>
      <w:r>
        <w:t xml:space="preserve"> set to </w:t>
      </w:r>
      <w:r w:rsidRPr="00F86A07">
        <w:rPr>
          <w:i/>
        </w:rPr>
        <w:t>market rates</w:t>
      </w:r>
      <w:r>
        <w:t>:</w:t>
      </w:r>
    </w:p>
    <w:p w:rsidR="00EC7E11" w:rsidRDefault="001775AE" w:rsidP="00EC7E11">
      <w:pPr>
        <w:keepNext/>
        <w:jc w:val="center"/>
      </w:pPr>
      <w:r>
        <w:rPr>
          <w:noProof/>
          <w:lang w:eastAsia="en-GB"/>
        </w:rPr>
        <w:drawing>
          <wp:inline distT="0" distB="0" distL="0" distR="0">
            <wp:extent cx="5143984" cy="333687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143749" cy="3336726"/>
                    </a:xfrm>
                    <a:prstGeom prst="rect">
                      <a:avLst/>
                    </a:prstGeom>
                    <a:noFill/>
                    <a:ln w="9525">
                      <a:noFill/>
                      <a:miter lim="800000"/>
                      <a:headEnd/>
                      <a:tailEnd/>
                    </a:ln>
                  </pic:spPr>
                </pic:pic>
              </a:graphicData>
            </a:graphic>
          </wp:inline>
        </w:drawing>
      </w:r>
    </w:p>
    <w:p w:rsidR="00EC7E11" w:rsidRPr="001775AE" w:rsidRDefault="00EC7E11" w:rsidP="00EC7E11">
      <w:pPr>
        <w:pStyle w:val="Caption"/>
        <w:jc w:val="center"/>
      </w:pPr>
      <w:bookmarkStart w:id="96" w:name="_Toc482627266"/>
      <w:r>
        <w:t xml:space="preserve">Figure </w:t>
      </w:r>
      <w:fldSimple w:instr=" SEQ Figure \* ARABIC ">
        <w:r w:rsidR="004729D8">
          <w:rPr>
            <w:noProof/>
          </w:rPr>
          <w:t>46</w:t>
        </w:r>
      </w:fldSimple>
      <w:r>
        <w:t xml:space="preserve"> : </w:t>
      </w:r>
      <w:r w:rsidR="00CF3198">
        <w:t>D</w:t>
      </w:r>
      <w:r>
        <w:t>efault entry setting</w:t>
      </w:r>
      <w:bookmarkEnd w:id="96"/>
    </w:p>
    <w:p w:rsidR="006B5398" w:rsidRDefault="006B5398" w:rsidP="006B5398">
      <w:pPr>
        <w:pStyle w:val="Heading3"/>
        <w:rPr>
          <w:rFonts w:eastAsia="Arial Unicode MS"/>
        </w:rPr>
      </w:pPr>
      <w:r>
        <w:t xml:space="preserve">Slash </w:t>
      </w:r>
      <w:r w:rsidRPr="006B5398">
        <w:rPr>
          <w:rFonts w:eastAsia="Arial Unicode MS"/>
        </w:rPr>
        <w:t>/XCCY_SENSIS_FOLLOW_PROPAGATION:</w:t>
      </w:r>
    </w:p>
    <w:p w:rsidR="001775AE" w:rsidRDefault="00F86A07" w:rsidP="001775AE">
      <w:proofErr w:type="gramStart"/>
      <w:r>
        <w:t>Th</w:t>
      </w:r>
      <w:r w:rsidR="00E15A1A">
        <w:t xml:space="preserve">e </w:t>
      </w:r>
      <w:r>
        <w:t xml:space="preserve"> slash</w:t>
      </w:r>
      <w:proofErr w:type="gramEnd"/>
      <w:r>
        <w:t xml:space="preserve"> </w:t>
      </w:r>
      <w:r>
        <w:rPr>
          <w:rFonts w:eastAsia="Times New Roman" w:cs="Calibri"/>
          <w:b/>
          <w:bCs/>
          <w:color w:val="1F497D"/>
          <w:sz w:val="22"/>
          <w:szCs w:val="22"/>
          <w:lang w:val="en-US" w:eastAsia="en-GB"/>
        </w:rPr>
        <w:t xml:space="preserve">/XCCY_SENSIS_FOLLOW_PROPAGATION: </w:t>
      </w:r>
      <w:r>
        <w:t>is required in order to remove the not required cross sensitivity in the simulation risk figures for both DV01 and PV01.</w:t>
      </w:r>
    </w:p>
    <w:p w:rsidR="00EC7E11" w:rsidRDefault="00F86A07" w:rsidP="00EC7E11">
      <w:pPr>
        <w:keepNext/>
        <w:jc w:val="center"/>
      </w:pPr>
      <w:r>
        <w:rPr>
          <w:noProof/>
          <w:lang w:eastAsia="en-GB"/>
        </w:rPr>
        <w:lastRenderedPageBreak/>
        <w:drawing>
          <wp:inline distT="0" distB="0" distL="0" distR="0">
            <wp:extent cx="3248273" cy="2388358"/>
            <wp:effectExtent l="19050" t="0" r="9277"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3251137" cy="2390464"/>
                    </a:xfrm>
                    <a:prstGeom prst="rect">
                      <a:avLst/>
                    </a:prstGeom>
                    <a:noFill/>
                    <a:ln w="9525">
                      <a:noFill/>
                      <a:miter lim="800000"/>
                      <a:headEnd/>
                      <a:tailEnd/>
                    </a:ln>
                  </pic:spPr>
                </pic:pic>
              </a:graphicData>
            </a:graphic>
          </wp:inline>
        </w:drawing>
      </w:r>
    </w:p>
    <w:p w:rsidR="00F86A07" w:rsidRPr="001775AE" w:rsidRDefault="00EC7E11" w:rsidP="00EC7E11">
      <w:pPr>
        <w:pStyle w:val="Caption"/>
        <w:jc w:val="center"/>
      </w:pPr>
      <w:bookmarkStart w:id="97" w:name="_Toc482627267"/>
      <w:r>
        <w:t xml:space="preserve">Figure </w:t>
      </w:r>
      <w:fldSimple w:instr=" SEQ Figure \* ARABIC ">
        <w:r w:rsidR="004729D8">
          <w:rPr>
            <w:noProof/>
          </w:rPr>
          <w:t>47</w:t>
        </w:r>
      </w:fldSimple>
      <w:r>
        <w:t>: Slash /</w:t>
      </w:r>
      <w:r w:rsidRPr="00417721">
        <w:t>XCCY_SENSIS_FOLLOW_PROPAGATION:</w:t>
      </w:r>
      <w:bookmarkEnd w:id="97"/>
    </w:p>
    <w:p w:rsidR="0024170A" w:rsidRDefault="0024170A" w:rsidP="0024170A">
      <w:pPr>
        <w:pStyle w:val="Heading3"/>
        <w:rPr>
          <w:rFonts w:eastAsia="Arial Unicode MS"/>
        </w:rPr>
      </w:pPr>
      <w:r>
        <w:rPr>
          <w:rFonts w:eastAsia="Arial Unicode MS"/>
        </w:rPr>
        <w:t>“</w:t>
      </w:r>
      <w:r w:rsidR="00742601">
        <w:rPr>
          <w:rFonts w:eastAsia="Arial Unicode MS"/>
        </w:rPr>
        <w:t xml:space="preserve">FX </w:t>
      </w:r>
      <w:proofErr w:type="gramStart"/>
      <w:r w:rsidR="00742601">
        <w:rPr>
          <w:rFonts w:eastAsia="Arial Unicode MS"/>
        </w:rPr>
        <w:t>indexation evaluate</w:t>
      </w:r>
      <w:proofErr w:type="gramEnd"/>
      <w:r>
        <w:rPr>
          <w:rFonts w:eastAsia="Arial Unicode MS"/>
        </w:rPr>
        <w:t xml:space="preserve"> using”</w:t>
      </w:r>
      <w:r w:rsidR="00742601">
        <w:rPr>
          <w:rFonts w:eastAsia="Arial Unicode MS"/>
        </w:rPr>
        <w:t xml:space="preserve"> setting: </w:t>
      </w:r>
    </w:p>
    <w:p w:rsidR="00E15A1A" w:rsidRPr="00E15A1A" w:rsidRDefault="00E15A1A" w:rsidP="00E15A1A"/>
    <w:p w:rsidR="0024170A" w:rsidRDefault="0024170A" w:rsidP="0024170A">
      <w:r>
        <w:t xml:space="preserve">The “FX indexation evaluate using” needs to be set to Quoted spot in order to have the </w:t>
      </w:r>
      <w:proofErr w:type="spellStart"/>
      <w:r>
        <w:t>fx</w:t>
      </w:r>
      <w:proofErr w:type="spellEnd"/>
      <w:r>
        <w:t xml:space="preserve"> forward used on the </w:t>
      </w:r>
      <w:proofErr w:type="spellStart"/>
      <w:r>
        <w:t>Xccy</w:t>
      </w:r>
      <w:proofErr w:type="spellEnd"/>
      <w:r>
        <w:t xml:space="preserve"> swap resettable leg calculated between spot date and forward shifter defined in the currency pair.</w:t>
      </w:r>
    </w:p>
    <w:p w:rsidR="00EC7E11" w:rsidRDefault="0024170A" w:rsidP="00EC7E11">
      <w:pPr>
        <w:keepNext/>
        <w:jc w:val="center"/>
      </w:pPr>
      <w:r>
        <w:rPr>
          <w:noProof/>
          <w:lang w:eastAsia="en-GB"/>
        </w:rPr>
        <w:drawing>
          <wp:inline distT="0" distB="0" distL="0" distR="0">
            <wp:extent cx="3751905" cy="4244453"/>
            <wp:effectExtent l="19050" t="0" r="94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3755116" cy="4248086"/>
                    </a:xfrm>
                    <a:prstGeom prst="rect">
                      <a:avLst/>
                    </a:prstGeom>
                    <a:noFill/>
                    <a:ln w="9525">
                      <a:noFill/>
                      <a:miter lim="800000"/>
                      <a:headEnd/>
                      <a:tailEnd/>
                    </a:ln>
                  </pic:spPr>
                </pic:pic>
              </a:graphicData>
            </a:graphic>
          </wp:inline>
        </w:drawing>
      </w:r>
    </w:p>
    <w:p w:rsidR="0024170A" w:rsidRPr="0024170A" w:rsidRDefault="00EC7E11" w:rsidP="00EC7E11">
      <w:pPr>
        <w:pStyle w:val="Caption"/>
        <w:jc w:val="center"/>
      </w:pPr>
      <w:bookmarkStart w:id="98" w:name="_Toc482627268"/>
      <w:r>
        <w:t xml:space="preserve">Figure </w:t>
      </w:r>
      <w:fldSimple w:instr=" SEQ Figure \* ARABIC ">
        <w:r w:rsidR="004729D8">
          <w:rPr>
            <w:noProof/>
          </w:rPr>
          <w:t>48</w:t>
        </w:r>
      </w:fldSimple>
      <w:r>
        <w:t xml:space="preserve"> : </w:t>
      </w:r>
      <w:r w:rsidRPr="00C96246">
        <w:t>FX indexation evaluate using</w:t>
      </w:r>
      <w:r>
        <w:t xml:space="preserve"> setting</w:t>
      </w:r>
      <w:bookmarkEnd w:id="98"/>
    </w:p>
    <w:p w:rsidR="00742601" w:rsidRPr="0024170A" w:rsidRDefault="00742601" w:rsidP="00742601">
      <w:pPr>
        <w:spacing w:after="0" w:line="240" w:lineRule="auto"/>
      </w:pPr>
      <w:r w:rsidRPr="0024170A">
        <w:lastRenderedPageBreak/>
        <w:t xml:space="preserve">FX </w:t>
      </w:r>
      <w:proofErr w:type="gramStart"/>
      <w:r w:rsidRPr="0024170A">
        <w:t>indexation evaluate</w:t>
      </w:r>
      <w:proofErr w:type="gramEnd"/>
      <w:r w:rsidRPr="0024170A">
        <w:t xml:space="preserve"> using: </w:t>
      </w:r>
    </w:p>
    <w:p w:rsidR="00742601" w:rsidRPr="0024170A" w:rsidRDefault="00742601" w:rsidP="0024170A">
      <w:pPr>
        <w:pStyle w:val="ListParagraph"/>
        <w:numPr>
          <w:ilvl w:val="0"/>
          <w:numId w:val="16"/>
        </w:numPr>
        <w:spacing w:after="0"/>
      </w:pPr>
      <w:r w:rsidRPr="0024170A">
        <w:t>Quoted spot</w:t>
      </w:r>
    </w:p>
    <w:p w:rsidR="00742601" w:rsidRPr="0024170A" w:rsidRDefault="00742601" w:rsidP="00742601">
      <w:pPr>
        <w:spacing w:after="0" w:line="240" w:lineRule="auto"/>
      </w:pPr>
      <w:r w:rsidRPr="0024170A">
        <w:t xml:space="preserve">The FX forward rate will be computed using the discount factors between spot </w:t>
      </w:r>
      <w:proofErr w:type="gramStart"/>
      <w:r w:rsidRPr="0024170A">
        <w:t>date</w:t>
      </w:r>
      <w:proofErr w:type="gramEnd"/>
      <w:r w:rsidRPr="0024170A">
        <w:t xml:space="preserve"> and fixing date + forward shifter defined in the currency pair.</w:t>
      </w:r>
    </w:p>
    <w:p w:rsidR="00742601" w:rsidRPr="0024170A" w:rsidRDefault="00742601" w:rsidP="00742601">
      <w:pPr>
        <w:spacing w:after="0" w:line="240" w:lineRule="auto"/>
      </w:pPr>
      <w:r w:rsidRPr="0024170A">
        <w:t> </w:t>
      </w:r>
    </w:p>
    <w:p w:rsidR="00742601" w:rsidRPr="0024170A" w:rsidRDefault="00742601" w:rsidP="0024170A">
      <w:pPr>
        <w:pStyle w:val="ListParagraph"/>
        <w:numPr>
          <w:ilvl w:val="0"/>
          <w:numId w:val="16"/>
        </w:numPr>
        <w:spacing w:after="0"/>
      </w:pPr>
      <w:r w:rsidRPr="0024170A">
        <w:t>Zero-day spot</w:t>
      </w:r>
    </w:p>
    <w:p w:rsidR="00742601" w:rsidRPr="0024170A" w:rsidRDefault="00742601" w:rsidP="00742601">
      <w:pPr>
        <w:spacing w:after="0" w:line="240" w:lineRule="auto"/>
      </w:pPr>
      <w:r w:rsidRPr="0024170A">
        <w:t xml:space="preserve">The FX forward rate will be computed using the discount factors between spot </w:t>
      </w:r>
      <w:proofErr w:type="gramStart"/>
      <w:r w:rsidRPr="0024170A">
        <w:t>date</w:t>
      </w:r>
      <w:proofErr w:type="gramEnd"/>
      <w:r w:rsidRPr="0024170A">
        <w:t xml:space="preserve"> and fixing date (no delay).</w:t>
      </w:r>
    </w:p>
    <w:p w:rsidR="00742601" w:rsidRPr="0024170A" w:rsidRDefault="00742601" w:rsidP="00742601">
      <w:pPr>
        <w:spacing w:after="0" w:line="240" w:lineRule="auto"/>
      </w:pPr>
      <w:r w:rsidRPr="0024170A">
        <w:t> </w:t>
      </w:r>
    </w:p>
    <w:p w:rsidR="00742601" w:rsidRPr="0024170A" w:rsidRDefault="00742601" w:rsidP="0024170A">
      <w:pPr>
        <w:pStyle w:val="ListParagraph"/>
        <w:numPr>
          <w:ilvl w:val="0"/>
          <w:numId w:val="16"/>
        </w:numPr>
        <w:spacing w:after="0"/>
      </w:pPr>
      <w:r w:rsidRPr="0024170A">
        <w:t>Follow NPV</w:t>
      </w:r>
    </w:p>
    <w:p w:rsidR="00742601" w:rsidRPr="0024170A" w:rsidRDefault="00742601" w:rsidP="00742601">
      <w:pPr>
        <w:spacing w:after="0" w:line="240" w:lineRule="auto"/>
      </w:pPr>
      <w:r w:rsidRPr="0024170A">
        <w:t>The FX forward rate will be computed using the discount factors between spot date and fixing date + forward shifter defined in the trade. Not recommended.</w:t>
      </w:r>
    </w:p>
    <w:p w:rsidR="00742601" w:rsidRPr="00742601" w:rsidRDefault="00742601" w:rsidP="00742601"/>
    <w:p w:rsidR="006B5398" w:rsidRDefault="00152D9E" w:rsidP="00152D9E">
      <w:pPr>
        <w:pStyle w:val="Heading2"/>
      </w:pPr>
      <w:bookmarkStart w:id="99" w:name="_Toc482627214"/>
      <w:r>
        <w:t>C</w:t>
      </w:r>
      <w:r w:rsidR="009E6F72">
        <w:t>ross currency basis c</w:t>
      </w:r>
      <w:r>
        <w:t>urve calibration</w:t>
      </w:r>
      <w:bookmarkEnd w:id="99"/>
      <w:r>
        <w:t xml:space="preserve"> </w:t>
      </w:r>
    </w:p>
    <w:p w:rsidR="00152D9E" w:rsidRDefault="00380285" w:rsidP="006B5499">
      <w:r>
        <w:t>The curve EUR</w:t>
      </w:r>
      <w:r w:rsidR="008D60D6">
        <w:t xml:space="preserve"> USD basis was kept the same and the calibrated </w:t>
      </w:r>
      <w:proofErr w:type="spellStart"/>
      <w:proofErr w:type="gramStart"/>
      <w:r w:rsidR="008D60D6">
        <w:t>zc</w:t>
      </w:r>
      <w:proofErr w:type="spellEnd"/>
      <w:proofErr w:type="gramEnd"/>
      <w:r w:rsidR="008D60D6">
        <w:t xml:space="preserve"> with the new version- 3.1.27.16.en.10 -were compared with the previous obtained within 3.1.27.16.en.7.  </w:t>
      </w:r>
    </w:p>
    <w:p w:rsidR="008D60D6" w:rsidRDefault="00152D9E" w:rsidP="008D60D6">
      <w:pPr>
        <w:keepNext/>
      </w:pPr>
      <w:r>
        <w:rPr>
          <w:noProof/>
          <w:lang w:eastAsia="en-GB"/>
        </w:rPr>
        <w:drawing>
          <wp:inline distT="0" distB="0" distL="0" distR="0">
            <wp:extent cx="6048375" cy="2362716"/>
            <wp:effectExtent l="1905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6048375" cy="2362716"/>
                    </a:xfrm>
                    <a:prstGeom prst="rect">
                      <a:avLst/>
                    </a:prstGeom>
                    <a:noFill/>
                    <a:ln w="9525">
                      <a:noFill/>
                      <a:miter lim="800000"/>
                      <a:headEnd/>
                      <a:tailEnd/>
                    </a:ln>
                  </pic:spPr>
                </pic:pic>
              </a:graphicData>
            </a:graphic>
          </wp:inline>
        </w:drawing>
      </w:r>
    </w:p>
    <w:p w:rsidR="00C15C34" w:rsidRDefault="00E02BEE" w:rsidP="00E02BEE">
      <w:pPr>
        <w:pStyle w:val="Caption"/>
      </w:pPr>
      <w:r>
        <w:t xml:space="preserve">                                                      </w:t>
      </w:r>
      <w:bookmarkStart w:id="100" w:name="_Toc482627269"/>
      <w:r w:rsidR="008D60D6">
        <w:t xml:space="preserve">Figure </w:t>
      </w:r>
      <w:fldSimple w:instr=" SEQ Figure \* ARABIC ">
        <w:r w:rsidR="004729D8">
          <w:rPr>
            <w:noProof/>
          </w:rPr>
          <w:t>49</w:t>
        </w:r>
      </w:fldSimple>
      <w:r w:rsidR="008D60D6">
        <w:t xml:space="preserve">: EUR USD BASIS calibration </w:t>
      </w:r>
      <w:r>
        <w:t>non regression matching results</w:t>
      </w:r>
      <w:bookmarkEnd w:id="100"/>
    </w:p>
    <w:p w:rsidR="00152D9E" w:rsidRDefault="008D60D6" w:rsidP="00E553BA">
      <w:r>
        <w:t>Also some replication of the calibrated ZC and compared to Murex were done for some curve pillars.</w:t>
      </w:r>
    </w:p>
    <w:p w:rsidR="008D60D6" w:rsidRDefault="009E6F72" w:rsidP="008D60D6">
      <w:pPr>
        <w:keepNext/>
        <w:jc w:val="center"/>
      </w:pPr>
      <w:r>
        <w:rPr>
          <w:noProof/>
          <w:lang w:eastAsia="en-GB"/>
        </w:rPr>
        <w:drawing>
          <wp:inline distT="0" distB="0" distL="0" distR="0">
            <wp:extent cx="4985107" cy="1986734"/>
            <wp:effectExtent l="19050" t="0" r="5993"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4988526" cy="1988097"/>
                    </a:xfrm>
                    <a:prstGeom prst="rect">
                      <a:avLst/>
                    </a:prstGeom>
                    <a:noFill/>
                    <a:ln w="9525">
                      <a:noFill/>
                      <a:miter lim="800000"/>
                      <a:headEnd/>
                      <a:tailEnd/>
                    </a:ln>
                  </pic:spPr>
                </pic:pic>
              </a:graphicData>
            </a:graphic>
          </wp:inline>
        </w:drawing>
      </w:r>
    </w:p>
    <w:p w:rsidR="00152D9E" w:rsidRDefault="008D60D6" w:rsidP="008D60D6">
      <w:pPr>
        <w:pStyle w:val="Caption"/>
        <w:jc w:val="center"/>
      </w:pPr>
      <w:bookmarkStart w:id="101" w:name="_Toc482627270"/>
      <w:r>
        <w:t xml:space="preserve">Figure </w:t>
      </w:r>
      <w:fldSimple w:instr=" SEQ Figure \* ARABIC ">
        <w:r w:rsidR="004729D8">
          <w:rPr>
            <w:noProof/>
          </w:rPr>
          <w:t>50</w:t>
        </w:r>
      </w:fldSimple>
      <w:r>
        <w:t>: ZC replication for 1M pillar</w:t>
      </w:r>
      <w:r w:rsidR="00E02BEE" w:rsidRPr="00E02BEE">
        <w:t xml:space="preserve"> </w:t>
      </w:r>
      <w:r w:rsidR="00E02BEE">
        <w:t>matching results</w:t>
      </w:r>
      <w:bookmarkEnd w:id="101"/>
    </w:p>
    <w:p w:rsidR="008D60D6" w:rsidRDefault="009E6F72" w:rsidP="008D60D6">
      <w:pPr>
        <w:keepNext/>
        <w:jc w:val="center"/>
      </w:pPr>
      <w:r>
        <w:rPr>
          <w:noProof/>
          <w:lang w:eastAsia="en-GB"/>
        </w:rPr>
        <w:lastRenderedPageBreak/>
        <w:drawing>
          <wp:inline distT="0" distB="0" distL="0" distR="0">
            <wp:extent cx="4970222" cy="1978925"/>
            <wp:effectExtent l="19050" t="0" r="1828"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srcRect/>
                    <a:stretch>
                      <a:fillRect/>
                    </a:stretch>
                  </pic:blipFill>
                  <pic:spPr bwMode="auto">
                    <a:xfrm>
                      <a:off x="0" y="0"/>
                      <a:ext cx="4968918" cy="1978406"/>
                    </a:xfrm>
                    <a:prstGeom prst="rect">
                      <a:avLst/>
                    </a:prstGeom>
                    <a:noFill/>
                    <a:ln w="9525">
                      <a:noFill/>
                      <a:miter lim="800000"/>
                      <a:headEnd/>
                      <a:tailEnd/>
                    </a:ln>
                  </pic:spPr>
                </pic:pic>
              </a:graphicData>
            </a:graphic>
          </wp:inline>
        </w:drawing>
      </w:r>
    </w:p>
    <w:p w:rsidR="009E6F72" w:rsidRDefault="008D60D6" w:rsidP="008D60D6">
      <w:pPr>
        <w:pStyle w:val="Caption"/>
        <w:jc w:val="center"/>
      </w:pPr>
      <w:bookmarkStart w:id="102" w:name="_Toc482627271"/>
      <w:r>
        <w:t xml:space="preserve">Figure </w:t>
      </w:r>
      <w:fldSimple w:instr=" SEQ Figure \* ARABIC ">
        <w:r w:rsidR="004729D8">
          <w:rPr>
            <w:noProof/>
          </w:rPr>
          <w:t>51</w:t>
        </w:r>
      </w:fldSimple>
      <w:r w:rsidRPr="006708DC">
        <w:t xml:space="preserve">: ZC replication for </w:t>
      </w:r>
      <w:r>
        <w:t>6</w:t>
      </w:r>
      <w:r w:rsidRPr="006708DC">
        <w:t>M pillar</w:t>
      </w:r>
      <w:r w:rsidR="00E02BEE" w:rsidRPr="00E02BEE">
        <w:t xml:space="preserve"> </w:t>
      </w:r>
      <w:r w:rsidR="00E02BEE">
        <w:t>matching results</w:t>
      </w:r>
      <w:bookmarkEnd w:id="102"/>
    </w:p>
    <w:p w:rsidR="008D60D6" w:rsidRDefault="009E6F72" w:rsidP="008D60D6">
      <w:pPr>
        <w:keepNext/>
        <w:jc w:val="center"/>
      </w:pPr>
      <w:r>
        <w:rPr>
          <w:noProof/>
          <w:lang w:eastAsia="en-GB"/>
        </w:rPr>
        <w:drawing>
          <wp:inline distT="0" distB="0" distL="0" distR="0">
            <wp:extent cx="4911338" cy="1972758"/>
            <wp:effectExtent l="19050" t="0" r="3562"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4919705" cy="1976119"/>
                    </a:xfrm>
                    <a:prstGeom prst="rect">
                      <a:avLst/>
                    </a:prstGeom>
                    <a:noFill/>
                    <a:ln w="9525">
                      <a:noFill/>
                      <a:miter lim="800000"/>
                      <a:headEnd/>
                      <a:tailEnd/>
                    </a:ln>
                  </pic:spPr>
                </pic:pic>
              </a:graphicData>
            </a:graphic>
          </wp:inline>
        </w:drawing>
      </w:r>
    </w:p>
    <w:p w:rsidR="009E6F72" w:rsidRDefault="008D60D6" w:rsidP="008D60D6">
      <w:pPr>
        <w:pStyle w:val="Caption"/>
        <w:jc w:val="center"/>
      </w:pPr>
      <w:bookmarkStart w:id="103" w:name="_Toc482627272"/>
      <w:r>
        <w:t xml:space="preserve">Figure </w:t>
      </w:r>
      <w:fldSimple w:instr=" SEQ Figure \* ARABIC ">
        <w:r w:rsidR="004729D8">
          <w:rPr>
            <w:noProof/>
          </w:rPr>
          <w:t>52</w:t>
        </w:r>
      </w:fldSimple>
      <w:r w:rsidRPr="00391DE9">
        <w:t xml:space="preserve">: ZC replication for </w:t>
      </w:r>
      <w:r>
        <w:t>9</w:t>
      </w:r>
      <w:r w:rsidRPr="00391DE9">
        <w:t>M pillar</w:t>
      </w:r>
      <w:r w:rsidR="00E02BEE">
        <w:t xml:space="preserve"> matching results</w:t>
      </w:r>
      <w:bookmarkEnd w:id="103"/>
    </w:p>
    <w:p w:rsidR="009E6F72" w:rsidRDefault="009E6F72" w:rsidP="00E553BA"/>
    <w:p w:rsidR="00152D9E" w:rsidRDefault="009E6F72" w:rsidP="009E6F72">
      <w:pPr>
        <w:pStyle w:val="Heading2"/>
      </w:pPr>
      <w:bookmarkStart w:id="104" w:name="_Toc482627215"/>
      <w:r>
        <w:t xml:space="preserve">Cross currency basis curve </w:t>
      </w:r>
      <w:r w:rsidR="008D60D6">
        <w:t>Jacobean</w:t>
      </w:r>
      <w:bookmarkEnd w:id="104"/>
      <w:r>
        <w:t xml:space="preserve"> </w:t>
      </w:r>
    </w:p>
    <w:p w:rsidR="003E517D" w:rsidRPr="003E517D" w:rsidRDefault="009E6F72" w:rsidP="003E517D">
      <w:pPr>
        <w:pStyle w:val="Heading3"/>
      </w:pPr>
      <w:proofErr w:type="gramStart"/>
      <w:r>
        <w:t>Version  3.1.27.16.en.7</w:t>
      </w:r>
      <w:proofErr w:type="gramEnd"/>
      <w:r>
        <w:t xml:space="preserve">  </w:t>
      </w:r>
      <w:proofErr w:type="spellStart"/>
      <w:r w:rsidR="008D60D6">
        <w:t>Jacobian</w:t>
      </w:r>
      <w:proofErr w:type="spellEnd"/>
      <w:r>
        <w:t xml:space="preserve"> issue</w:t>
      </w:r>
    </w:p>
    <w:p w:rsidR="008D60D6" w:rsidRDefault="008D60D6" w:rsidP="00E553BA">
      <w:r>
        <w:t xml:space="preserve">In this version, the </w:t>
      </w:r>
      <w:proofErr w:type="spellStart"/>
      <w:r>
        <w:t>Jacobian</w:t>
      </w:r>
      <w:proofErr w:type="spellEnd"/>
      <w:r>
        <w:t xml:space="preserve"> was wrong for the Swap point</w:t>
      </w:r>
    </w:p>
    <w:p w:rsidR="008D60D6" w:rsidRDefault="009E6F72" w:rsidP="008D60D6">
      <w:pPr>
        <w:keepNext/>
        <w:jc w:val="center"/>
      </w:pPr>
      <w:r>
        <w:rPr>
          <w:noProof/>
          <w:lang w:eastAsia="en-GB"/>
        </w:rPr>
        <w:drawing>
          <wp:inline distT="0" distB="0" distL="0" distR="0">
            <wp:extent cx="5824893" cy="2101329"/>
            <wp:effectExtent l="19050" t="0" r="4407"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5821882" cy="2100243"/>
                    </a:xfrm>
                    <a:prstGeom prst="rect">
                      <a:avLst/>
                    </a:prstGeom>
                    <a:noFill/>
                    <a:ln w="9525">
                      <a:noFill/>
                      <a:miter lim="800000"/>
                      <a:headEnd/>
                      <a:tailEnd/>
                    </a:ln>
                  </pic:spPr>
                </pic:pic>
              </a:graphicData>
            </a:graphic>
          </wp:inline>
        </w:drawing>
      </w:r>
    </w:p>
    <w:p w:rsidR="009E6F72" w:rsidRDefault="008D60D6" w:rsidP="008D60D6">
      <w:pPr>
        <w:pStyle w:val="Caption"/>
        <w:jc w:val="center"/>
      </w:pPr>
      <w:bookmarkStart w:id="105" w:name="_Toc482627273"/>
      <w:r>
        <w:t xml:space="preserve">Figure </w:t>
      </w:r>
      <w:fldSimple w:instr=" SEQ Figure \* ARABIC ">
        <w:r w:rsidR="004729D8">
          <w:rPr>
            <w:noProof/>
          </w:rPr>
          <w:t>53</w:t>
        </w:r>
      </w:fldSimple>
      <w:r>
        <w:t>:</w:t>
      </w:r>
      <w:r w:rsidR="00CF3198">
        <w:t xml:space="preserve"> </w:t>
      </w:r>
      <w:r>
        <w:t xml:space="preserve">EUR USD BASIS </w:t>
      </w:r>
      <w:proofErr w:type="spellStart"/>
      <w:r>
        <w:t>dNPV</w:t>
      </w:r>
      <w:proofErr w:type="spellEnd"/>
      <w:r>
        <w:t>/</w:t>
      </w:r>
      <w:proofErr w:type="spellStart"/>
      <w:r>
        <w:t>dZ</w:t>
      </w:r>
      <w:proofErr w:type="spellEnd"/>
      <w:r>
        <w:t xml:space="preserve"> Swap point issue</w:t>
      </w:r>
      <w:bookmarkEnd w:id="105"/>
    </w:p>
    <w:p w:rsidR="008D60D6" w:rsidRDefault="009E6F72" w:rsidP="008D60D6">
      <w:pPr>
        <w:keepNext/>
        <w:jc w:val="center"/>
      </w:pPr>
      <w:r>
        <w:rPr>
          <w:noProof/>
          <w:lang w:eastAsia="en-GB"/>
        </w:rPr>
        <w:lastRenderedPageBreak/>
        <w:drawing>
          <wp:inline distT="0" distB="0" distL="0" distR="0">
            <wp:extent cx="5803673" cy="1963570"/>
            <wp:effectExtent l="19050" t="0" r="6577"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srcRect/>
                    <a:stretch>
                      <a:fillRect/>
                    </a:stretch>
                  </pic:blipFill>
                  <pic:spPr bwMode="auto">
                    <a:xfrm>
                      <a:off x="0" y="0"/>
                      <a:ext cx="5801391" cy="1962798"/>
                    </a:xfrm>
                    <a:prstGeom prst="rect">
                      <a:avLst/>
                    </a:prstGeom>
                    <a:noFill/>
                    <a:ln w="9525">
                      <a:noFill/>
                      <a:miter lim="800000"/>
                      <a:headEnd/>
                      <a:tailEnd/>
                    </a:ln>
                  </pic:spPr>
                </pic:pic>
              </a:graphicData>
            </a:graphic>
          </wp:inline>
        </w:drawing>
      </w:r>
    </w:p>
    <w:p w:rsidR="009E6F72" w:rsidRDefault="008D60D6" w:rsidP="008D60D6">
      <w:pPr>
        <w:pStyle w:val="Caption"/>
        <w:jc w:val="center"/>
      </w:pPr>
      <w:bookmarkStart w:id="106" w:name="_Toc482627274"/>
      <w:r>
        <w:t xml:space="preserve">Figure </w:t>
      </w:r>
      <w:fldSimple w:instr=" SEQ Figure \* ARABIC ">
        <w:r w:rsidR="004729D8">
          <w:rPr>
            <w:noProof/>
          </w:rPr>
          <w:t>54</w:t>
        </w:r>
      </w:fldSimple>
      <w:r>
        <w:t>:</w:t>
      </w:r>
      <w:r w:rsidR="00CF3198">
        <w:t xml:space="preserve"> </w:t>
      </w:r>
      <w:r>
        <w:t>EUR US</w:t>
      </w:r>
      <w:r w:rsidRPr="00BA54B8">
        <w:t>D BASIS</w:t>
      </w:r>
      <w:r>
        <w:t xml:space="preserve"> </w:t>
      </w:r>
      <w:proofErr w:type="spellStart"/>
      <w:r>
        <w:t>dZ</w:t>
      </w:r>
      <w:proofErr w:type="spellEnd"/>
      <w:r>
        <w:t>/</w:t>
      </w:r>
      <w:proofErr w:type="spellStart"/>
      <w:r>
        <w:t>dR</w:t>
      </w:r>
      <w:proofErr w:type="spellEnd"/>
      <w:r w:rsidRPr="00BA54B8">
        <w:t xml:space="preserve"> Swap point issue</w:t>
      </w:r>
      <w:bookmarkEnd w:id="106"/>
    </w:p>
    <w:p w:rsidR="009E6F72" w:rsidRDefault="009E6F72" w:rsidP="003E517D">
      <w:pPr>
        <w:pStyle w:val="Heading3"/>
      </w:pPr>
      <w:proofErr w:type="gramStart"/>
      <w:r>
        <w:t>Version  3.1.27.16.en.10</w:t>
      </w:r>
      <w:proofErr w:type="gramEnd"/>
      <w:r>
        <w:t xml:space="preserve"> </w:t>
      </w:r>
      <w:proofErr w:type="spellStart"/>
      <w:r>
        <w:t>Jacobian</w:t>
      </w:r>
      <w:proofErr w:type="spellEnd"/>
      <w:r>
        <w:t xml:space="preserve"> correction</w:t>
      </w:r>
    </w:p>
    <w:p w:rsidR="009E6F72" w:rsidRDefault="009E6F72" w:rsidP="009E6F72">
      <w:r>
        <w:t xml:space="preserve">In the new patch </w:t>
      </w:r>
      <w:proofErr w:type="gramStart"/>
      <w:r>
        <w:t>3.1.27.16.en.10 ,</w:t>
      </w:r>
      <w:proofErr w:type="gramEnd"/>
      <w:r>
        <w:t xml:space="preserve"> the </w:t>
      </w:r>
      <w:proofErr w:type="spellStart"/>
      <w:r>
        <w:t>Jacob</w:t>
      </w:r>
      <w:r w:rsidR="003E517D">
        <w:t>i</w:t>
      </w:r>
      <w:r>
        <w:t>an</w:t>
      </w:r>
      <w:proofErr w:type="spellEnd"/>
      <w:r>
        <w:t xml:space="preserve"> </w:t>
      </w:r>
      <w:r w:rsidR="003E517D">
        <w:t>was corrected as displayed below</w:t>
      </w:r>
    </w:p>
    <w:p w:rsidR="003E517D" w:rsidRDefault="009E6F72" w:rsidP="003E517D">
      <w:pPr>
        <w:keepNext/>
        <w:jc w:val="center"/>
      </w:pPr>
      <w:r>
        <w:rPr>
          <w:noProof/>
          <w:lang w:eastAsia="en-GB"/>
        </w:rPr>
        <w:drawing>
          <wp:inline distT="0" distB="0" distL="0" distR="0">
            <wp:extent cx="5899956" cy="2140936"/>
            <wp:effectExtent l="19050" t="0" r="5544"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srcRect/>
                    <a:stretch>
                      <a:fillRect/>
                    </a:stretch>
                  </pic:blipFill>
                  <pic:spPr bwMode="auto">
                    <a:xfrm>
                      <a:off x="0" y="0"/>
                      <a:ext cx="5896906" cy="2139829"/>
                    </a:xfrm>
                    <a:prstGeom prst="rect">
                      <a:avLst/>
                    </a:prstGeom>
                    <a:noFill/>
                    <a:ln w="9525">
                      <a:noFill/>
                      <a:miter lim="800000"/>
                      <a:headEnd/>
                      <a:tailEnd/>
                    </a:ln>
                  </pic:spPr>
                </pic:pic>
              </a:graphicData>
            </a:graphic>
          </wp:inline>
        </w:drawing>
      </w:r>
    </w:p>
    <w:p w:rsidR="009E6F72" w:rsidRDefault="003E517D" w:rsidP="003E517D">
      <w:pPr>
        <w:pStyle w:val="Caption"/>
        <w:jc w:val="center"/>
      </w:pPr>
      <w:bookmarkStart w:id="107" w:name="_Toc482627275"/>
      <w:r>
        <w:t xml:space="preserve">Figure </w:t>
      </w:r>
      <w:fldSimple w:instr=" SEQ Figure \* ARABIC ">
        <w:r w:rsidR="004729D8">
          <w:rPr>
            <w:noProof/>
          </w:rPr>
          <w:t>55</w:t>
        </w:r>
      </w:fldSimple>
      <w:r>
        <w:t>:</w:t>
      </w:r>
      <w:r w:rsidR="00CF3198">
        <w:t xml:space="preserve"> </w:t>
      </w:r>
      <w:r w:rsidRPr="005F5140">
        <w:t>EUR US</w:t>
      </w:r>
      <w:r>
        <w:t xml:space="preserve">D BASIS </w:t>
      </w:r>
      <w:proofErr w:type="spellStart"/>
      <w:r>
        <w:t>dNPV</w:t>
      </w:r>
      <w:proofErr w:type="spellEnd"/>
      <w:r>
        <w:t>/</w:t>
      </w:r>
      <w:proofErr w:type="spellStart"/>
      <w:r>
        <w:t>dZ</w:t>
      </w:r>
      <w:proofErr w:type="spellEnd"/>
      <w:r>
        <w:t xml:space="preserve"> Swap point correction</w:t>
      </w:r>
      <w:bookmarkEnd w:id="107"/>
    </w:p>
    <w:p w:rsidR="003E517D" w:rsidRDefault="009E6F72" w:rsidP="003E517D">
      <w:pPr>
        <w:keepNext/>
        <w:jc w:val="center"/>
      </w:pPr>
      <w:r>
        <w:rPr>
          <w:noProof/>
          <w:lang w:eastAsia="en-GB"/>
        </w:rPr>
        <w:drawing>
          <wp:inline distT="0" distB="0" distL="0" distR="0">
            <wp:extent cx="5946791" cy="1998637"/>
            <wp:effectExtent l="19050" t="0" r="0" b="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a:stretch>
                      <a:fillRect/>
                    </a:stretch>
                  </pic:blipFill>
                  <pic:spPr bwMode="auto">
                    <a:xfrm>
                      <a:off x="0" y="0"/>
                      <a:ext cx="5944633" cy="1997912"/>
                    </a:xfrm>
                    <a:prstGeom prst="rect">
                      <a:avLst/>
                    </a:prstGeom>
                    <a:noFill/>
                    <a:ln w="9525">
                      <a:noFill/>
                      <a:miter lim="800000"/>
                      <a:headEnd/>
                      <a:tailEnd/>
                    </a:ln>
                  </pic:spPr>
                </pic:pic>
              </a:graphicData>
            </a:graphic>
          </wp:inline>
        </w:drawing>
      </w:r>
    </w:p>
    <w:p w:rsidR="009E6F72" w:rsidRDefault="003E517D" w:rsidP="003E517D">
      <w:pPr>
        <w:pStyle w:val="Caption"/>
        <w:jc w:val="center"/>
      </w:pPr>
      <w:bookmarkStart w:id="108" w:name="_Toc482627276"/>
      <w:r>
        <w:t xml:space="preserve">Figure </w:t>
      </w:r>
      <w:fldSimple w:instr=" SEQ Figure \* ARABIC ">
        <w:r w:rsidR="004729D8">
          <w:rPr>
            <w:noProof/>
          </w:rPr>
          <w:t>56</w:t>
        </w:r>
      </w:fldSimple>
      <w:r w:rsidRPr="00B95DCF">
        <w:t>:</w:t>
      </w:r>
      <w:r w:rsidR="00CF3198">
        <w:t xml:space="preserve"> </w:t>
      </w:r>
      <w:r w:rsidRPr="00B95DCF">
        <w:t xml:space="preserve">EUR USD BASIS </w:t>
      </w:r>
      <w:proofErr w:type="spellStart"/>
      <w:r w:rsidRPr="00B95DCF">
        <w:t>dZ</w:t>
      </w:r>
      <w:proofErr w:type="spellEnd"/>
      <w:r w:rsidRPr="00B95DCF">
        <w:t>/</w:t>
      </w:r>
      <w:proofErr w:type="spellStart"/>
      <w:r w:rsidRPr="00B95DCF">
        <w:t>dR</w:t>
      </w:r>
      <w:proofErr w:type="spellEnd"/>
      <w:r w:rsidRPr="00B95DCF">
        <w:t xml:space="preserve"> Swap point </w:t>
      </w:r>
      <w:r>
        <w:t>correction</w:t>
      </w:r>
      <w:bookmarkEnd w:id="108"/>
    </w:p>
    <w:p w:rsidR="009E6F72" w:rsidRDefault="003E517D" w:rsidP="009E6F72">
      <w:r>
        <w:t xml:space="preserve">A replication of the </w:t>
      </w:r>
      <w:proofErr w:type="spellStart"/>
      <w:r>
        <w:t>Jacobian</w:t>
      </w:r>
      <w:proofErr w:type="spellEnd"/>
      <w:r>
        <w:t xml:space="preserve"> matrix was done as well for a Simplified EUR USD Basis curve containing only Swap points.</w:t>
      </w:r>
    </w:p>
    <w:p w:rsidR="003E517D" w:rsidRDefault="009E6F72" w:rsidP="003E517D">
      <w:pPr>
        <w:keepNext/>
        <w:jc w:val="center"/>
      </w:pPr>
      <w:r>
        <w:rPr>
          <w:noProof/>
          <w:lang w:eastAsia="en-GB"/>
        </w:rPr>
        <w:lastRenderedPageBreak/>
        <w:drawing>
          <wp:inline distT="0" distB="0" distL="0" distR="0">
            <wp:extent cx="5743305" cy="3633583"/>
            <wp:effectExtent l="1905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5738637" cy="3630630"/>
                    </a:xfrm>
                    <a:prstGeom prst="rect">
                      <a:avLst/>
                    </a:prstGeom>
                    <a:noFill/>
                    <a:ln w="9525">
                      <a:noFill/>
                      <a:miter lim="800000"/>
                      <a:headEnd/>
                      <a:tailEnd/>
                    </a:ln>
                  </pic:spPr>
                </pic:pic>
              </a:graphicData>
            </a:graphic>
          </wp:inline>
        </w:drawing>
      </w:r>
    </w:p>
    <w:p w:rsidR="009E6F72" w:rsidRDefault="003E517D" w:rsidP="003E517D">
      <w:pPr>
        <w:pStyle w:val="Caption"/>
        <w:jc w:val="center"/>
      </w:pPr>
      <w:bookmarkStart w:id="109" w:name="_Toc482627277"/>
      <w:r>
        <w:t xml:space="preserve">Figure </w:t>
      </w:r>
      <w:fldSimple w:instr=" SEQ Figure \* ARABIC ">
        <w:r w:rsidR="004729D8">
          <w:rPr>
            <w:noProof/>
          </w:rPr>
          <w:t>57</w:t>
        </w:r>
      </w:fldSimple>
      <w:r>
        <w:t>: EUR USD BASIS Simplified curve</w:t>
      </w:r>
      <w:r w:rsidR="00E02BEE">
        <w:t xml:space="preserve"> </w:t>
      </w:r>
      <w:proofErr w:type="spellStart"/>
      <w:r w:rsidR="00E02BEE">
        <w:t>Jacobian</w:t>
      </w:r>
      <w:proofErr w:type="spellEnd"/>
      <w:r w:rsidR="00E02BEE">
        <w:t xml:space="preserve"> matching results</w:t>
      </w:r>
      <w:bookmarkEnd w:id="109"/>
    </w:p>
    <w:p w:rsidR="0045572A" w:rsidRDefault="0045572A" w:rsidP="0045572A">
      <w:pPr>
        <w:pStyle w:val="Heading2"/>
      </w:pPr>
      <w:bookmarkStart w:id="110" w:name="_Toc482627216"/>
      <w:r>
        <w:t>Resettable cross currency</w:t>
      </w:r>
      <w:r w:rsidR="004C02B3">
        <w:t xml:space="preserve"> basis swap (Float-Float)</w:t>
      </w:r>
      <w:bookmarkEnd w:id="110"/>
    </w:p>
    <w:p w:rsidR="0045572A" w:rsidRDefault="0045572A" w:rsidP="0045572A">
      <w:pPr>
        <w:pStyle w:val="Heading3"/>
      </w:pPr>
      <w:r>
        <w:t xml:space="preserve">Trade definition </w:t>
      </w:r>
    </w:p>
    <w:p w:rsidR="0045572A" w:rsidRDefault="0045572A" w:rsidP="0045572A">
      <w:r>
        <w:t xml:space="preserve">The trade is a EUR- USD </w:t>
      </w:r>
      <w:r w:rsidR="00004B1C">
        <w:t>3M-3M resettable on the USD leg</w:t>
      </w:r>
      <w:r>
        <w:t>.</w:t>
      </w:r>
    </w:p>
    <w:p w:rsidR="00E02BEE" w:rsidRDefault="0045572A" w:rsidP="00E02BEE">
      <w:pPr>
        <w:keepNext/>
        <w:jc w:val="center"/>
      </w:pPr>
      <w:r>
        <w:rPr>
          <w:noProof/>
          <w:lang w:eastAsia="en-GB"/>
        </w:rPr>
        <w:lastRenderedPageBreak/>
        <w:drawing>
          <wp:inline distT="0" distB="0" distL="0" distR="0">
            <wp:extent cx="4940490" cy="3268452"/>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4946590" cy="3272488"/>
                    </a:xfrm>
                    <a:prstGeom prst="rect">
                      <a:avLst/>
                    </a:prstGeom>
                    <a:noFill/>
                    <a:ln w="9525">
                      <a:noFill/>
                      <a:miter lim="800000"/>
                      <a:headEnd/>
                      <a:tailEnd/>
                    </a:ln>
                  </pic:spPr>
                </pic:pic>
              </a:graphicData>
            </a:graphic>
          </wp:inline>
        </w:drawing>
      </w:r>
    </w:p>
    <w:p w:rsidR="0045572A" w:rsidRDefault="00E02BEE" w:rsidP="00E02BEE">
      <w:pPr>
        <w:pStyle w:val="Caption"/>
        <w:jc w:val="center"/>
      </w:pPr>
      <w:bookmarkStart w:id="111" w:name="_Toc482627278"/>
      <w:r>
        <w:t xml:space="preserve">Figure </w:t>
      </w:r>
      <w:fldSimple w:instr=" SEQ Figure \* ARABIC ">
        <w:r w:rsidR="004729D8">
          <w:rPr>
            <w:noProof/>
          </w:rPr>
          <w:t>58</w:t>
        </w:r>
      </w:fldSimple>
      <w:r>
        <w:t>:</w:t>
      </w:r>
      <w:r w:rsidR="00CF3198">
        <w:t xml:space="preserve"> </w:t>
      </w:r>
      <w:r>
        <w:t>EUR-USD 3M-3M MTM trade definition</w:t>
      </w:r>
      <w:bookmarkEnd w:id="111"/>
    </w:p>
    <w:p w:rsidR="0045572A" w:rsidRDefault="0045572A" w:rsidP="0045572A">
      <w:r>
        <w:t>Trade date is 10/12/2015 and the first spot date FX rate is 14/12/2015</w:t>
      </w:r>
    </w:p>
    <w:p w:rsidR="0045572A" w:rsidRDefault="0045572A" w:rsidP="0045572A">
      <w:pPr>
        <w:pStyle w:val="Heading3"/>
      </w:pPr>
      <w:r>
        <w:t xml:space="preserve">NPV </w:t>
      </w:r>
    </w:p>
    <w:p w:rsidR="00E02BEE" w:rsidRDefault="00746207" w:rsidP="00501B84">
      <w:pPr>
        <w:keepNext/>
        <w:jc w:val="center"/>
      </w:pPr>
      <w:r>
        <w:rPr>
          <w:noProof/>
          <w:lang w:eastAsia="en-GB"/>
        </w:rPr>
        <w:drawing>
          <wp:inline distT="0" distB="0" distL="0" distR="0">
            <wp:extent cx="5926387" cy="384984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srcRect/>
                    <a:stretch>
                      <a:fillRect/>
                    </a:stretch>
                  </pic:blipFill>
                  <pic:spPr bwMode="auto">
                    <a:xfrm>
                      <a:off x="0" y="0"/>
                      <a:ext cx="5924169" cy="3848400"/>
                    </a:xfrm>
                    <a:prstGeom prst="rect">
                      <a:avLst/>
                    </a:prstGeom>
                    <a:noFill/>
                    <a:ln w="9525">
                      <a:noFill/>
                      <a:miter lim="800000"/>
                      <a:headEnd/>
                      <a:tailEnd/>
                    </a:ln>
                  </pic:spPr>
                </pic:pic>
              </a:graphicData>
            </a:graphic>
          </wp:inline>
        </w:drawing>
      </w:r>
    </w:p>
    <w:p w:rsidR="0045572A" w:rsidRDefault="00E02BEE" w:rsidP="00E02BEE">
      <w:pPr>
        <w:pStyle w:val="Caption"/>
        <w:jc w:val="center"/>
      </w:pPr>
      <w:bookmarkStart w:id="112" w:name="_Toc482627279"/>
      <w:r>
        <w:t xml:space="preserve">Figure </w:t>
      </w:r>
      <w:fldSimple w:instr=" SEQ Figure \* ARABIC ">
        <w:r w:rsidR="004729D8">
          <w:rPr>
            <w:noProof/>
          </w:rPr>
          <w:t>59</w:t>
        </w:r>
      </w:fldSimple>
      <w:r>
        <w:t xml:space="preserve">: </w:t>
      </w:r>
      <w:r w:rsidRPr="00D17415">
        <w:t>EUR-USD 3M-3M MTM</w:t>
      </w:r>
      <w:r>
        <w:t xml:space="preserve"> NPV matching results</w:t>
      </w:r>
      <w:bookmarkEnd w:id="112"/>
    </w:p>
    <w:p w:rsidR="00746207" w:rsidRDefault="00746207" w:rsidP="0045572A">
      <w:r>
        <w:lastRenderedPageBreak/>
        <w:t xml:space="preserve">7.4.3 Discount IR risk EUR leg </w:t>
      </w:r>
    </w:p>
    <w:p w:rsidR="00501B84" w:rsidRDefault="00746207" w:rsidP="00501B84">
      <w:pPr>
        <w:keepNext/>
        <w:jc w:val="center"/>
      </w:pPr>
      <w:r>
        <w:rPr>
          <w:noProof/>
          <w:lang w:eastAsia="en-GB"/>
        </w:rPr>
        <w:drawing>
          <wp:inline distT="0" distB="0" distL="0" distR="0">
            <wp:extent cx="6048375" cy="1829243"/>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a:stretch>
                      <a:fillRect/>
                    </a:stretch>
                  </pic:blipFill>
                  <pic:spPr bwMode="auto">
                    <a:xfrm>
                      <a:off x="0" y="0"/>
                      <a:ext cx="6048375" cy="1829243"/>
                    </a:xfrm>
                    <a:prstGeom prst="rect">
                      <a:avLst/>
                    </a:prstGeom>
                    <a:noFill/>
                    <a:ln w="9525">
                      <a:noFill/>
                      <a:miter lim="800000"/>
                      <a:headEnd/>
                      <a:tailEnd/>
                    </a:ln>
                  </pic:spPr>
                </pic:pic>
              </a:graphicData>
            </a:graphic>
          </wp:inline>
        </w:drawing>
      </w:r>
    </w:p>
    <w:p w:rsidR="00746207" w:rsidRDefault="00501B84" w:rsidP="00501B84">
      <w:pPr>
        <w:pStyle w:val="Caption"/>
        <w:jc w:val="center"/>
      </w:pPr>
      <w:bookmarkStart w:id="113" w:name="_Toc482627280"/>
      <w:r>
        <w:t xml:space="preserve">Figure </w:t>
      </w:r>
      <w:fldSimple w:instr=" SEQ Figure \* ARABIC ">
        <w:r w:rsidR="004729D8">
          <w:rPr>
            <w:noProof/>
          </w:rPr>
          <w:t>60</w:t>
        </w:r>
      </w:fldSimple>
      <w:r>
        <w:t>:</w:t>
      </w:r>
      <w:r w:rsidR="00CF3198">
        <w:t xml:space="preserve"> </w:t>
      </w:r>
      <w:r w:rsidRPr="00733275">
        <w:t xml:space="preserve">EUR-USD 3M-3M MTM </w:t>
      </w:r>
      <w:r>
        <w:t>Discount DV01 EUR leg matching results</w:t>
      </w:r>
      <w:bookmarkEnd w:id="113"/>
    </w:p>
    <w:p w:rsidR="00746207" w:rsidRPr="0045572A" w:rsidRDefault="00746207" w:rsidP="0045572A">
      <w:r>
        <w:t xml:space="preserve">7.4.4 Forward IR risk EUR leg </w:t>
      </w:r>
    </w:p>
    <w:p w:rsidR="00501B84" w:rsidRDefault="00746207" w:rsidP="00501B84">
      <w:pPr>
        <w:keepNext/>
        <w:jc w:val="center"/>
      </w:pPr>
      <w:r>
        <w:rPr>
          <w:noProof/>
          <w:lang w:eastAsia="en-GB"/>
        </w:rPr>
        <w:drawing>
          <wp:inline distT="0" distB="0" distL="0" distR="0">
            <wp:extent cx="6048375" cy="1261678"/>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srcRect/>
                    <a:stretch>
                      <a:fillRect/>
                    </a:stretch>
                  </pic:blipFill>
                  <pic:spPr bwMode="auto">
                    <a:xfrm>
                      <a:off x="0" y="0"/>
                      <a:ext cx="6048375" cy="1261678"/>
                    </a:xfrm>
                    <a:prstGeom prst="rect">
                      <a:avLst/>
                    </a:prstGeom>
                    <a:noFill/>
                    <a:ln w="9525">
                      <a:noFill/>
                      <a:miter lim="800000"/>
                      <a:headEnd/>
                      <a:tailEnd/>
                    </a:ln>
                  </pic:spPr>
                </pic:pic>
              </a:graphicData>
            </a:graphic>
          </wp:inline>
        </w:drawing>
      </w:r>
    </w:p>
    <w:p w:rsidR="0045572A" w:rsidRDefault="00501B84" w:rsidP="00501B84">
      <w:pPr>
        <w:pStyle w:val="Caption"/>
        <w:jc w:val="center"/>
      </w:pPr>
      <w:bookmarkStart w:id="114" w:name="_Toc482627281"/>
      <w:r>
        <w:t xml:space="preserve">Figure </w:t>
      </w:r>
      <w:fldSimple w:instr=" SEQ Figure \* ARABIC ">
        <w:r w:rsidR="004729D8">
          <w:rPr>
            <w:noProof/>
          </w:rPr>
          <w:t>61</w:t>
        </w:r>
      </w:fldSimple>
      <w:r>
        <w:t>:</w:t>
      </w:r>
      <w:r w:rsidR="00CF3198">
        <w:t xml:space="preserve"> </w:t>
      </w:r>
      <w:r w:rsidRPr="005547F0">
        <w:t xml:space="preserve">EUR-USD 3M-3M MTM </w:t>
      </w:r>
      <w:r>
        <w:t>Forward DV01 EUR leg matching results</w:t>
      </w:r>
      <w:bookmarkEnd w:id="114"/>
    </w:p>
    <w:p w:rsidR="0045572A" w:rsidRDefault="00746207" w:rsidP="009E6F72">
      <w:r>
        <w:t xml:space="preserve">7.4.5 FX spot conversion IR risk EUR leg </w:t>
      </w:r>
    </w:p>
    <w:p w:rsidR="00501B84" w:rsidRDefault="00746207" w:rsidP="00501B84">
      <w:pPr>
        <w:keepNext/>
      </w:pPr>
      <w:r>
        <w:rPr>
          <w:noProof/>
          <w:lang w:eastAsia="en-GB"/>
        </w:rPr>
        <w:drawing>
          <wp:inline distT="0" distB="0" distL="0" distR="0">
            <wp:extent cx="6048375" cy="2109294"/>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a:srcRect/>
                    <a:stretch>
                      <a:fillRect/>
                    </a:stretch>
                  </pic:blipFill>
                  <pic:spPr bwMode="auto">
                    <a:xfrm>
                      <a:off x="0" y="0"/>
                      <a:ext cx="6048375" cy="2109294"/>
                    </a:xfrm>
                    <a:prstGeom prst="rect">
                      <a:avLst/>
                    </a:prstGeom>
                    <a:noFill/>
                    <a:ln w="9525">
                      <a:noFill/>
                      <a:miter lim="800000"/>
                      <a:headEnd/>
                      <a:tailEnd/>
                    </a:ln>
                  </pic:spPr>
                </pic:pic>
              </a:graphicData>
            </a:graphic>
          </wp:inline>
        </w:drawing>
      </w:r>
    </w:p>
    <w:p w:rsidR="00746207" w:rsidRDefault="00501B84" w:rsidP="00501B84">
      <w:pPr>
        <w:pStyle w:val="Caption"/>
        <w:jc w:val="center"/>
      </w:pPr>
      <w:bookmarkStart w:id="115" w:name="_Toc482627282"/>
      <w:r>
        <w:t xml:space="preserve">Figure </w:t>
      </w:r>
      <w:fldSimple w:instr=" SEQ Figure \* ARABIC ">
        <w:r w:rsidR="004729D8">
          <w:rPr>
            <w:noProof/>
          </w:rPr>
          <w:t>62</w:t>
        </w:r>
      </w:fldSimple>
      <w:r>
        <w:t>:</w:t>
      </w:r>
      <w:r w:rsidR="00CF3198">
        <w:t xml:space="preserve"> </w:t>
      </w:r>
      <w:r w:rsidRPr="00086490">
        <w:t xml:space="preserve">EUR-USD 3M-3M MTM </w:t>
      </w:r>
      <w:r>
        <w:t>FX spot conversion DV01 EUR leg matching results</w:t>
      </w:r>
      <w:bookmarkEnd w:id="115"/>
    </w:p>
    <w:p w:rsidR="00746207" w:rsidRDefault="00746207" w:rsidP="009E6F72">
      <w:r>
        <w:t>7.4.6 Discount IR risk USD leg</w:t>
      </w:r>
    </w:p>
    <w:p w:rsidR="00501B84" w:rsidRDefault="00746207" w:rsidP="00501B84">
      <w:pPr>
        <w:keepNext/>
      </w:pPr>
      <w:r>
        <w:rPr>
          <w:noProof/>
          <w:lang w:eastAsia="en-GB"/>
        </w:rPr>
        <w:lastRenderedPageBreak/>
        <w:drawing>
          <wp:inline distT="0" distB="0" distL="0" distR="0">
            <wp:extent cx="6048375" cy="2012349"/>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srcRect/>
                    <a:stretch>
                      <a:fillRect/>
                    </a:stretch>
                  </pic:blipFill>
                  <pic:spPr bwMode="auto">
                    <a:xfrm>
                      <a:off x="0" y="0"/>
                      <a:ext cx="6048375" cy="2012349"/>
                    </a:xfrm>
                    <a:prstGeom prst="rect">
                      <a:avLst/>
                    </a:prstGeom>
                    <a:noFill/>
                    <a:ln w="9525">
                      <a:noFill/>
                      <a:miter lim="800000"/>
                      <a:headEnd/>
                      <a:tailEnd/>
                    </a:ln>
                  </pic:spPr>
                </pic:pic>
              </a:graphicData>
            </a:graphic>
          </wp:inline>
        </w:drawing>
      </w:r>
    </w:p>
    <w:p w:rsidR="00746207" w:rsidRDefault="00501B84" w:rsidP="00501B84">
      <w:pPr>
        <w:pStyle w:val="Caption"/>
        <w:jc w:val="center"/>
      </w:pPr>
      <w:bookmarkStart w:id="116" w:name="_Toc482627283"/>
      <w:r>
        <w:t xml:space="preserve">Figure </w:t>
      </w:r>
      <w:fldSimple w:instr=" SEQ Figure \* ARABIC ">
        <w:r w:rsidR="004729D8">
          <w:rPr>
            <w:noProof/>
          </w:rPr>
          <w:t>63</w:t>
        </w:r>
      </w:fldSimple>
      <w:r>
        <w:t xml:space="preserve">: </w:t>
      </w:r>
      <w:r w:rsidRPr="00F527B5">
        <w:t xml:space="preserve">EUR-USD 3M-3M MTM </w:t>
      </w:r>
      <w:r>
        <w:t>Discount DV01 USD leg matching results</w:t>
      </w:r>
      <w:bookmarkEnd w:id="116"/>
    </w:p>
    <w:p w:rsidR="00746207" w:rsidRDefault="00746207" w:rsidP="009E6F72">
      <w:r>
        <w:t xml:space="preserve">7.4.7 Forward IR Risk USD leg </w:t>
      </w:r>
    </w:p>
    <w:p w:rsidR="00F8351A" w:rsidRDefault="00746207" w:rsidP="00F8351A">
      <w:pPr>
        <w:keepNext/>
      </w:pPr>
      <w:r>
        <w:rPr>
          <w:noProof/>
          <w:lang w:eastAsia="en-GB"/>
        </w:rPr>
        <w:drawing>
          <wp:inline distT="0" distB="0" distL="0" distR="0">
            <wp:extent cx="6048375" cy="1294456"/>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srcRect/>
                    <a:stretch>
                      <a:fillRect/>
                    </a:stretch>
                  </pic:blipFill>
                  <pic:spPr bwMode="auto">
                    <a:xfrm>
                      <a:off x="0" y="0"/>
                      <a:ext cx="6048375" cy="1294456"/>
                    </a:xfrm>
                    <a:prstGeom prst="rect">
                      <a:avLst/>
                    </a:prstGeom>
                    <a:noFill/>
                    <a:ln w="9525">
                      <a:noFill/>
                      <a:miter lim="800000"/>
                      <a:headEnd/>
                      <a:tailEnd/>
                    </a:ln>
                  </pic:spPr>
                </pic:pic>
              </a:graphicData>
            </a:graphic>
          </wp:inline>
        </w:drawing>
      </w:r>
    </w:p>
    <w:p w:rsidR="00746207" w:rsidRDefault="00F8351A" w:rsidP="00F8351A">
      <w:pPr>
        <w:pStyle w:val="Caption"/>
        <w:jc w:val="center"/>
      </w:pPr>
      <w:bookmarkStart w:id="117" w:name="_Toc482627284"/>
      <w:r>
        <w:t xml:space="preserve">Figure </w:t>
      </w:r>
      <w:fldSimple w:instr=" SEQ Figure \* ARABIC ">
        <w:r w:rsidR="004729D8">
          <w:rPr>
            <w:noProof/>
          </w:rPr>
          <w:t>64</w:t>
        </w:r>
      </w:fldSimple>
      <w:r>
        <w:t>:</w:t>
      </w:r>
      <w:r w:rsidR="00CF3198">
        <w:t xml:space="preserve"> </w:t>
      </w:r>
      <w:r w:rsidRPr="009D04BC">
        <w:t xml:space="preserve">EUR-USD 3M-3M MTM </w:t>
      </w:r>
      <w:r>
        <w:t>Forward DV01 USD leg</w:t>
      </w:r>
      <w:r w:rsidR="00AD05E8">
        <w:t xml:space="preserve"> matching results</w:t>
      </w:r>
      <w:bookmarkEnd w:id="117"/>
    </w:p>
    <w:p w:rsidR="009E6F72" w:rsidRDefault="00746207" w:rsidP="009E6F72">
      <w:r>
        <w:t xml:space="preserve">7.4.8 </w:t>
      </w:r>
      <w:r w:rsidR="004226FA">
        <w:t>FX Fwd IR risk USD leg</w:t>
      </w:r>
    </w:p>
    <w:p w:rsidR="00F8351A" w:rsidRDefault="00F8351A" w:rsidP="00F8351A">
      <w:pPr>
        <w:jc w:val="both"/>
      </w:pPr>
      <w:r>
        <w:t xml:space="preserve">Doing the comparison, we can see we are matching the sensitivities on all curves. There is a very small noise on EUR USD basis but it is very small to be ignored </w:t>
      </w:r>
    </w:p>
    <w:p w:rsidR="00AD05E8" w:rsidRDefault="004226FA" w:rsidP="00AD05E8">
      <w:pPr>
        <w:keepNext/>
      </w:pPr>
      <w:r>
        <w:rPr>
          <w:noProof/>
          <w:lang w:eastAsia="en-GB"/>
        </w:rPr>
        <w:drawing>
          <wp:inline distT="0" distB="0" distL="0" distR="0">
            <wp:extent cx="6048375" cy="79271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srcRect/>
                    <a:stretch>
                      <a:fillRect/>
                    </a:stretch>
                  </pic:blipFill>
                  <pic:spPr bwMode="auto">
                    <a:xfrm>
                      <a:off x="0" y="0"/>
                      <a:ext cx="6048375" cy="792710"/>
                    </a:xfrm>
                    <a:prstGeom prst="rect">
                      <a:avLst/>
                    </a:prstGeom>
                    <a:noFill/>
                    <a:ln w="9525">
                      <a:noFill/>
                      <a:miter lim="800000"/>
                      <a:headEnd/>
                      <a:tailEnd/>
                    </a:ln>
                  </pic:spPr>
                </pic:pic>
              </a:graphicData>
            </a:graphic>
          </wp:inline>
        </w:drawing>
      </w:r>
    </w:p>
    <w:p w:rsidR="004226FA" w:rsidRDefault="00AD05E8" w:rsidP="00AD05E8">
      <w:pPr>
        <w:pStyle w:val="Caption"/>
        <w:jc w:val="center"/>
      </w:pPr>
      <w:bookmarkStart w:id="118" w:name="_Toc482627285"/>
      <w:r>
        <w:t xml:space="preserve">Figure </w:t>
      </w:r>
      <w:fldSimple w:instr=" SEQ Figure \* ARABIC ">
        <w:r w:rsidR="004729D8">
          <w:rPr>
            <w:noProof/>
          </w:rPr>
          <w:t>65</w:t>
        </w:r>
      </w:fldSimple>
      <w:r>
        <w:t>:</w:t>
      </w:r>
      <w:r w:rsidR="00CF3198">
        <w:t xml:space="preserve"> </w:t>
      </w:r>
      <w:r w:rsidRPr="00165C36">
        <w:t xml:space="preserve">EUR-USD 3M-3M MTM </w:t>
      </w:r>
      <w:r>
        <w:t>FX Fwd DV01 USD leg matching results</w:t>
      </w:r>
      <w:bookmarkEnd w:id="118"/>
    </w:p>
    <w:p w:rsidR="003949BF" w:rsidRDefault="004226FA" w:rsidP="009E6F72">
      <w:r>
        <w:t xml:space="preserve">7.4.9 </w:t>
      </w:r>
      <w:r w:rsidR="003949BF">
        <w:t>PV01</w:t>
      </w:r>
    </w:p>
    <w:p w:rsidR="00AD05E8" w:rsidRDefault="003949BF" w:rsidP="00AD05E8">
      <w:pPr>
        <w:keepNext/>
      </w:pPr>
      <w:r>
        <w:rPr>
          <w:noProof/>
          <w:lang w:eastAsia="en-GB"/>
        </w:rPr>
        <w:lastRenderedPageBreak/>
        <w:drawing>
          <wp:inline distT="0" distB="0" distL="0" distR="0">
            <wp:extent cx="6048375" cy="1804713"/>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srcRect/>
                    <a:stretch>
                      <a:fillRect/>
                    </a:stretch>
                  </pic:blipFill>
                  <pic:spPr bwMode="auto">
                    <a:xfrm>
                      <a:off x="0" y="0"/>
                      <a:ext cx="6048375" cy="1804713"/>
                    </a:xfrm>
                    <a:prstGeom prst="rect">
                      <a:avLst/>
                    </a:prstGeom>
                    <a:noFill/>
                    <a:ln w="9525">
                      <a:noFill/>
                      <a:miter lim="800000"/>
                      <a:headEnd/>
                      <a:tailEnd/>
                    </a:ln>
                  </pic:spPr>
                </pic:pic>
              </a:graphicData>
            </a:graphic>
          </wp:inline>
        </w:drawing>
      </w:r>
    </w:p>
    <w:p w:rsidR="003949BF" w:rsidRDefault="00AD05E8" w:rsidP="00AD05E8">
      <w:pPr>
        <w:pStyle w:val="Caption"/>
        <w:jc w:val="center"/>
      </w:pPr>
      <w:bookmarkStart w:id="119" w:name="_Toc482627286"/>
      <w:r>
        <w:t xml:space="preserve">Figure </w:t>
      </w:r>
      <w:fldSimple w:instr=" SEQ Figure \* ARABIC ">
        <w:r w:rsidR="004729D8">
          <w:rPr>
            <w:noProof/>
          </w:rPr>
          <w:t>66</w:t>
        </w:r>
      </w:fldSimple>
      <w:r w:rsidRPr="00582076">
        <w:t>:</w:t>
      </w:r>
      <w:r w:rsidR="00CF3198">
        <w:t xml:space="preserve"> </w:t>
      </w:r>
      <w:r w:rsidRPr="00582076">
        <w:t xml:space="preserve">EUR-USD 3M-3M MTM </w:t>
      </w:r>
      <w:r>
        <w:t>PV01 matching results</w:t>
      </w:r>
      <w:bookmarkEnd w:id="119"/>
    </w:p>
    <w:p w:rsidR="003949BF" w:rsidRDefault="003949BF" w:rsidP="009E6F72">
      <w:r>
        <w:t xml:space="preserve">7.4.10 </w:t>
      </w:r>
      <w:r w:rsidR="004226FA">
        <w:t xml:space="preserve">FX delta EUR leg </w:t>
      </w:r>
    </w:p>
    <w:p w:rsidR="00F545AC" w:rsidRDefault="004226FA" w:rsidP="00F545AC">
      <w:pPr>
        <w:keepNext/>
      </w:pPr>
      <w:r>
        <w:rPr>
          <w:noProof/>
          <w:lang w:eastAsia="en-GB"/>
        </w:rPr>
        <w:drawing>
          <wp:inline distT="0" distB="0" distL="0" distR="0">
            <wp:extent cx="6048375" cy="702150"/>
            <wp:effectExtent l="19050" t="0" r="9525" b="0"/>
            <wp:docPr id="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srcRect/>
                    <a:stretch>
                      <a:fillRect/>
                    </a:stretch>
                  </pic:blipFill>
                  <pic:spPr bwMode="auto">
                    <a:xfrm>
                      <a:off x="0" y="0"/>
                      <a:ext cx="6048375" cy="702150"/>
                    </a:xfrm>
                    <a:prstGeom prst="rect">
                      <a:avLst/>
                    </a:prstGeom>
                    <a:noFill/>
                    <a:ln w="9525">
                      <a:noFill/>
                      <a:miter lim="800000"/>
                      <a:headEnd/>
                      <a:tailEnd/>
                    </a:ln>
                  </pic:spPr>
                </pic:pic>
              </a:graphicData>
            </a:graphic>
          </wp:inline>
        </w:drawing>
      </w:r>
    </w:p>
    <w:p w:rsidR="004226FA" w:rsidRDefault="00F545AC" w:rsidP="00F545AC">
      <w:pPr>
        <w:pStyle w:val="Caption"/>
        <w:jc w:val="center"/>
      </w:pPr>
      <w:bookmarkStart w:id="120" w:name="_Toc482627287"/>
      <w:r>
        <w:t xml:space="preserve">Figure </w:t>
      </w:r>
      <w:fldSimple w:instr=" SEQ Figure \* ARABIC ">
        <w:r w:rsidR="004729D8">
          <w:rPr>
            <w:noProof/>
          </w:rPr>
          <w:t>67</w:t>
        </w:r>
      </w:fldSimple>
      <w:r w:rsidRPr="005715E8">
        <w:t>:</w:t>
      </w:r>
      <w:r w:rsidR="00CF3198">
        <w:t xml:space="preserve"> </w:t>
      </w:r>
      <w:r w:rsidRPr="005715E8">
        <w:t xml:space="preserve">EUR-USD 3M-3M MTM </w:t>
      </w:r>
      <w:r>
        <w:t>FX delta EUR leg matching results</w:t>
      </w:r>
      <w:bookmarkEnd w:id="120"/>
    </w:p>
    <w:p w:rsidR="004226FA" w:rsidRDefault="004226FA" w:rsidP="009E6F72">
      <w:r>
        <w:t>7.4.1</w:t>
      </w:r>
      <w:r w:rsidR="003949BF">
        <w:t>1</w:t>
      </w:r>
      <w:r>
        <w:t xml:space="preserve"> FX delta USD leg</w:t>
      </w:r>
    </w:p>
    <w:p w:rsidR="00F545AC" w:rsidRDefault="004226FA" w:rsidP="00F545AC">
      <w:pPr>
        <w:keepNext/>
      </w:pPr>
      <w:r>
        <w:rPr>
          <w:noProof/>
          <w:lang w:eastAsia="en-GB"/>
        </w:rPr>
        <w:drawing>
          <wp:inline distT="0" distB="0" distL="0" distR="0">
            <wp:extent cx="6048375" cy="1407844"/>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srcRect/>
                    <a:stretch>
                      <a:fillRect/>
                    </a:stretch>
                  </pic:blipFill>
                  <pic:spPr bwMode="auto">
                    <a:xfrm>
                      <a:off x="0" y="0"/>
                      <a:ext cx="6048375" cy="1407844"/>
                    </a:xfrm>
                    <a:prstGeom prst="rect">
                      <a:avLst/>
                    </a:prstGeom>
                    <a:noFill/>
                    <a:ln w="9525">
                      <a:noFill/>
                      <a:miter lim="800000"/>
                      <a:headEnd/>
                      <a:tailEnd/>
                    </a:ln>
                  </pic:spPr>
                </pic:pic>
              </a:graphicData>
            </a:graphic>
          </wp:inline>
        </w:drawing>
      </w:r>
    </w:p>
    <w:p w:rsidR="004226FA" w:rsidRDefault="00F545AC" w:rsidP="00F545AC">
      <w:pPr>
        <w:pStyle w:val="Caption"/>
        <w:jc w:val="center"/>
      </w:pPr>
      <w:bookmarkStart w:id="121" w:name="_Toc482627288"/>
      <w:r>
        <w:t xml:space="preserve">Figure </w:t>
      </w:r>
      <w:fldSimple w:instr=" SEQ Figure \* ARABIC ">
        <w:r w:rsidR="004729D8">
          <w:rPr>
            <w:noProof/>
          </w:rPr>
          <w:t>68</w:t>
        </w:r>
      </w:fldSimple>
      <w:r w:rsidRPr="00E006D0">
        <w:t>:</w:t>
      </w:r>
      <w:r w:rsidR="00CF3198">
        <w:t xml:space="preserve"> </w:t>
      </w:r>
      <w:r w:rsidRPr="00E006D0">
        <w:t xml:space="preserve">EUR-USD 3M-3M MTM </w:t>
      </w:r>
      <w:r>
        <w:t>FX delta USD leg matching results</w:t>
      </w:r>
      <w:bookmarkEnd w:id="121"/>
    </w:p>
    <w:p w:rsidR="004C02B3" w:rsidRDefault="00004B1C" w:rsidP="004C02B3">
      <w:pPr>
        <w:pStyle w:val="Heading2"/>
        <w:numPr>
          <w:ilvl w:val="0"/>
          <w:numId w:val="0"/>
        </w:numPr>
        <w:ind w:left="680" w:hanging="680"/>
      </w:pPr>
      <w:bookmarkStart w:id="122" w:name="_Toc482627217"/>
      <w:r>
        <w:t xml:space="preserve">7.5 </w:t>
      </w:r>
      <w:r w:rsidR="004C02B3">
        <w:t>Cross currency basis swap (Fix-Fix)</w:t>
      </w:r>
      <w:bookmarkEnd w:id="122"/>
    </w:p>
    <w:p w:rsidR="004C02B3" w:rsidRDefault="00F52E35" w:rsidP="009E6F72">
      <w:r>
        <w:t xml:space="preserve">A non regression tests were done </w:t>
      </w:r>
      <w:r w:rsidR="003949BF">
        <w:t xml:space="preserve">in 3.1.27.16.en.10 </w:t>
      </w:r>
      <w:r>
        <w:t xml:space="preserve">to check that case 4.1 has still the same NPV and risk figures </w:t>
      </w:r>
      <w:r w:rsidR="003949BF">
        <w:t xml:space="preserve">as in version </w:t>
      </w:r>
      <w:proofErr w:type="gramStart"/>
      <w:r w:rsidR="003949BF">
        <w:t>3.1.27.16.en.7 .</w:t>
      </w:r>
      <w:proofErr w:type="gramEnd"/>
    </w:p>
    <w:p w:rsidR="003949BF" w:rsidRDefault="003949BF" w:rsidP="009E6F72">
      <w:r>
        <w:t xml:space="preserve">7.5.1 NPV </w:t>
      </w:r>
    </w:p>
    <w:p w:rsidR="00F545AC" w:rsidRDefault="003949BF" w:rsidP="00F545AC">
      <w:pPr>
        <w:keepNext/>
      </w:pPr>
      <w:r>
        <w:rPr>
          <w:noProof/>
          <w:lang w:eastAsia="en-GB"/>
        </w:rPr>
        <w:lastRenderedPageBreak/>
        <w:drawing>
          <wp:inline distT="0" distB="0" distL="0" distR="0">
            <wp:extent cx="5467219" cy="4278077"/>
            <wp:effectExtent l="19050" t="0" r="131"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srcRect/>
                    <a:stretch>
                      <a:fillRect/>
                    </a:stretch>
                  </pic:blipFill>
                  <pic:spPr bwMode="auto">
                    <a:xfrm>
                      <a:off x="0" y="0"/>
                      <a:ext cx="5464393" cy="4275866"/>
                    </a:xfrm>
                    <a:prstGeom prst="rect">
                      <a:avLst/>
                    </a:prstGeom>
                    <a:noFill/>
                    <a:ln w="9525">
                      <a:noFill/>
                      <a:miter lim="800000"/>
                      <a:headEnd/>
                      <a:tailEnd/>
                    </a:ln>
                  </pic:spPr>
                </pic:pic>
              </a:graphicData>
            </a:graphic>
          </wp:inline>
        </w:drawing>
      </w:r>
    </w:p>
    <w:p w:rsidR="003949BF" w:rsidRDefault="00F545AC" w:rsidP="00F545AC">
      <w:pPr>
        <w:pStyle w:val="Caption"/>
        <w:jc w:val="center"/>
      </w:pPr>
      <w:bookmarkStart w:id="123" w:name="_Toc482627289"/>
      <w:r>
        <w:t xml:space="preserve">Figure </w:t>
      </w:r>
      <w:fldSimple w:instr=" SEQ Figure \* ARABIC ">
        <w:r w:rsidR="004729D8">
          <w:rPr>
            <w:noProof/>
          </w:rPr>
          <w:t>69</w:t>
        </w:r>
      </w:fldSimple>
      <w:r>
        <w:t>:</w:t>
      </w:r>
      <w:r w:rsidR="00CF3198">
        <w:t xml:space="preserve"> </w:t>
      </w:r>
      <w:r>
        <w:t>GBP-EUR FIX-FIX between versions NPV matching results</w:t>
      </w:r>
      <w:bookmarkEnd w:id="123"/>
    </w:p>
    <w:p w:rsidR="003949BF" w:rsidRDefault="003949BF" w:rsidP="009E6F72">
      <w:r>
        <w:t>7.5.2 IR Risk</w:t>
      </w:r>
    </w:p>
    <w:p w:rsidR="00F545AC" w:rsidRDefault="003949BF" w:rsidP="00F545AC">
      <w:pPr>
        <w:keepNext/>
      </w:pPr>
      <w:r>
        <w:rPr>
          <w:noProof/>
          <w:lang w:eastAsia="en-GB"/>
        </w:rPr>
        <w:drawing>
          <wp:inline distT="0" distB="0" distL="0" distR="0">
            <wp:extent cx="6048375" cy="660997"/>
            <wp:effectExtent l="19050" t="0" r="9525" b="0"/>
            <wp:docPr id="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srcRect/>
                    <a:stretch>
                      <a:fillRect/>
                    </a:stretch>
                  </pic:blipFill>
                  <pic:spPr bwMode="auto">
                    <a:xfrm>
                      <a:off x="0" y="0"/>
                      <a:ext cx="6048375" cy="660997"/>
                    </a:xfrm>
                    <a:prstGeom prst="rect">
                      <a:avLst/>
                    </a:prstGeom>
                    <a:noFill/>
                    <a:ln w="9525">
                      <a:noFill/>
                      <a:miter lim="800000"/>
                      <a:headEnd/>
                      <a:tailEnd/>
                    </a:ln>
                  </pic:spPr>
                </pic:pic>
              </a:graphicData>
            </a:graphic>
          </wp:inline>
        </w:drawing>
      </w:r>
    </w:p>
    <w:p w:rsidR="0033207B" w:rsidRDefault="00F545AC" w:rsidP="00F545AC">
      <w:pPr>
        <w:pStyle w:val="Caption"/>
        <w:jc w:val="center"/>
      </w:pPr>
      <w:bookmarkStart w:id="124" w:name="_Toc482627290"/>
      <w:r>
        <w:t xml:space="preserve">Figure </w:t>
      </w:r>
      <w:fldSimple w:instr=" SEQ Figure \* ARABIC ">
        <w:r w:rsidR="004729D8">
          <w:rPr>
            <w:noProof/>
          </w:rPr>
          <w:t>70</w:t>
        </w:r>
      </w:fldSimple>
      <w:r>
        <w:t>:</w:t>
      </w:r>
      <w:r w:rsidR="00CF3198">
        <w:t xml:space="preserve"> </w:t>
      </w:r>
      <w:r>
        <w:t>GBP-E</w:t>
      </w:r>
      <w:r w:rsidRPr="0090304A">
        <w:t xml:space="preserve">UR FIX-FIX between versions </w:t>
      </w:r>
      <w:r>
        <w:t>DV01 EUR leg</w:t>
      </w:r>
      <w:r w:rsidRPr="0090304A">
        <w:t xml:space="preserve"> matching results</w:t>
      </w:r>
      <w:bookmarkEnd w:id="124"/>
    </w:p>
    <w:p w:rsidR="00F545AC" w:rsidRDefault="0033207B" w:rsidP="00F545AC">
      <w:pPr>
        <w:keepNext/>
      </w:pPr>
      <w:r>
        <w:rPr>
          <w:noProof/>
          <w:lang w:eastAsia="en-GB"/>
        </w:rPr>
        <w:drawing>
          <wp:inline distT="0" distB="0" distL="0" distR="0">
            <wp:extent cx="6048375" cy="807477"/>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srcRect/>
                    <a:stretch>
                      <a:fillRect/>
                    </a:stretch>
                  </pic:blipFill>
                  <pic:spPr bwMode="auto">
                    <a:xfrm>
                      <a:off x="0" y="0"/>
                      <a:ext cx="6048375" cy="807477"/>
                    </a:xfrm>
                    <a:prstGeom prst="rect">
                      <a:avLst/>
                    </a:prstGeom>
                    <a:noFill/>
                    <a:ln w="9525">
                      <a:noFill/>
                      <a:miter lim="800000"/>
                      <a:headEnd/>
                      <a:tailEnd/>
                    </a:ln>
                  </pic:spPr>
                </pic:pic>
              </a:graphicData>
            </a:graphic>
          </wp:inline>
        </w:drawing>
      </w:r>
    </w:p>
    <w:p w:rsidR="0033207B" w:rsidRDefault="00F545AC" w:rsidP="00F545AC">
      <w:pPr>
        <w:pStyle w:val="Caption"/>
        <w:jc w:val="center"/>
      </w:pPr>
      <w:bookmarkStart w:id="125" w:name="_Toc482627291"/>
      <w:r>
        <w:t xml:space="preserve">Figure </w:t>
      </w:r>
      <w:fldSimple w:instr=" SEQ Figure \* ARABIC ">
        <w:r w:rsidR="004729D8">
          <w:rPr>
            <w:noProof/>
          </w:rPr>
          <w:t>71</w:t>
        </w:r>
      </w:fldSimple>
      <w:r w:rsidRPr="0006625D">
        <w:t>:</w:t>
      </w:r>
      <w:r w:rsidR="00CF3198">
        <w:t xml:space="preserve"> </w:t>
      </w:r>
      <w:r w:rsidRPr="0006625D">
        <w:t xml:space="preserve">GBP-EUR FIX-FIX between versions DV01 </w:t>
      </w:r>
      <w:r>
        <w:t xml:space="preserve">USD </w:t>
      </w:r>
      <w:r w:rsidRPr="0006625D">
        <w:t>leg matching results</w:t>
      </w:r>
      <w:bookmarkEnd w:id="125"/>
    </w:p>
    <w:p w:rsidR="0033207B" w:rsidRDefault="0033207B" w:rsidP="009E6F72">
      <w:r>
        <w:t xml:space="preserve">7.5.3 FX delta </w:t>
      </w:r>
    </w:p>
    <w:p w:rsidR="00F545AC" w:rsidRDefault="0033207B" w:rsidP="00F545AC">
      <w:pPr>
        <w:keepNext/>
      </w:pPr>
      <w:r>
        <w:rPr>
          <w:noProof/>
          <w:lang w:eastAsia="en-GB"/>
        </w:rPr>
        <w:lastRenderedPageBreak/>
        <w:drawing>
          <wp:inline distT="0" distB="0" distL="0" distR="0">
            <wp:extent cx="6048375" cy="1208562"/>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a:srcRect/>
                    <a:stretch>
                      <a:fillRect/>
                    </a:stretch>
                  </pic:blipFill>
                  <pic:spPr bwMode="auto">
                    <a:xfrm>
                      <a:off x="0" y="0"/>
                      <a:ext cx="6048375" cy="1208562"/>
                    </a:xfrm>
                    <a:prstGeom prst="rect">
                      <a:avLst/>
                    </a:prstGeom>
                    <a:noFill/>
                    <a:ln w="9525">
                      <a:noFill/>
                      <a:miter lim="800000"/>
                      <a:headEnd/>
                      <a:tailEnd/>
                    </a:ln>
                  </pic:spPr>
                </pic:pic>
              </a:graphicData>
            </a:graphic>
          </wp:inline>
        </w:drawing>
      </w:r>
    </w:p>
    <w:p w:rsidR="003949BF" w:rsidRDefault="00F545AC" w:rsidP="00F545AC">
      <w:pPr>
        <w:pStyle w:val="Caption"/>
        <w:jc w:val="center"/>
      </w:pPr>
      <w:bookmarkStart w:id="126" w:name="_Toc482627292"/>
      <w:r>
        <w:t xml:space="preserve">Figure </w:t>
      </w:r>
      <w:fldSimple w:instr=" SEQ Figure \* ARABIC ">
        <w:r w:rsidR="004729D8">
          <w:rPr>
            <w:noProof/>
          </w:rPr>
          <w:t>72</w:t>
        </w:r>
      </w:fldSimple>
      <w:r w:rsidRPr="00BE4B7E">
        <w:t>:</w:t>
      </w:r>
      <w:r w:rsidR="00CF3198">
        <w:t xml:space="preserve"> </w:t>
      </w:r>
      <w:r w:rsidRPr="00BE4B7E">
        <w:t>GBP-EUR FIX-FIX between versions</w:t>
      </w:r>
      <w:r>
        <w:t xml:space="preserve"> FX delta</w:t>
      </w:r>
      <w:r w:rsidRPr="00BE4B7E">
        <w:t xml:space="preserve"> matching results</w:t>
      </w:r>
      <w:bookmarkEnd w:id="126"/>
    </w:p>
    <w:p w:rsidR="009E6F72" w:rsidRDefault="0033207B" w:rsidP="00B73A69">
      <w:pPr>
        <w:pStyle w:val="Heading2"/>
      </w:pPr>
      <w:bookmarkStart w:id="127" w:name="_Toc482627218"/>
      <w:r>
        <w:t>Non regression tests with the slash</w:t>
      </w:r>
      <w:bookmarkEnd w:id="127"/>
      <w:r>
        <w:t xml:space="preserve"> </w:t>
      </w:r>
    </w:p>
    <w:p w:rsidR="00DA6951" w:rsidRPr="00F545AC" w:rsidRDefault="00DA6951" w:rsidP="00DA6951">
      <w:pPr>
        <w:rPr>
          <w:b/>
          <w:i/>
        </w:rPr>
      </w:pPr>
      <w:r w:rsidRPr="00DA6951">
        <w:rPr>
          <w:b/>
        </w:rPr>
        <w:t>Previous configuration:</w:t>
      </w:r>
      <w:r>
        <w:rPr>
          <w:b/>
        </w:rPr>
        <w:t xml:space="preserve">  </w:t>
      </w:r>
      <w:r w:rsidRPr="00DA6951">
        <w:t xml:space="preserve">to avoid having cross sensitivities in the simulation risk figures, the </w:t>
      </w:r>
      <w:r w:rsidR="00F545AC">
        <w:t>“</w:t>
      </w:r>
      <w:r w:rsidRPr="00DA6951">
        <w:t>default entry setting</w:t>
      </w:r>
      <w:r w:rsidR="00F545AC">
        <w:t>”</w:t>
      </w:r>
      <w:r w:rsidRPr="00DA6951">
        <w:t xml:space="preserve"> of the cross currency basis curve has to be set to </w:t>
      </w:r>
      <w:r w:rsidRPr="00F545AC">
        <w:rPr>
          <w:i/>
        </w:rPr>
        <w:t>Zero coupon</w:t>
      </w:r>
      <w:r w:rsidRPr="00DA6951">
        <w:t xml:space="preserve">- this solves the issue but this setting has to stay </w:t>
      </w:r>
      <w:r w:rsidRPr="00F545AC">
        <w:rPr>
          <w:i/>
        </w:rPr>
        <w:t>market rates</w:t>
      </w:r>
      <w:r w:rsidR="00F545AC">
        <w:rPr>
          <w:i/>
        </w:rPr>
        <w:t>.</w:t>
      </w:r>
    </w:p>
    <w:p w:rsidR="00F545AC" w:rsidRDefault="00DA6951" w:rsidP="00F545AC">
      <w:pPr>
        <w:keepNext/>
        <w:jc w:val="center"/>
      </w:pPr>
      <w:r>
        <w:rPr>
          <w:noProof/>
          <w:lang w:eastAsia="en-GB"/>
        </w:rPr>
        <w:drawing>
          <wp:inline distT="0" distB="0" distL="0" distR="0">
            <wp:extent cx="4799459" cy="5136954"/>
            <wp:effectExtent l="19050" t="0" r="1141"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1"/>
                    <a:srcRect/>
                    <a:stretch>
                      <a:fillRect/>
                    </a:stretch>
                  </pic:blipFill>
                  <pic:spPr bwMode="auto">
                    <a:xfrm>
                      <a:off x="0" y="0"/>
                      <a:ext cx="4800549" cy="5138121"/>
                    </a:xfrm>
                    <a:prstGeom prst="rect">
                      <a:avLst/>
                    </a:prstGeom>
                    <a:noFill/>
                    <a:ln w="9525">
                      <a:noFill/>
                      <a:miter lim="800000"/>
                      <a:headEnd/>
                      <a:tailEnd/>
                    </a:ln>
                  </pic:spPr>
                </pic:pic>
              </a:graphicData>
            </a:graphic>
          </wp:inline>
        </w:drawing>
      </w:r>
    </w:p>
    <w:p w:rsidR="00E15A1A" w:rsidRDefault="00F545AC" w:rsidP="00F545AC">
      <w:pPr>
        <w:pStyle w:val="Caption"/>
        <w:jc w:val="center"/>
        <w:rPr>
          <w:b w:val="0"/>
        </w:rPr>
      </w:pPr>
      <w:bookmarkStart w:id="128" w:name="_Toc482627293"/>
      <w:r>
        <w:t xml:space="preserve">Figure </w:t>
      </w:r>
      <w:fldSimple w:instr=" SEQ Figure \* ARABIC ">
        <w:r w:rsidR="004729D8">
          <w:rPr>
            <w:noProof/>
          </w:rPr>
          <w:t>73</w:t>
        </w:r>
      </w:fldSimple>
      <w:r>
        <w:t>: No-slash and default entry set to zero coupon</w:t>
      </w:r>
      <w:bookmarkEnd w:id="128"/>
    </w:p>
    <w:p w:rsidR="00E15A1A" w:rsidRDefault="00E15A1A" w:rsidP="00DA6951">
      <w:pPr>
        <w:rPr>
          <w:b/>
        </w:rPr>
      </w:pPr>
    </w:p>
    <w:p w:rsidR="00DA6951" w:rsidRPr="0021312F" w:rsidRDefault="004C6C77" w:rsidP="00DA6951">
      <w:pPr>
        <w:rPr>
          <w:color w:val="000000" w:themeColor="text1"/>
        </w:rPr>
      </w:pPr>
      <w:r>
        <w:rPr>
          <w:b/>
        </w:rPr>
        <w:lastRenderedPageBreak/>
        <w:t xml:space="preserve">New </w:t>
      </w:r>
      <w:r w:rsidR="00DA6951" w:rsidRPr="00DA6951">
        <w:rPr>
          <w:b/>
        </w:rPr>
        <w:t>configuration:</w:t>
      </w:r>
      <w:r w:rsidR="00DA6951">
        <w:rPr>
          <w:b/>
        </w:rPr>
        <w:t xml:space="preserve"> </w:t>
      </w:r>
      <w:r w:rsidR="00DA6951" w:rsidRPr="0021312F">
        <w:t xml:space="preserve">In the version </w:t>
      </w:r>
      <w:r w:rsidR="0021312F" w:rsidRPr="0021312F">
        <w:t xml:space="preserve">v3.1.27.16.en.10 thanks to the slash </w:t>
      </w:r>
      <w:r w:rsidR="0021312F" w:rsidRPr="0021312F">
        <w:rPr>
          <w:rFonts w:eastAsia="Times New Roman" w:cs="Calibri"/>
          <w:bCs/>
          <w:color w:val="1F497D"/>
          <w:sz w:val="22"/>
          <w:szCs w:val="22"/>
          <w:lang w:val="en-US" w:eastAsia="en-GB"/>
        </w:rPr>
        <w:t>/XCCY_SENSIS_FOLLOW_PROPAGATION</w:t>
      </w:r>
      <w:proofErr w:type="gramStart"/>
      <w:r w:rsidR="0021312F" w:rsidRPr="0021312F">
        <w:rPr>
          <w:rFonts w:eastAsia="Times New Roman" w:cs="Calibri"/>
          <w:bCs/>
          <w:color w:val="1F497D"/>
          <w:sz w:val="22"/>
          <w:szCs w:val="22"/>
          <w:lang w:val="en-US" w:eastAsia="en-GB"/>
        </w:rPr>
        <w:t>:,</w:t>
      </w:r>
      <w:proofErr w:type="gramEnd"/>
      <w:r w:rsidR="0021312F" w:rsidRPr="0021312F">
        <w:rPr>
          <w:rFonts w:eastAsia="Times New Roman" w:cs="Calibri"/>
          <w:bCs/>
          <w:color w:val="1F497D"/>
          <w:sz w:val="22"/>
          <w:szCs w:val="22"/>
          <w:lang w:val="en-US" w:eastAsia="en-GB"/>
        </w:rPr>
        <w:t xml:space="preserve"> </w:t>
      </w:r>
      <w:r w:rsidR="0021312F" w:rsidRPr="0021312F">
        <w:rPr>
          <w:rFonts w:eastAsia="Times New Roman" w:cs="Calibri"/>
          <w:bCs/>
          <w:color w:val="000000" w:themeColor="text1"/>
          <w:sz w:val="22"/>
          <w:szCs w:val="22"/>
          <w:lang w:val="en-US" w:eastAsia="en-GB"/>
        </w:rPr>
        <w:t>the default entry setting can stay market rates and no cross sensitivity will be displayed in the simulation</w:t>
      </w:r>
      <w:r w:rsidR="0021312F" w:rsidRPr="0021312F">
        <w:rPr>
          <w:rFonts w:eastAsia="Times New Roman" w:cs="Calibri"/>
          <w:b/>
          <w:bCs/>
          <w:color w:val="000000" w:themeColor="text1"/>
          <w:sz w:val="22"/>
          <w:szCs w:val="22"/>
          <w:lang w:val="en-US" w:eastAsia="en-GB"/>
        </w:rPr>
        <w:t xml:space="preserve"> </w:t>
      </w:r>
    </w:p>
    <w:p w:rsidR="00F545AC" w:rsidRDefault="00DA6951" w:rsidP="00F545AC">
      <w:pPr>
        <w:keepNext/>
        <w:jc w:val="center"/>
      </w:pPr>
      <w:r>
        <w:rPr>
          <w:noProof/>
          <w:lang w:eastAsia="en-GB"/>
        </w:rPr>
        <w:drawing>
          <wp:inline distT="0" distB="0" distL="0" distR="0">
            <wp:extent cx="4854792" cy="4435523"/>
            <wp:effectExtent l="19050" t="0" r="2958"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a:srcRect/>
                    <a:stretch>
                      <a:fillRect/>
                    </a:stretch>
                  </pic:blipFill>
                  <pic:spPr bwMode="auto">
                    <a:xfrm>
                      <a:off x="0" y="0"/>
                      <a:ext cx="4853634" cy="4434465"/>
                    </a:xfrm>
                    <a:prstGeom prst="rect">
                      <a:avLst/>
                    </a:prstGeom>
                    <a:noFill/>
                    <a:ln w="9525">
                      <a:noFill/>
                      <a:miter lim="800000"/>
                      <a:headEnd/>
                      <a:tailEnd/>
                    </a:ln>
                  </pic:spPr>
                </pic:pic>
              </a:graphicData>
            </a:graphic>
          </wp:inline>
        </w:drawing>
      </w:r>
    </w:p>
    <w:p w:rsidR="00B73A69" w:rsidRDefault="00F545AC" w:rsidP="00F545AC">
      <w:pPr>
        <w:pStyle w:val="Caption"/>
        <w:jc w:val="center"/>
      </w:pPr>
      <w:bookmarkStart w:id="129" w:name="_Toc482627294"/>
      <w:r>
        <w:t xml:space="preserve">Figure </w:t>
      </w:r>
      <w:fldSimple w:instr=" SEQ Figure \* ARABIC ">
        <w:r w:rsidR="004729D8">
          <w:rPr>
            <w:noProof/>
          </w:rPr>
          <w:t>74</w:t>
        </w:r>
      </w:fldSimple>
      <w:r>
        <w:t>:</w:t>
      </w:r>
      <w:r w:rsidRPr="00AC36FC">
        <w:t xml:space="preserve"> </w:t>
      </w:r>
      <w:r>
        <w:t>S</w:t>
      </w:r>
      <w:r w:rsidRPr="00AC36FC">
        <w:t xml:space="preserve">lash and default entry set to </w:t>
      </w:r>
      <w:r>
        <w:t>market rates</w:t>
      </w:r>
      <w:bookmarkEnd w:id="129"/>
    </w:p>
    <w:p w:rsidR="00B73A69" w:rsidRDefault="00B73A69" w:rsidP="00B73A69">
      <w:pPr>
        <w:pStyle w:val="Heading3"/>
      </w:pPr>
      <w:r>
        <w:t xml:space="preserve">Results </w:t>
      </w:r>
    </w:p>
    <w:p w:rsidR="00B73A69" w:rsidRDefault="00B73A69" w:rsidP="00B73A69">
      <w:pPr>
        <w:pStyle w:val="ListParagraph"/>
        <w:numPr>
          <w:ilvl w:val="0"/>
          <w:numId w:val="0"/>
        </w:numPr>
        <w:ind w:left="360"/>
      </w:pPr>
    </w:p>
    <w:p w:rsidR="00017C44" w:rsidRDefault="0033207B" w:rsidP="00017C44">
      <w:pPr>
        <w:keepNext/>
      </w:pPr>
      <w:r>
        <w:rPr>
          <w:noProof/>
          <w:lang w:eastAsia="en-GB"/>
        </w:rPr>
        <w:lastRenderedPageBreak/>
        <w:drawing>
          <wp:inline distT="0" distB="0" distL="0" distR="0">
            <wp:extent cx="6048375" cy="2695693"/>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srcRect/>
                    <a:stretch>
                      <a:fillRect/>
                    </a:stretch>
                  </pic:blipFill>
                  <pic:spPr bwMode="auto">
                    <a:xfrm>
                      <a:off x="0" y="0"/>
                      <a:ext cx="6048375" cy="2695693"/>
                    </a:xfrm>
                    <a:prstGeom prst="rect">
                      <a:avLst/>
                    </a:prstGeom>
                    <a:noFill/>
                    <a:ln w="9525">
                      <a:noFill/>
                      <a:miter lim="800000"/>
                      <a:headEnd/>
                      <a:tailEnd/>
                    </a:ln>
                  </pic:spPr>
                </pic:pic>
              </a:graphicData>
            </a:graphic>
          </wp:inline>
        </w:drawing>
      </w:r>
    </w:p>
    <w:p w:rsidR="009E6F72" w:rsidRDefault="00017C44" w:rsidP="00017C44">
      <w:pPr>
        <w:pStyle w:val="Caption"/>
        <w:jc w:val="center"/>
      </w:pPr>
      <w:bookmarkStart w:id="130" w:name="_Toc482627295"/>
      <w:r>
        <w:t xml:space="preserve">Figure </w:t>
      </w:r>
      <w:fldSimple w:instr=" SEQ Figure \* ARABIC ">
        <w:r w:rsidR="004729D8">
          <w:rPr>
            <w:noProof/>
          </w:rPr>
          <w:t>75</w:t>
        </w:r>
      </w:fldSimple>
      <w:r>
        <w:t>: EUR-USD 3M-3M MTM with both settings configuration matching results</w:t>
      </w:r>
      <w:bookmarkEnd w:id="130"/>
    </w:p>
    <w:p w:rsidR="00017C44" w:rsidRDefault="0033207B" w:rsidP="00017C44">
      <w:pPr>
        <w:keepNext/>
      </w:pPr>
      <w:r>
        <w:rPr>
          <w:noProof/>
          <w:lang w:eastAsia="en-GB"/>
        </w:rPr>
        <w:drawing>
          <wp:inline distT="0" distB="0" distL="0" distR="0">
            <wp:extent cx="6048375" cy="2396618"/>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a:stretch>
                      <a:fillRect/>
                    </a:stretch>
                  </pic:blipFill>
                  <pic:spPr bwMode="auto">
                    <a:xfrm>
                      <a:off x="0" y="0"/>
                      <a:ext cx="6048375" cy="2396618"/>
                    </a:xfrm>
                    <a:prstGeom prst="rect">
                      <a:avLst/>
                    </a:prstGeom>
                    <a:noFill/>
                    <a:ln w="9525">
                      <a:noFill/>
                      <a:miter lim="800000"/>
                      <a:headEnd/>
                      <a:tailEnd/>
                    </a:ln>
                  </pic:spPr>
                </pic:pic>
              </a:graphicData>
            </a:graphic>
          </wp:inline>
        </w:drawing>
      </w:r>
    </w:p>
    <w:p w:rsidR="009E6F72" w:rsidRDefault="00017C44" w:rsidP="00017C44">
      <w:pPr>
        <w:pStyle w:val="Caption"/>
        <w:jc w:val="center"/>
      </w:pPr>
      <w:bookmarkStart w:id="131" w:name="_Toc482627296"/>
      <w:r>
        <w:t xml:space="preserve">Figure </w:t>
      </w:r>
      <w:fldSimple w:instr=" SEQ Figure \* ARABIC ">
        <w:r w:rsidR="004729D8">
          <w:rPr>
            <w:noProof/>
          </w:rPr>
          <w:t>76</w:t>
        </w:r>
      </w:fldSimple>
      <w:r>
        <w:t xml:space="preserve">: </w:t>
      </w:r>
      <w:r w:rsidRPr="006A57F1">
        <w:t>EUR-USD 3M-3M with both settings configuration match</w:t>
      </w:r>
      <w:r w:rsidR="004729D8">
        <w:t>ing results</w:t>
      </w:r>
      <w:bookmarkEnd w:id="131"/>
    </w:p>
    <w:p w:rsidR="0033207B" w:rsidRDefault="0033207B" w:rsidP="00E553BA"/>
    <w:p w:rsidR="00017C44" w:rsidRDefault="0033207B" w:rsidP="00017C44">
      <w:pPr>
        <w:keepNext/>
      </w:pPr>
      <w:r>
        <w:rPr>
          <w:noProof/>
          <w:lang w:eastAsia="en-GB"/>
        </w:rPr>
        <w:lastRenderedPageBreak/>
        <w:drawing>
          <wp:inline distT="0" distB="0" distL="0" distR="0">
            <wp:extent cx="6048375" cy="2449705"/>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srcRect/>
                    <a:stretch>
                      <a:fillRect/>
                    </a:stretch>
                  </pic:blipFill>
                  <pic:spPr bwMode="auto">
                    <a:xfrm>
                      <a:off x="0" y="0"/>
                      <a:ext cx="6048375" cy="2449705"/>
                    </a:xfrm>
                    <a:prstGeom prst="rect">
                      <a:avLst/>
                    </a:prstGeom>
                    <a:noFill/>
                    <a:ln w="9525">
                      <a:noFill/>
                      <a:miter lim="800000"/>
                      <a:headEnd/>
                      <a:tailEnd/>
                    </a:ln>
                  </pic:spPr>
                </pic:pic>
              </a:graphicData>
            </a:graphic>
          </wp:inline>
        </w:drawing>
      </w:r>
    </w:p>
    <w:p w:rsidR="0033207B" w:rsidRDefault="00017C44" w:rsidP="00017C44">
      <w:pPr>
        <w:pStyle w:val="Caption"/>
        <w:jc w:val="center"/>
      </w:pPr>
      <w:bookmarkStart w:id="132" w:name="_Toc482627297"/>
      <w:r>
        <w:t xml:space="preserve">Figure </w:t>
      </w:r>
      <w:fldSimple w:instr=" SEQ Figure \* ARABIC ">
        <w:r w:rsidR="004729D8">
          <w:rPr>
            <w:noProof/>
          </w:rPr>
          <w:t>77</w:t>
        </w:r>
      </w:fldSimple>
      <w:r>
        <w:t>:</w:t>
      </w:r>
      <w:r w:rsidR="00CF3198">
        <w:t xml:space="preserve"> </w:t>
      </w:r>
      <w:r w:rsidRPr="00543A53">
        <w:t xml:space="preserve">EUR-USD </w:t>
      </w:r>
      <w:r>
        <w:t>FIX-FIX</w:t>
      </w:r>
      <w:r w:rsidRPr="00543A53">
        <w:t xml:space="preserve"> MTM with both settings configuration match</w:t>
      </w:r>
      <w:r w:rsidR="004729D8">
        <w:t>ing results</w:t>
      </w:r>
      <w:bookmarkEnd w:id="132"/>
    </w:p>
    <w:p w:rsidR="0033207B" w:rsidRDefault="0033207B" w:rsidP="00E553BA"/>
    <w:p w:rsidR="004729D8" w:rsidRDefault="0033207B" w:rsidP="004729D8">
      <w:pPr>
        <w:keepNext/>
      </w:pPr>
      <w:r>
        <w:rPr>
          <w:noProof/>
          <w:lang w:eastAsia="en-GB"/>
        </w:rPr>
        <w:drawing>
          <wp:inline distT="0" distB="0" distL="0" distR="0">
            <wp:extent cx="6048375" cy="2495986"/>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srcRect/>
                    <a:stretch>
                      <a:fillRect/>
                    </a:stretch>
                  </pic:blipFill>
                  <pic:spPr bwMode="auto">
                    <a:xfrm>
                      <a:off x="0" y="0"/>
                      <a:ext cx="6048375" cy="2495986"/>
                    </a:xfrm>
                    <a:prstGeom prst="rect">
                      <a:avLst/>
                    </a:prstGeom>
                    <a:noFill/>
                    <a:ln w="9525">
                      <a:noFill/>
                      <a:miter lim="800000"/>
                      <a:headEnd/>
                      <a:tailEnd/>
                    </a:ln>
                  </pic:spPr>
                </pic:pic>
              </a:graphicData>
            </a:graphic>
          </wp:inline>
        </w:drawing>
      </w:r>
    </w:p>
    <w:p w:rsidR="0033207B" w:rsidRDefault="004729D8" w:rsidP="004729D8">
      <w:pPr>
        <w:pStyle w:val="Caption"/>
        <w:jc w:val="center"/>
      </w:pPr>
      <w:bookmarkStart w:id="133" w:name="_Toc482627298"/>
      <w:r>
        <w:t xml:space="preserve">Figure </w:t>
      </w:r>
      <w:fldSimple w:instr=" SEQ Figure \* ARABIC ">
        <w:r>
          <w:rPr>
            <w:noProof/>
          </w:rPr>
          <w:t>78</w:t>
        </w:r>
      </w:fldSimple>
      <w:r>
        <w:t>:</w:t>
      </w:r>
      <w:r w:rsidR="00CF3198">
        <w:t xml:space="preserve"> </w:t>
      </w:r>
      <w:r>
        <w:t>GBP-EUR FIX-FIX</w:t>
      </w:r>
      <w:r w:rsidRPr="00773934">
        <w:t xml:space="preserve"> with both settings configuration match</w:t>
      </w:r>
      <w:r>
        <w:rPr>
          <w:noProof/>
        </w:rPr>
        <w:t>ing results</w:t>
      </w:r>
      <w:bookmarkEnd w:id="133"/>
    </w:p>
    <w:p w:rsidR="00F955B1" w:rsidRDefault="00697EC8" w:rsidP="00697EC8">
      <w:pPr>
        <w:pStyle w:val="Heading1"/>
        <w:numPr>
          <w:ilvl w:val="0"/>
          <w:numId w:val="0"/>
        </w:numPr>
      </w:pPr>
      <w:bookmarkStart w:id="134" w:name="_Toc482627219"/>
      <w:r>
        <w:lastRenderedPageBreak/>
        <w:t>Appendix 1 – List of closed Murex cases</w:t>
      </w:r>
      <w:bookmarkEnd w:id="134"/>
    </w:p>
    <w:tbl>
      <w:tblPr>
        <w:tblW w:w="8444" w:type="dxa"/>
        <w:tblLook w:val="04A0"/>
      </w:tblPr>
      <w:tblGrid>
        <w:gridCol w:w="1176"/>
        <w:gridCol w:w="891"/>
        <w:gridCol w:w="2713"/>
        <w:gridCol w:w="3664"/>
      </w:tblGrid>
      <w:tr w:rsidR="003000E8" w:rsidRPr="003000E8" w:rsidTr="003000E8">
        <w:trPr>
          <w:trHeight w:val="318"/>
        </w:trPr>
        <w:tc>
          <w:tcPr>
            <w:tcW w:w="1176" w:type="dxa"/>
            <w:tcBorders>
              <w:top w:val="nil"/>
              <w:left w:val="nil"/>
              <w:bottom w:val="nil"/>
              <w:right w:val="single" w:sz="12" w:space="0" w:color="FEFFFF"/>
            </w:tcBorders>
            <w:shd w:val="clear" w:color="000000" w:fill="00ACBB"/>
            <w:vAlign w:val="center"/>
            <w:hideMark/>
          </w:tcPr>
          <w:p w:rsidR="003000E8" w:rsidRPr="003000E8" w:rsidRDefault="003000E8" w:rsidP="003000E8">
            <w:pPr>
              <w:spacing w:after="0" w:line="240" w:lineRule="auto"/>
              <w:jc w:val="center"/>
              <w:rPr>
                <w:rFonts w:eastAsia="Times New Roman"/>
                <w:b/>
                <w:bCs/>
                <w:color w:val="000000"/>
                <w:szCs w:val="20"/>
                <w:lang w:eastAsia="en-GB"/>
              </w:rPr>
            </w:pPr>
            <w:r w:rsidRPr="003000E8">
              <w:rPr>
                <w:rFonts w:eastAsia="Times New Roman"/>
                <w:b/>
                <w:bCs/>
                <w:color w:val="000000"/>
                <w:szCs w:val="20"/>
                <w:lang w:eastAsia="en-GB"/>
              </w:rPr>
              <w:t>MX Case #</w:t>
            </w:r>
          </w:p>
        </w:tc>
        <w:tc>
          <w:tcPr>
            <w:tcW w:w="891" w:type="dxa"/>
            <w:tcBorders>
              <w:top w:val="nil"/>
              <w:left w:val="nil"/>
              <w:bottom w:val="nil"/>
              <w:right w:val="single" w:sz="12" w:space="0" w:color="FEFFFF"/>
            </w:tcBorders>
            <w:shd w:val="clear" w:color="000000" w:fill="00ACBB"/>
            <w:vAlign w:val="center"/>
            <w:hideMark/>
          </w:tcPr>
          <w:p w:rsidR="003000E8" w:rsidRPr="003000E8" w:rsidRDefault="003000E8" w:rsidP="003000E8">
            <w:pPr>
              <w:spacing w:after="0" w:line="240" w:lineRule="auto"/>
              <w:jc w:val="center"/>
              <w:rPr>
                <w:rFonts w:eastAsia="Times New Roman"/>
                <w:b/>
                <w:bCs/>
                <w:color w:val="000000"/>
                <w:szCs w:val="20"/>
                <w:lang w:eastAsia="en-GB"/>
              </w:rPr>
            </w:pPr>
            <w:r w:rsidRPr="003000E8">
              <w:rPr>
                <w:rFonts w:eastAsia="Times New Roman"/>
                <w:b/>
                <w:bCs/>
                <w:color w:val="000000"/>
                <w:szCs w:val="20"/>
                <w:lang w:eastAsia="en-GB"/>
              </w:rPr>
              <w:t>Severity</w:t>
            </w:r>
          </w:p>
        </w:tc>
        <w:tc>
          <w:tcPr>
            <w:tcW w:w="2713" w:type="dxa"/>
            <w:tcBorders>
              <w:top w:val="nil"/>
              <w:left w:val="nil"/>
              <w:bottom w:val="nil"/>
              <w:right w:val="single" w:sz="12" w:space="0" w:color="FEFFFF"/>
            </w:tcBorders>
            <w:shd w:val="clear" w:color="000000" w:fill="00ACBB"/>
            <w:vAlign w:val="center"/>
            <w:hideMark/>
          </w:tcPr>
          <w:p w:rsidR="003000E8" w:rsidRPr="003000E8" w:rsidRDefault="003000E8" w:rsidP="003000E8">
            <w:pPr>
              <w:pBdr>
                <w:top w:val="single" w:sz="6" w:space="1" w:color="auto"/>
              </w:pBdr>
              <w:spacing w:after="0" w:line="240" w:lineRule="auto"/>
              <w:jc w:val="center"/>
              <w:rPr>
                <w:rFonts w:eastAsia="Times New Roman"/>
                <w:b/>
                <w:bCs/>
                <w:color w:val="000000"/>
                <w:szCs w:val="20"/>
                <w:lang w:eastAsia="en-GB"/>
              </w:rPr>
            </w:pPr>
            <w:r>
              <w:rPr>
                <w:rFonts w:eastAsia="Times New Roman"/>
                <w:b/>
                <w:bCs/>
                <w:color w:val="000000"/>
                <w:szCs w:val="20"/>
                <w:lang w:eastAsia="en-GB"/>
              </w:rPr>
              <w:t>Description</w:t>
            </w:r>
          </w:p>
        </w:tc>
        <w:tc>
          <w:tcPr>
            <w:tcW w:w="3664" w:type="dxa"/>
            <w:tcBorders>
              <w:top w:val="nil"/>
              <w:left w:val="nil"/>
              <w:bottom w:val="nil"/>
              <w:right w:val="single" w:sz="12" w:space="0" w:color="FEFFFF"/>
            </w:tcBorders>
            <w:shd w:val="clear" w:color="000000" w:fill="00ACBB"/>
            <w:vAlign w:val="center"/>
            <w:hideMark/>
          </w:tcPr>
          <w:p w:rsidR="003000E8" w:rsidRPr="003000E8" w:rsidRDefault="003000E8" w:rsidP="003000E8">
            <w:pPr>
              <w:spacing w:after="0" w:line="240" w:lineRule="auto"/>
              <w:jc w:val="center"/>
              <w:rPr>
                <w:rFonts w:eastAsia="Times New Roman"/>
                <w:b/>
                <w:bCs/>
                <w:color w:val="000000"/>
                <w:szCs w:val="20"/>
                <w:lang w:eastAsia="en-GB"/>
              </w:rPr>
            </w:pPr>
            <w:r w:rsidRPr="003000E8">
              <w:rPr>
                <w:rFonts w:eastAsia="Times New Roman"/>
                <w:b/>
                <w:bCs/>
                <w:color w:val="000000"/>
                <w:szCs w:val="20"/>
                <w:lang w:eastAsia="en-GB"/>
              </w:rPr>
              <w:t>Solution</w:t>
            </w:r>
          </w:p>
        </w:tc>
      </w:tr>
      <w:tr w:rsidR="003000E8" w:rsidRPr="003000E8" w:rsidTr="003000E8">
        <w:trPr>
          <w:trHeight w:val="334"/>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592658</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High</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 xml:space="preserve">XCCS: unexpected sensitivities on the </w:t>
            </w:r>
            <w:proofErr w:type="spellStart"/>
            <w:r w:rsidRPr="003000E8">
              <w:rPr>
                <w:rFonts w:eastAsia="Times New Roman"/>
                <w:color w:val="000000"/>
                <w:szCs w:val="20"/>
                <w:lang w:eastAsia="en-GB"/>
              </w:rPr>
              <w:t>libor</w:t>
            </w:r>
            <w:proofErr w:type="spellEnd"/>
            <w:r w:rsidRPr="003000E8">
              <w:rPr>
                <w:rFonts w:eastAsia="Times New Roman"/>
                <w:color w:val="000000"/>
                <w:szCs w:val="20"/>
                <w:lang w:eastAsia="en-GB"/>
              </w:rPr>
              <w:t xml:space="preserve"> curve</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in v27, use default entry set to zero coupon in curve setting</w:t>
            </w:r>
          </w:p>
        </w:tc>
      </w:tr>
      <w:tr w:rsidR="003000E8" w:rsidRPr="003000E8" w:rsidTr="003000E8">
        <w:trPr>
          <w:trHeight w:val="350"/>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604055</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High</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pBdr>
                <w:bottom w:val="single" w:sz="6" w:space="1" w:color="auto"/>
              </w:pBdr>
              <w:spacing w:after="0" w:line="240" w:lineRule="auto"/>
              <w:jc w:val="center"/>
              <w:rPr>
                <w:rFonts w:ascii="Arial" w:eastAsia="Times New Roman" w:hAnsi="Arial" w:cs="Arial"/>
                <w:vanish/>
                <w:sz w:val="16"/>
                <w:szCs w:val="16"/>
                <w:lang w:eastAsia="en-GB"/>
              </w:rPr>
            </w:pPr>
            <w:r w:rsidRPr="003000E8">
              <w:rPr>
                <w:rFonts w:ascii="Arial" w:eastAsia="Times New Roman" w:hAnsi="Arial" w:cs="Arial"/>
                <w:vanish/>
                <w:sz w:val="16"/>
                <w:szCs w:val="16"/>
                <w:lang w:eastAsia="en-GB"/>
              </w:rPr>
              <w:t>Top of Form</w:t>
            </w:r>
          </w:p>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 xml:space="preserve">Fixing procedure not called at fixing date for FX </w:t>
            </w:r>
          </w:p>
          <w:p w:rsidR="003000E8" w:rsidRPr="003000E8" w:rsidRDefault="003000E8" w:rsidP="003000E8">
            <w:pPr>
              <w:pBdr>
                <w:top w:val="single" w:sz="6" w:space="1" w:color="auto"/>
              </w:pBdr>
              <w:spacing w:after="0" w:line="240" w:lineRule="auto"/>
              <w:jc w:val="center"/>
              <w:rPr>
                <w:rFonts w:ascii="Arial" w:eastAsia="Times New Roman" w:hAnsi="Arial" w:cs="Arial"/>
                <w:vanish/>
                <w:sz w:val="16"/>
                <w:szCs w:val="16"/>
                <w:lang w:eastAsia="en-GB"/>
              </w:rPr>
            </w:pPr>
            <w:r w:rsidRPr="003000E8">
              <w:rPr>
                <w:rFonts w:ascii="Arial" w:eastAsia="Times New Roman" w:hAnsi="Arial" w:cs="Arial"/>
                <w:vanish/>
                <w:sz w:val="16"/>
                <w:szCs w:val="16"/>
                <w:lang w:eastAsia="en-GB"/>
              </w:rPr>
              <w:t>Bottom of Form</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 xml:space="preserve">Solved using the </w:t>
            </w:r>
            <w:proofErr w:type="spellStart"/>
            <w:r w:rsidRPr="003000E8">
              <w:rPr>
                <w:rFonts w:eastAsia="Times New Roman"/>
                <w:color w:val="000000"/>
                <w:szCs w:val="20"/>
                <w:lang w:eastAsia="en-GB"/>
              </w:rPr>
              <w:t>PayFix</w:t>
            </w:r>
            <w:proofErr w:type="spellEnd"/>
            <w:r w:rsidRPr="003000E8">
              <w:rPr>
                <w:rFonts w:eastAsia="Times New Roman"/>
                <w:color w:val="000000"/>
                <w:szCs w:val="20"/>
                <w:lang w:eastAsia="en-GB"/>
              </w:rPr>
              <w:t xml:space="preserve"> Window script</w:t>
            </w:r>
          </w:p>
        </w:tc>
      </w:tr>
      <w:tr w:rsidR="003000E8" w:rsidRPr="003000E8" w:rsidTr="003000E8">
        <w:trPr>
          <w:trHeight w:val="573"/>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604053</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Normal</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Several noises and new sensitivities dates in risk calculation</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Extra DV01 risk was coming from cross currency cross sensitivities. Configuration change provided in #592658 solves this issue</w:t>
            </w:r>
          </w:p>
        </w:tc>
      </w:tr>
      <w:tr w:rsidR="003000E8" w:rsidRPr="003000E8" w:rsidTr="003000E8">
        <w:trPr>
          <w:trHeight w:val="573"/>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604023</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Normal</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proofErr w:type="spellStart"/>
            <w:r w:rsidRPr="003000E8">
              <w:rPr>
                <w:rFonts w:eastAsia="Times New Roman"/>
                <w:color w:val="000000"/>
                <w:szCs w:val="20"/>
                <w:lang w:eastAsia="en-GB"/>
              </w:rPr>
              <w:t>Xccs</w:t>
            </w:r>
            <w:proofErr w:type="spellEnd"/>
            <w:r w:rsidRPr="003000E8">
              <w:rPr>
                <w:rFonts w:eastAsia="Times New Roman"/>
                <w:color w:val="000000"/>
                <w:szCs w:val="20"/>
                <w:lang w:eastAsia="en-GB"/>
              </w:rPr>
              <w:t xml:space="preserve"> POC-STD curve called in Basis curve</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This dependency is fixed in v36 but does not impact valuation and sensitivities</w:t>
            </w:r>
          </w:p>
        </w:tc>
      </w:tr>
      <w:tr w:rsidR="003000E8" w:rsidRPr="003000E8" w:rsidTr="003000E8">
        <w:trPr>
          <w:trHeight w:val="350"/>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611171</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Low</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Collateral based discounting documents</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Documents list provided</w:t>
            </w:r>
          </w:p>
        </w:tc>
      </w:tr>
      <w:tr w:rsidR="003000E8" w:rsidRPr="003000E8" w:rsidTr="003000E8">
        <w:trPr>
          <w:trHeight w:val="573"/>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596206</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Low</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proofErr w:type="spellStart"/>
            <w:r w:rsidRPr="003000E8">
              <w:rPr>
                <w:rFonts w:eastAsia="Times New Roman"/>
                <w:color w:val="000000"/>
                <w:szCs w:val="20"/>
                <w:lang w:eastAsia="en-GB"/>
              </w:rPr>
              <w:t>Xccy</w:t>
            </w:r>
            <w:proofErr w:type="spellEnd"/>
            <w:r w:rsidRPr="003000E8">
              <w:rPr>
                <w:rFonts w:eastAsia="Times New Roman"/>
                <w:color w:val="000000"/>
                <w:szCs w:val="20"/>
                <w:lang w:eastAsia="en-GB"/>
              </w:rPr>
              <w:t>: Information request Murex Taylor VaR capabilities</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Both option exists</w:t>
            </w:r>
          </w:p>
        </w:tc>
      </w:tr>
      <w:tr w:rsidR="003000E8" w:rsidRPr="003000E8" w:rsidTr="003000E8">
        <w:trPr>
          <w:trHeight w:val="350"/>
          <w:hidden/>
        </w:trPr>
        <w:tc>
          <w:tcPr>
            <w:tcW w:w="1176"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pBdr>
                <w:bottom w:val="single" w:sz="6" w:space="1" w:color="auto"/>
              </w:pBdr>
              <w:spacing w:after="0" w:line="240" w:lineRule="auto"/>
              <w:jc w:val="center"/>
              <w:rPr>
                <w:rFonts w:ascii="Arial" w:eastAsia="Times New Roman" w:hAnsi="Arial" w:cs="Arial"/>
                <w:vanish/>
                <w:sz w:val="16"/>
                <w:szCs w:val="16"/>
                <w:lang w:eastAsia="en-GB"/>
              </w:rPr>
            </w:pPr>
            <w:r w:rsidRPr="003000E8">
              <w:rPr>
                <w:rFonts w:ascii="Arial" w:eastAsia="Times New Roman" w:hAnsi="Arial" w:cs="Arial"/>
                <w:vanish/>
                <w:sz w:val="16"/>
                <w:szCs w:val="16"/>
                <w:lang w:eastAsia="en-GB"/>
              </w:rPr>
              <w:t>Top of Form</w:t>
            </w:r>
          </w:p>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 xml:space="preserve">593134 </w:t>
            </w:r>
          </w:p>
          <w:p w:rsidR="003000E8" w:rsidRPr="003000E8" w:rsidRDefault="003000E8" w:rsidP="003000E8">
            <w:pPr>
              <w:pBdr>
                <w:top w:val="single" w:sz="6" w:space="1" w:color="auto"/>
              </w:pBdr>
              <w:spacing w:after="0" w:line="240" w:lineRule="auto"/>
              <w:jc w:val="center"/>
              <w:rPr>
                <w:rFonts w:ascii="Arial" w:eastAsia="Times New Roman" w:hAnsi="Arial" w:cs="Arial"/>
                <w:vanish/>
                <w:sz w:val="16"/>
                <w:szCs w:val="16"/>
                <w:lang w:eastAsia="en-GB"/>
              </w:rPr>
            </w:pPr>
            <w:r w:rsidRPr="003000E8">
              <w:rPr>
                <w:rFonts w:ascii="Arial" w:eastAsia="Times New Roman" w:hAnsi="Arial" w:cs="Arial"/>
                <w:vanish/>
                <w:sz w:val="16"/>
                <w:szCs w:val="16"/>
                <w:lang w:eastAsia="en-GB"/>
              </w:rPr>
              <w:t>Bottom of Form</w:t>
            </w:r>
          </w:p>
        </w:tc>
        <w:tc>
          <w:tcPr>
            <w:tcW w:w="891" w:type="dxa"/>
            <w:tcBorders>
              <w:top w:val="nil"/>
              <w:left w:val="nil"/>
              <w:bottom w:val="single" w:sz="12" w:space="0" w:color="FEFFFF"/>
              <w:right w:val="single" w:sz="12" w:space="0" w:color="FEFFFF"/>
            </w:tcBorders>
            <w:shd w:val="clear" w:color="000000" w:fill="D3D3D3"/>
            <w:hideMark/>
          </w:tcPr>
          <w:p w:rsidR="003000E8" w:rsidRPr="003000E8" w:rsidRDefault="003000E8" w:rsidP="003000E8">
            <w:pPr>
              <w:spacing w:after="0" w:line="240" w:lineRule="auto"/>
              <w:rPr>
                <w:rFonts w:eastAsia="Times New Roman"/>
                <w:b/>
                <w:bCs/>
                <w:color w:val="000000"/>
                <w:szCs w:val="20"/>
                <w:lang w:eastAsia="en-GB"/>
              </w:rPr>
            </w:pPr>
            <w:r w:rsidRPr="003000E8">
              <w:rPr>
                <w:rFonts w:eastAsia="Times New Roman"/>
                <w:b/>
                <w:bCs/>
                <w:color w:val="000000"/>
                <w:szCs w:val="20"/>
                <w:lang w:eastAsia="en-GB"/>
              </w:rPr>
              <w:t>Low</w:t>
            </w:r>
          </w:p>
        </w:tc>
        <w:tc>
          <w:tcPr>
            <w:tcW w:w="2713"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FX delta: view configuration</w:t>
            </w:r>
          </w:p>
        </w:tc>
        <w:tc>
          <w:tcPr>
            <w:tcW w:w="3664" w:type="dxa"/>
            <w:tcBorders>
              <w:top w:val="nil"/>
              <w:left w:val="nil"/>
              <w:bottom w:val="single" w:sz="12" w:space="0" w:color="FEFFFF"/>
              <w:right w:val="single" w:sz="12" w:space="0" w:color="FEFFFF"/>
            </w:tcBorders>
            <w:shd w:val="clear" w:color="000000" w:fill="E2E2E2"/>
            <w:hideMark/>
          </w:tcPr>
          <w:p w:rsidR="003000E8" w:rsidRPr="003000E8" w:rsidRDefault="003000E8" w:rsidP="003000E8">
            <w:pPr>
              <w:spacing w:after="0" w:line="240" w:lineRule="auto"/>
              <w:rPr>
                <w:rFonts w:eastAsia="Times New Roman"/>
                <w:color w:val="000000"/>
                <w:szCs w:val="20"/>
                <w:lang w:eastAsia="en-GB"/>
              </w:rPr>
            </w:pPr>
            <w:r w:rsidRPr="003000E8">
              <w:rPr>
                <w:rFonts w:eastAsia="Times New Roman"/>
                <w:color w:val="000000"/>
                <w:szCs w:val="20"/>
                <w:lang w:eastAsia="en-GB"/>
              </w:rPr>
              <w:t>No official document</w:t>
            </w:r>
          </w:p>
        </w:tc>
      </w:tr>
    </w:tbl>
    <w:p w:rsidR="003000E8" w:rsidRDefault="003000E8" w:rsidP="00F955B1">
      <w:pPr>
        <w:ind w:left="360" w:hanging="360"/>
        <w:jc w:val="both"/>
      </w:pPr>
    </w:p>
    <w:p w:rsidR="00F955B1" w:rsidRPr="00F955B1" w:rsidRDefault="00F955B1" w:rsidP="00F955B1"/>
    <w:bookmarkEnd w:id="14"/>
    <w:p w:rsidR="00267145" w:rsidRPr="00AA4F0B" w:rsidRDefault="00267145" w:rsidP="00267145">
      <w:pPr>
        <w:rPr>
          <w:lang w:eastAsia="en-GB"/>
        </w:rPr>
      </w:pPr>
    </w:p>
    <w:p w:rsidR="00171F3E" w:rsidRDefault="00171F3E" w:rsidP="00171F3E">
      <w:pPr>
        <w:pStyle w:val="Heading1"/>
        <w:numPr>
          <w:ilvl w:val="0"/>
          <w:numId w:val="0"/>
        </w:numPr>
      </w:pPr>
      <w:bookmarkStart w:id="135" w:name="_Toc482627220"/>
      <w:r>
        <w:lastRenderedPageBreak/>
        <w:t>Appendix 2 – Basis curve defined as a spread curve</w:t>
      </w:r>
      <w:bookmarkEnd w:id="135"/>
    </w:p>
    <w:p w:rsidR="009C619C" w:rsidRDefault="009C619C" w:rsidP="00171F3E">
      <w:r>
        <w:t>Defining basis curves as spread curves over OIS curves is not considered in the scope. A test has however been done in order to check how the evaluation and the risks behave.</w:t>
      </w:r>
    </w:p>
    <w:p w:rsidR="009C619C" w:rsidRDefault="009C619C" w:rsidP="00171F3E">
      <w:r>
        <w:t>EUR-USD Basis curve has been defined as spread curve over</w:t>
      </w:r>
      <w:r w:rsidR="00A01FE9">
        <w:t xml:space="preserve"> EUR</w:t>
      </w:r>
      <w:r>
        <w:t xml:space="preserve"> EONIA curve, instead of being an outright one.</w:t>
      </w:r>
    </w:p>
    <w:p w:rsidR="00C33BE1" w:rsidRDefault="00A01FE9" w:rsidP="00171F3E">
      <w:r>
        <w:t>The evaluation and FX delta does not change;</w:t>
      </w:r>
      <w:r w:rsidR="007A4AA8">
        <w:t xml:space="preserve"> below screenshot</w:t>
      </w:r>
      <w:r w:rsidR="00C33BE1">
        <w:t>s</w:t>
      </w:r>
      <w:r w:rsidR="007A4AA8">
        <w:t xml:space="preserve"> show </w:t>
      </w:r>
      <w:r w:rsidR="00C33BE1">
        <w:t xml:space="preserve">IR </w:t>
      </w:r>
      <w:r w:rsidR="007A4AA8">
        <w:t>risk</w:t>
      </w:r>
      <w:r w:rsidR="00C33BE1">
        <w:t xml:space="preserve"> comparis</w:t>
      </w:r>
      <w:r w:rsidR="00681910">
        <w:t>on for the GBP-EUR Fixed-Fixed c</w:t>
      </w:r>
      <w:r w:rsidR="00C33BE1">
        <w:t>ross currency basis swap:</w:t>
      </w:r>
      <w:r w:rsidR="007A4AA8">
        <w:t xml:space="preserve"> </w:t>
      </w:r>
    </w:p>
    <w:p w:rsidR="009D6DAD" w:rsidRDefault="007A4AA8" w:rsidP="009D6DAD">
      <w:pPr>
        <w:keepNext/>
        <w:jc w:val="center"/>
      </w:pPr>
      <w:r>
        <w:rPr>
          <w:noProof/>
          <w:lang w:eastAsia="en-GB"/>
        </w:rPr>
        <w:drawing>
          <wp:inline distT="0" distB="0" distL="0" distR="0">
            <wp:extent cx="3644900" cy="810687"/>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3644900" cy="810687"/>
                    </a:xfrm>
                    <a:prstGeom prst="rect">
                      <a:avLst/>
                    </a:prstGeom>
                    <a:noFill/>
                    <a:ln w="9525">
                      <a:noFill/>
                      <a:miter lim="800000"/>
                      <a:headEnd/>
                      <a:tailEnd/>
                    </a:ln>
                  </pic:spPr>
                </pic:pic>
              </a:graphicData>
            </a:graphic>
          </wp:inline>
        </w:drawing>
      </w:r>
    </w:p>
    <w:p w:rsidR="007A4AA8" w:rsidRDefault="009D6DAD" w:rsidP="009D6DAD">
      <w:pPr>
        <w:pStyle w:val="Caption"/>
        <w:jc w:val="center"/>
      </w:pPr>
      <w:bookmarkStart w:id="136" w:name="_Toc482627299"/>
      <w:r>
        <w:t xml:space="preserve">Figure </w:t>
      </w:r>
      <w:fldSimple w:instr=" SEQ Figure \* ARABIC ">
        <w:r w:rsidR="004729D8">
          <w:rPr>
            <w:noProof/>
          </w:rPr>
          <w:t>79</w:t>
        </w:r>
      </w:fldSimple>
      <w:r>
        <w:t>: IR risk with basis curve defined as an outright curve</w:t>
      </w:r>
      <w:bookmarkEnd w:id="136"/>
    </w:p>
    <w:p w:rsidR="009D6DAD" w:rsidRDefault="007A4AA8" w:rsidP="009D6DAD">
      <w:pPr>
        <w:keepNext/>
        <w:jc w:val="center"/>
      </w:pPr>
      <w:r>
        <w:rPr>
          <w:noProof/>
          <w:lang w:eastAsia="en-GB"/>
        </w:rPr>
        <w:drawing>
          <wp:inline distT="0" distB="0" distL="0" distR="0">
            <wp:extent cx="3143250" cy="1248614"/>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3143250" cy="1248614"/>
                    </a:xfrm>
                    <a:prstGeom prst="rect">
                      <a:avLst/>
                    </a:prstGeom>
                    <a:noFill/>
                    <a:ln w="9525">
                      <a:noFill/>
                      <a:miter lim="800000"/>
                      <a:headEnd/>
                      <a:tailEnd/>
                    </a:ln>
                  </pic:spPr>
                </pic:pic>
              </a:graphicData>
            </a:graphic>
          </wp:inline>
        </w:drawing>
      </w:r>
    </w:p>
    <w:p w:rsidR="00171F3E" w:rsidRPr="00C33BE1" w:rsidRDefault="009D6DAD" w:rsidP="009D6DAD">
      <w:pPr>
        <w:pStyle w:val="Caption"/>
        <w:jc w:val="center"/>
      </w:pPr>
      <w:bookmarkStart w:id="137" w:name="_Toc482627300"/>
      <w:r>
        <w:t xml:space="preserve">Figure </w:t>
      </w:r>
      <w:fldSimple w:instr=" SEQ Figure \* ARABIC ">
        <w:r w:rsidR="004729D8">
          <w:rPr>
            <w:noProof/>
          </w:rPr>
          <w:t>80</w:t>
        </w:r>
      </w:fldSimple>
      <w:r>
        <w:t>:</w:t>
      </w:r>
      <w:r w:rsidRPr="00BE7CE0">
        <w:t xml:space="preserve"> IR risk with basis cu</w:t>
      </w:r>
      <w:r>
        <w:t>rve defined as a spread curve</w:t>
      </w:r>
      <w:bookmarkEnd w:id="137"/>
    </w:p>
    <w:p w:rsidR="00C33BE1" w:rsidRDefault="00A01FE9" w:rsidP="00C33BE1">
      <w:r>
        <w:t xml:space="preserve">The IR discounting risk is </w:t>
      </w:r>
      <w:r>
        <w:rPr>
          <w:u w:val="single"/>
        </w:rPr>
        <w:t>the same</w:t>
      </w:r>
      <w:r>
        <w:t xml:space="preserve"> and now projected on </w:t>
      </w:r>
      <w:r w:rsidR="00C33BE1">
        <w:t>EUR EONIA</w:t>
      </w:r>
      <w:r>
        <w:t>, and a basis risk (or a spread risk) close to the IR discounting risk appears on the EUR USD Basis curve.</w:t>
      </w:r>
    </w:p>
    <w:p w:rsidR="00785B39" w:rsidRDefault="00785B39" w:rsidP="006B1331"/>
    <w:sectPr w:rsidR="00785B39" w:rsidSect="00C7317F">
      <w:footerReference w:type="first" r:id="rId109"/>
      <w:pgSz w:w="11907" w:h="16840" w:code="9"/>
      <w:pgMar w:top="1701" w:right="851" w:bottom="1134" w:left="1531" w:header="794"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45AC" w:rsidRDefault="00F545AC" w:rsidP="00DE45A0">
      <w:pPr>
        <w:spacing w:after="0" w:line="240" w:lineRule="auto"/>
      </w:pPr>
      <w:r>
        <w:separator/>
      </w:r>
    </w:p>
  </w:endnote>
  <w:endnote w:type="continuationSeparator" w:id="0">
    <w:p w:rsidR="00F545AC" w:rsidRDefault="00F545AC" w:rsidP="00DE45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heSans-B8ExtraBold">
    <w:panose1 w:val="00000000000000000000"/>
    <w:charset w:val="00"/>
    <w:family w:val="auto"/>
    <w:notTrueType/>
    <w:pitch w:val="default"/>
    <w:sig w:usb0="00000003" w:usb1="00000000" w:usb2="00000000" w:usb3="00000000" w:csb0="00000001" w:csb1="00000000"/>
  </w:font>
  <w:font w:name="TheSans-B5Plai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Shruti">
    <w:panose1 w:val="020B0502040204020203"/>
    <w:charset w:val="00"/>
    <w:family w:val="swiss"/>
    <w:pitch w:val="variable"/>
    <w:sig w:usb0="0004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AC" w:rsidRDefault="00F545AC" w:rsidP="00BC35E6">
    <w:pPr>
      <w:pStyle w:val="Footer"/>
      <w:pBdr>
        <w:top w:val="single" w:sz="4" w:space="1" w:color="00539F" w:themeColor="text2"/>
      </w:pBdr>
      <w:jc w:val="center"/>
    </w:pPr>
  </w:p>
  <w:p w:rsidR="00F545AC" w:rsidRDefault="00054D79" w:rsidP="00BC35E6">
    <w:pPr>
      <w:pStyle w:val="Footer"/>
    </w:pPr>
    <w:hyperlink r:id="rId1" w:history="1">
      <w:r w:rsidR="00F545AC" w:rsidRPr="00C7317F">
        <w:t>www.lchclearnet.com</w:t>
      </w:r>
    </w:hyperlink>
    <w:r w:rsidR="00F545AC">
      <w:tab/>
      <w:t xml:space="preserve">Page </w:t>
    </w:r>
    <w:fldSimple w:instr=" PAGE   \* MERGEFORMAT ">
      <w:r w:rsidR="00F545AC">
        <w:rPr>
          <w:noProof/>
        </w:rPr>
        <w:t>15</w:t>
      </w:r>
    </w:fldSimple>
    <w:r w:rsidR="00F545AC">
      <w:t xml:space="preserve"> of </w:t>
    </w:r>
    <w:fldSimple w:instr=" NUMPAGES   \* MERGEFORMAT ">
      <w:r w:rsidR="00F545AC">
        <w:rPr>
          <w:noProof/>
        </w:rPr>
        <w:t>42</w:t>
      </w:r>
    </w:fldSimple>
    <w:r w:rsidR="00F545AC">
      <w:tab/>
      <w:t>Issued: 20 February 2009</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AC" w:rsidRDefault="00F545AC" w:rsidP="00BC35E6">
    <w:pPr>
      <w:pStyle w:val="Footer"/>
      <w:pBdr>
        <w:top w:val="single" w:sz="4" w:space="1" w:color="00539F" w:themeColor="text2"/>
      </w:pBdr>
      <w:jc w:val="center"/>
    </w:pPr>
  </w:p>
  <w:p w:rsidR="00F545AC" w:rsidRDefault="00054D79" w:rsidP="00BC35E6">
    <w:pPr>
      <w:pStyle w:val="Footer"/>
    </w:pPr>
    <w:hyperlink r:id="rId1" w:history="1">
      <w:r w:rsidR="00F545AC">
        <w:t>www.lch.com</w:t>
      </w:r>
    </w:hyperlink>
    <w:r w:rsidR="00F545AC">
      <w:tab/>
      <w:t xml:space="preserve">Page </w:t>
    </w:r>
    <w:fldSimple w:instr=" PAGE   \* MERGEFORMAT ">
      <w:r w:rsidR="00631FB8">
        <w:rPr>
          <w:noProof/>
        </w:rPr>
        <w:t>56</w:t>
      </w:r>
    </w:fldSimple>
    <w:r w:rsidR="00F545AC">
      <w:t xml:space="preserve"> of </w:t>
    </w:r>
    <w:fldSimple w:instr=" NUMPAGES   \* MERGEFORMAT ">
      <w:r w:rsidR="00631FB8">
        <w:rPr>
          <w:noProof/>
        </w:rPr>
        <w:t>58</w:t>
      </w:r>
    </w:fldSimple>
    <w:r w:rsidR="00F545AC">
      <w:tab/>
    </w:r>
    <w:fldSimple w:instr=" DOCVARIABLE  DocDate  \* MERGEFORMAT ">
      <w:r w:rsidR="00F545AC">
        <w:t>11</w:t>
      </w:r>
      <w:r w:rsidR="00F545AC" w:rsidRPr="00A10904">
        <w:rPr>
          <w:rFonts w:cs="Arial"/>
        </w:rPr>
        <w:t xml:space="preserve"> </w:t>
      </w:r>
      <w:r w:rsidR="00F545AC" w:rsidRPr="00A10904">
        <w:rPr>
          <w:rFonts w:cs="Shruti"/>
        </w:rPr>
        <w:t>April</w:t>
      </w:r>
      <w:r w:rsidR="00F545AC">
        <w:t xml:space="preserve"> 2016</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AC" w:rsidRDefault="00F545AC" w:rsidP="00A47FE8">
    <w:pPr>
      <w:pStyle w:val="Disclaimer"/>
      <w:rPr>
        <w:b/>
      </w:rPr>
    </w:pPr>
  </w:p>
  <w:p w:rsidR="00F545AC" w:rsidRPr="002A7DD5" w:rsidRDefault="00F545AC" w:rsidP="00A47FE8">
    <w:pPr>
      <w:pStyle w:val="Disclaimer"/>
      <w:rPr>
        <w:b/>
      </w:rPr>
    </w:pPr>
    <w:r w:rsidRPr="002A7DD5">
      <w:rPr>
        <w:b/>
      </w:rPr>
      <w:t>Disclaimer</w:t>
    </w:r>
  </w:p>
  <w:p w:rsidR="004A4A99" w:rsidRPr="009D337B" w:rsidRDefault="004A4A99" w:rsidP="004A4A99">
    <w:pPr>
      <w:pStyle w:val="Disclaimer"/>
      <w:rPr>
        <w:i/>
        <w:iCs/>
        <w:sz w:val="18"/>
        <w:szCs w:val="18"/>
      </w:rPr>
    </w:pPr>
    <w:bookmarkStart w:id="5" w:name="Disclaimer1"/>
    <w:r w:rsidRPr="009D337B">
      <w:rPr>
        <w:i/>
        <w:iCs/>
        <w:sz w:val="18"/>
        <w:szCs w:val="18"/>
      </w:rPr>
      <w:t xml:space="preserve">This document is intended solely as information for participants of SwapAgent Limited and users or potential users of its </w:t>
    </w:r>
    <w:proofErr w:type="gramStart"/>
    <w:r w:rsidRPr="009D337B">
      <w:rPr>
        <w:i/>
        <w:iCs/>
        <w:sz w:val="18"/>
        <w:szCs w:val="18"/>
      </w:rPr>
      <w:t>services .</w:t>
    </w:r>
    <w:proofErr w:type="gramEnd"/>
    <w:r w:rsidRPr="009D337B">
      <w:rPr>
        <w:i/>
        <w:iCs/>
        <w:sz w:val="18"/>
        <w:szCs w:val="18"/>
      </w:rPr>
      <w:t xml:space="preserve"> It includes a summary of certain aspects of the services provided or to be provided by SwapAgent Limited and is not a binding commercial offer or invitation to enter a contract or other legally enforceable agreement. Although all reasonable care has been taken in the preparation of this document SwapAgent Limited </w:t>
    </w:r>
    <w:proofErr w:type="spellStart"/>
    <w:r w:rsidRPr="009D337B">
      <w:rPr>
        <w:i/>
        <w:iCs/>
        <w:sz w:val="18"/>
        <w:szCs w:val="18"/>
      </w:rPr>
      <w:t>asd</w:t>
    </w:r>
    <w:proofErr w:type="spellEnd"/>
    <w:r w:rsidRPr="009D337B">
      <w:rPr>
        <w:i/>
        <w:iCs/>
        <w:sz w:val="18"/>
        <w:szCs w:val="18"/>
      </w:rPr>
      <w:t xml:space="preserve"> LCH Limited </w:t>
    </w:r>
    <w:proofErr w:type="spellStart"/>
    <w:r w:rsidRPr="009D337B">
      <w:rPr>
        <w:i/>
        <w:iCs/>
        <w:sz w:val="18"/>
        <w:szCs w:val="18"/>
      </w:rPr>
      <w:t>disclais</w:t>
    </w:r>
    <w:proofErr w:type="spellEnd"/>
    <w:r w:rsidRPr="009D337B">
      <w:rPr>
        <w:i/>
        <w:iCs/>
        <w:sz w:val="18"/>
        <w:szCs w:val="18"/>
      </w:rPr>
      <w:t xml:space="preserve"> all liability for the accuracy, sufficiency, completeness of both its contents or the information forming the basis of the document or for any reliance placed on the document by any person whatsoever, and, so far as permitted by law, no responsibility or liability is accepted in relation thereto, and for the avoidance of doubt, no person has any right or remedy (whether by way of a claim for contribution or otherwise) in tort (including negligence), for misrepresentation (whether negligent or otherwise, and whether made prior to, and/or in this undertaking) or otherwise as a result of the information provided in this document. This document may contain statements of opinion of LCH Limited, SwapAgent Limited or their officers or employees and should not be relied upon by users or potential users or other any other persons. The information contained in the booklet should not to be construed as a technical specification. All copyright and other intellectual property rights contained within and made available in this document remain vested in LCH Limited or SwapAgent limited (as applicable).</w:t>
    </w:r>
  </w:p>
  <w:bookmarkEnd w:id="5"/>
  <w:p w:rsidR="00F545AC" w:rsidRDefault="00F545AC" w:rsidP="009F1EFD">
    <w:pPr>
      <w:pStyle w:val="Footer"/>
    </w:pPr>
  </w:p>
  <w:p w:rsidR="00F545AC" w:rsidRPr="00547B2D" w:rsidRDefault="00054D79" w:rsidP="009F1EFD">
    <w:pPr>
      <w:pStyle w:val="Footer"/>
    </w:pPr>
    <w:hyperlink r:id="rId1" w:history="1">
      <w:r w:rsidR="00F545AC">
        <w:t>www.lch.com</w:t>
      </w:r>
    </w:hyperlink>
    <w:r w:rsidR="00F545AC">
      <w:tab/>
      <w:t xml:space="preserve">Page </w:t>
    </w:r>
    <w:fldSimple w:instr=" PAGE   \* MERGEFORMAT ">
      <w:r w:rsidR="00631FB8">
        <w:rPr>
          <w:noProof/>
        </w:rPr>
        <w:t>1</w:t>
      </w:r>
    </w:fldSimple>
    <w:r w:rsidR="00F545AC">
      <w:t xml:space="preserve"> of </w:t>
    </w:r>
    <w:fldSimple w:instr=" NUMPAGES   \* MERGEFORMAT ">
      <w:r w:rsidR="00631FB8">
        <w:rPr>
          <w:noProof/>
        </w:rPr>
        <w:t>58</w:t>
      </w:r>
    </w:fldSimple>
    <w:r w:rsidR="00F545AC">
      <w:tab/>
    </w:r>
    <w:fldSimple w:instr=" DOCVARIABLE  DocDate  \* MERGEFORMAT ">
      <w:r w:rsidR="00F545AC">
        <w:t>11</w:t>
      </w:r>
      <w:r w:rsidR="00F545AC" w:rsidRPr="00A10904">
        <w:rPr>
          <w:rFonts w:cs="Arial"/>
        </w:rPr>
        <w:t xml:space="preserve"> </w:t>
      </w:r>
      <w:r w:rsidR="00F545AC" w:rsidRPr="00A10904">
        <w:rPr>
          <w:rFonts w:cs="Shruti"/>
        </w:rPr>
        <w:t>April</w:t>
      </w:r>
      <w:r w:rsidR="00F545AC">
        <w:t xml:space="preserve"> 2016</w:t>
      </w:r>
    </w:fldSimple>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45AC" w:rsidRDefault="00F545AC" w:rsidP="009F1EFD">
    <w:pPr>
      <w:pStyle w:val="Footer"/>
      <w:pBdr>
        <w:top w:val="single" w:sz="4" w:space="1" w:color="00539F" w:themeColor="text2"/>
      </w:pBdr>
      <w:jc w:val="center"/>
    </w:pPr>
  </w:p>
  <w:p w:rsidR="00F545AC" w:rsidRDefault="00054D79" w:rsidP="009F1EFD">
    <w:pPr>
      <w:pStyle w:val="Footer"/>
    </w:pPr>
    <w:hyperlink r:id="rId1" w:history="1">
      <w:r w:rsidR="00F545AC">
        <w:t>www.lch.com</w:t>
      </w:r>
    </w:hyperlink>
    <w:r w:rsidR="00F545AC">
      <w:tab/>
      <w:t xml:space="preserve">Page </w:t>
    </w:r>
    <w:fldSimple w:instr=" PAGE   \* MERGEFORMAT ">
      <w:r w:rsidR="00631FB8">
        <w:rPr>
          <w:noProof/>
        </w:rPr>
        <w:t>2</w:t>
      </w:r>
    </w:fldSimple>
    <w:r w:rsidR="00F545AC">
      <w:t xml:space="preserve"> of </w:t>
    </w:r>
    <w:fldSimple w:instr=" NUMPAGES   \* MERGEFORMAT ">
      <w:r w:rsidR="00631FB8">
        <w:rPr>
          <w:noProof/>
        </w:rPr>
        <w:t>58</w:t>
      </w:r>
    </w:fldSimple>
    <w:r w:rsidR="00F545AC">
      <w:tab/>
    </w:r>
    <w:fldSimple w:instr=" DOCVARIABLE  DocDate  \* MERGEFORMAT ">
      <w:r w:rsidR="00F545AC">
        <w:t>11</w:t>
      </w:r>
      <w:r w:rsidR="00F545AC" w:rsidRPr="00A10904">
        <w:rPr>
          <w:rFonts w:cs="Arial"/>
        </w:rPr>
        <w:t xml:space="preserve"> </w:t>
      </w:r>
      <w:r w:rsidR="00F545AC" w:rsidRPr="00A10904">
        <w:rPr>
          <w:rFonts w:cs="Shruti"/>
        </w:rPr>
        <w:t>April</w:t>
      </w:r>
      <w:r w:rsidR="00F545AC">
        <w:t xml:space="preserve"> 2016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45AC" w:rsidRDefault="00F545AC" w:rsidP="00DE45A0">
      <w:pPr>
        <w:spacing w:after="0" w:line="240" w:lineRule="auto"/>
      </w:pPr>
      <w:r>
        <w:separator/>
      </w:r>
    </w:p>
  </w:footnote>
  <w:footnote w:type="continuationSeparator" w:id="0">
    <w:p w:rsidR="00F545AC" w:rsidRDefault="00F545AC" w:rsidP="00DE45A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10348" w:type="dxa"/>
      <w:tblInd w:w="-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83"/>
      <w:gridCol w:w="6265"/>
    </w:tblGrid>
    <w:tr w:rsidR="00F545AC" w:rsidTr="00D0303D">
      <w:trPr>
        <w:trHeight w:hRule="exact" w:val="1077"/>
      </w:trPr>
      <w:tc>
        <w:tcPr>
          <w:tcW w:w="4083" w:type="dxa"/>
        </w:tcPr>
        <w:p w:rsidR="00F545AC" w:rsidRDefault="00F545AC" w:rsidP="00D0303D">
          <w:pPr>
            <w:pStyle w:val="Header"/>
          </w:pPr>
          <w:r>
            <w:rPr>
              <w:noProof/>
              <w:lang w:eastAsia="en-GB"/>
            </w:rPr>
            <w:drawing>
              <wp:inline distT="0" distB="0" distL="0" distR="0">
                <wp:extent cx="2393713" cy="482400"/>
                <wp:effectExtent l="19050" t="0" r="6587" b="0"/>
                <wp:docPr id="1" name="Picture 5" descr="LCH Clearnet logo NEW AUG 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H Clearnet logo NEW AUG 2008.jpg"/>
                        <pic:cNvPicPr/>
                      </pic:nvPicPr>
                      <pic:blipFill>
                        <a:blip r:embed="rId1"/>
                        <a:stretch>
                          <a:fillRect/>
                        </a:stretch>
                      </pic:blipFill>
                      <pic:spPr>
                        <a:xfrm>
                          <a:off x="0" y="0"/>
                          <a:ext cx="2393713" cy="482400"/>
                        </a:xfrm>
                        <a:prstGeom prst="rect">
                          <a:avLst/>
                        </a:prstGeom>
                      </pic:spPr>
                    </pic:pic>
                  </a:graphicData>
                </a:graphic>
              </wp:inline>
            </w:drawing>
          </w:r>
        </w:p>
        <w:p w:rsidR="00F545AC" w:rsidRDefault="00F545AC" w:rsidP="00D0303D">
          <w:pPr>
            <w:pStyle w:val="Header"/>
          </w:pPr>
        </w:p>
      </w:tc>
      <w:tc>
        <w:tcPr>
          <w:tcW w:w="6265" w:type="dxa"/>
        </w:tcPr>
        <w:p w:rsidR="00F545AC" w:rsidRPr="00011DE2" w:rsidRDefault="00F545AC" w:rsidP="00D0303D">
          <w:pPr>
            <w:pStyle w:val="LCHConfidential"/>
            <w:rPr>
              <w:b/>
              <w:sz w:val="20"/>
              <w:szCs w:val="20"/>
            </w:rPr>
          </w:pPr>
          <w:r>
            <w:t>PRIVATE AND CONFIDENTIAL</w:t>
          </w:r>
          <w:r w:rsidRPr="00601E80">
            <w:t xml:space="preserve"> </w:t>
          </w:r>
        </w:p>
      </w:tc>
    </w:tr>
  </w:tbl>
  <w:p w:rsidR="00F545AC" w:rsidRDefault="00F545AC" w:rsidP="00BC35E6">
    <w:pPr>
      <w:pStyle w:val="Header"/>
      <w:pBdr>
        <w:top w:val="single" w:sz="4" w:space="1" w:color="00539F" w:themeColor="text2"/>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10348" w:type="dxa"/>
      <w:tblInd w:w="-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83"/>
      <w:gridCol w:w="6265"/>
    </w:tblGrid>
    <w:tr w:rsidR="00F545AC" w:rsidRPr="002A7DD5" w:rsidTr="00D0303D">
      <w:trPr>
        <w:trHeight w:hRule="exact" w:val="1077"/>
      </w:trPr>
      <w:tc>
        <w:tcPr>
          <w:tcW w:w="4083" w:type="dxa"/>
        </w:tcPr>
        <w:p w:rsidR="00F545AC" w:rsidRDefault="00F545AC" w:rsidP="00D0303D">
          <w:pPr>
            <w:pStyle w:val="Header"/>
          </w:pPr>
          <w:bookmarkStart w:id="2" w:name="LCHLogo1"/>
          <w:r>
            <w:rPr>
              <w:noProof/>
              <w:lang w:eastAsia="en-GB"/>
            </w:rPr>
            <w:drawing>
              <wp:inline distT="0" distB="0" distL="0" distR="0">
                <wp:extent cx="2344674" cy="30175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H Clearnet logo NEW AUG 2008.jpg"/>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4674" cy="301752"/>
                        </a:xfrm>
                        <a:prstGeom prst="rect">
                          <a:avLst/>
                        </a:prstGeom>
                      </pic:spPr>
                    </pic:pic>
                  </a:graphicData>
                </a:graphic>
              </wp:inline>
            </w:drawing>
          </w:r>
          <w:bookmarkEnd w:id="2"/>
        </w:p>
        <w:p w:rsidR="00F545AC" w:rsidRDefault="00F545AC" w:rsidP="00D0303D">
          <w:pPr>
            <w:pStyle w:val="Header"/>
          </w:pPr>
        </w:p>
      </w:tc>
      <w:tc>
        <w:tcPr>
          <w:tcW w:w="6265" w:type="dxa"/>
        </w:tcPr>
        <w:p w:rsidR="00F545AC" w:rsidRPr="002A7DD5" w:rsidRDefault="00F545AC" w:rsidP="002A7DD5">
          <w:pPr>
            <w:pStyle w:val="LCHConfidential"/>
          </w:pPr>
        </w:p>
      </w:tc>
    </w:tr>
  </w:tbl>
  <w:p w:rsidR="00F545AC" w:rsidRDefault="00F545AC" w:rsidP="00AD69DD">
    <w:pPr>
      <w:pStyle w:val="Header"/>
    </w:pPr>
  </w:p>
  <w:p w:rsidR="00F545AC" w:rsidRDefault="00F545AC" w:rsidP="00AD69D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10348" w:type="dxa"/>
      <w:tblInd w:w="-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83"/>
      <w:gridCol w:w="6265"/>
    </w:tblGrid>
    <w:tr w:rsidR="00F545AC" w:rsidTr="00D0303D">
      <w:trPr>
        <w:trHeight w:hRule="exact" w:val="1077"/>
      </w:trPr>
      <w:tc>
        <w:tcPr>
          <w:tcW w:w="4083" w:type="dxa"/>
        </w:tcPr>
        <w:p w:rsidR="00F545AC" w:rsidRDefault="00F545AC" w:rsidP="00D0303D">
          <w:pPr>
            <w:pStyle w:val="Header"/>
          </w:pPr>
          <w:r>
            <w:rPr>
              <w:noProof/>
              <w:lang w:eastAsia="en-GB"/>
            </w:rPr>
            <w:drawing>
              <wp:inline distT="0" distB="0" distL="0" distR="0">
                <wp:extent cx="2344674" cy="301752"/>
                <wp:effectExtent l="0" t="0" r="0" b="3175"/>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H Clearnet logo NEW AUG 2008.jpg"/>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4674" cy="301752"/>
                        </a:xfrm>
                        <a:prstGeom prst="rect">
                          <a:avLst/>
                        </a:prstGeom>
                      </pic:spPr>
                    </pic:pic>
                  </a:graphicData>
                </a:graphic>
              </wp:inline>
            </w:drawing>
          </w:r>
        </w:p>
        <w:p w:rsidR="00F545AC" w:rsidRDefault="00F545AC" w:rsidP="00D0303D">
          <w:pPr>
            <w:pStyle w:val="Header"/>
          </w:pPr>
        </w:p>
      </w:tc>
      <w:tc>
        <w:tcPr>
          <w:tcW w:w="6265" w:type="dxa"/>
        </w:tcPr>
        <w:p w:rsidR="00F545AC" w:rsidRPr="00011DE2" w:rsidRDefault="00054D79" w:rsidP="00D0303D">
          <w:pPr>
            <w:pStyle w:val="LCHConfidential"/>
            <w:rPr>
              <w:b/>
              <w:sz w:val="20"/>
              <w:szCs w:val="20"/>
            </w:rPr>
          </w:pPr>
          <w:fldSimple w:instr=" DOCVARIABLE  DocHeader  \* MERGEFORMAT ">
            <w:r w:rsidR="00F545AC">
              <w:t xml:space="preserve"> </w:t>
            </w:r>
          </w:fldSimple>
        </w:p>
      </w:tc>
    </w:tr>
  </w:tbl>
  <w:p w:rsidR="00F545AC" w:rsidRDefault="00F545AC" w:rsidP="00BC35E6">
    <w:pPr>
      <w:pStyle w:val="Header"/>
      <w:pBdr>
        <w:top w:val="single" w:sz="4" w:space="1" w:color="00539F" w:themeColor="text2"/>
      </w:pBdr>
    </w:pPr>
  </w:p>
  <w:p w:rsidR="00F545AC" w:rsidRDefault="00F545AC" w:rsidP="00BC35E6">
    <w:pPr>
      <w:pStyle w:val="Header"/>
      <w:pBdr>
        <w:top w:val="single" w:sz="4" w:space="1" w:color="00539F" w:themeColor="text2"/>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10348" w:type="dxa"/>
      <w:tblInd w:w="-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083"/>
      <w:gridCol w:w="6265"/>
    </w:tblGrid>
    <w:tr w:rsidR="00F545AC" w:rsidTr="00214F03">
      <w:trPr>
        <w:trHeight w:hRule="exact" w:val="1077"/>
      </w:trPr>
      <w:tc>
        <w:tcPr>
          <w:tcW w:w="4083" w:type="dxa"/>
        </w:tcPr>
        <w:p w:rsidR="00F545AC" w:rsidRDefault="00F545AC">
          <w:pPr>
            <w:pStyle w:val="Header"/>
          </w:pPr>
          <w:r>
            <w:rPr>
              <w:noProof/>
              <w:lang w:eastAsia="en-GB"/>
            </w:rPr>
            <w:drawing>
              <wp:inline distT="0" distB="0" distL="0" distR="0">
                <wp:extent cx="2344674" cy="301752"/>
                <wp:effectExtent l="0" t="0" r="0" b="317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H Clearnet logo NEW AUG 2008.jpg"/>
                        <pic:cNvPicPr/>
                      </pic:nvPicPr>
                      <pic:blipFill>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4674" cy="301752"/>
                        </a:xfrm>
                        <a:prstGeom prst="rect">
                          <a:avLst/>
                        </a:prstGeom>
                      </pic:spPr>
                    </pic:pic>
                  </a:graphicData>
                </a:graphic>
              </wp:inline>
            </w:drawing>
          </w:r>
        </w:p>
        <w:p w:rsidR="00F545AC" w:rsidRDefault="00F545AC">
          <w:pPr>
            <w:pStyle w:val="Header"/>
          </w:pPr>
        </w:p>
      </w:tc>
      <w:tc>
        <w:tcPr>
          <w:tcW w:w="6265" w:type="dxa"/>
        </w:tcPr>
        <w:p w:rsidR="00F545AC" w:rsidRPr="00011DE2" w:rsidRDefault="00054D79" w:rsidP="00075576">
          <w:pPr>
            <w:pStyle w:val="LCHConfidential"/>
            <w:rPr>
              <w:b/>
              <w:sz w:val="20"/>
              <w:szCs w:val="20"/>
            </w:rPr>
          </w:pPr>
          <w:fldSimple w:instr=" DOCVARIABLE  DocHeader  \* MERGEFORMAT ">
            <w:r w:rsidR="00F545AC">
              <w:t xml:space="preserve"> </w:t>
            </w:r>
          </w:fldSimple>
        </w:p>
      </w:tc>
    </w:tr>
  </w:tbl>
  <w:p w:rsidR="00F545AC" w:rsidRDefault="00F545AC" w:rsidP="00214F03">
    <w:pPr>
      <w:pStyle w:val="Header"/>
      <w:pBdr>
        <w:top w:val="single" w:sz="4" w:space="1" w:color="00539F" w:themeColor="text2"/>
      </w:pBdr>
    </w:pPr>
  </w:p>
  <w:p w:rsidR="00F545AC" w:rsidRDefault="00F545AC" w:rsidP="00214F03">
    <w:pPr>
      <w:pStyle w:val="Header"/>
      <w:pBdr>
        <w:top w:val="single" w:sz="4" w:space="1" w:color="00539F" w:themeColor="text2"/>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0139B"/>
    <w:multiLevelType w:val="multilevel"/>
    <w:tmpl w:val="9A66D4C2"/>
    <w:lvl w:ilvl="0">
      <w:start w:val="1"/>
      <w:numFmt w:val="decimal"/>
      <w:pStyle w:val="Heading1"/>
      <w:lvlText w:val="%1"/>
      <w:lvlJc w:val="left"/>
      <w:pPr>
        <w:ind w:left="680" w:hanging="680"/>
      </w:pPr>
      <w:rPr>
        <w:rFonts w:hint="default"/>
      </w:rPr>
    </w:lvl>
    <w:lvl w:ilvl="1">
      <w:start w:val="1"/>
      <w:numFmt w:val="decimal"/>
      <w:pStyle w:val="Heading2"/>
      <w:lvlText w:val="%1.%2"/>
      <w:lvlJc w:val="left"/>
      <w:pPr>
        <w:ind w:left="680" w:hanging="680"/>
      </w:pPr>
      <w:rPr>
        <w:rFonts w:hint="default"/>
      </w:rPr>
    </w:lvl>
    <w:lvl w:ilvl="2">
      <w:start w:val="1"/>
      <w:numFmt w:val="decimal"/>
      <w:pStyle w:val="Heading3"/>
      <w:lvlText w:val="%1.%2.%3"/>
      <w:lvlJc w:val="left"/>
      <w:pPr>
        <w:ind w:left="1390" w:hanging="680"/>
      </w:pPr>
      <w:rPr>
        <w:rFonts w:hint="default"/>
      </w:rPr>
    </w:lvl>
    <w:lvl w:ilvl="3">
      <w:start w:val="1"/>
      <w:numFmt w:val="decimal"/>
      <w:pStyle w:val="NumbList1"/>
      <w:lvlText w:val="%4"/>
      <w:lvlJc w:val="left"/>
      <w:pPr>
        <w:ind w:left="1105" w:hanging="425"/>
      </w:pPr>
      <w:rPr>
        <w:rFonts w:hint="default"/>
      </w:rPr>
    </w:lvl>
    <w:lvl w:ilvl="4">
      <w:start w:val="1"/>
      <w:numFmt w:val="lowerLetter"/>
      <w:pStyle w:val="NumbList2"/>
      <w:lvlText w:val="%5"/>
      <w:lvlJc w:val="left"/>
      <w:pPr>
        <w:ind w:left="1105" w:firstLine="426"/>
      </w:pPr>
      <w:rPr>
        <w:rFonts w:hint="default"/>
      </w:rPr>
    </w:lvl>
    <w:lvl w:ilvl="5">
      <w:start w:val="1"/>
      <w:numFmt w:val="lowerRoman"/>
      <w:lvlText w:val="(%6)"/>
      <w:lvlJc w:val="left"/>
      <w:pPr>
        <w:ind w:left="2840" w:hanging="360"/>
      </w:pPr>
      <w:rPr>
        <w:rFonts w:hint="default"/>
      </w:rPr>
    </w:lvl>
    <w:lvl w:ilvl="6">
      <w:start w:val="1"/>
      <w:numFmt w:val="decimal"/>
      <w:lvlText w:val="%7."/>
      <w:lvlJc w:val="left"/>
      <w:pPr>
        <w:ind w:left="3200" w:hanging="360"/>
      </w:pPr>
      <w:rPr>
        <w:rFonts w:hint="default"/>
      </w:rPr>
    </w:lvl>
    <w:lvl w:ilvl="7">
      <w:start w:val="1"/>
      <w:numFmt w:val="lowerLetter"/>
      <w:lvlText w:val="%8."/>
      <w:lvlJc w:val="left"/>
      <w:pPr>
        <w:ind w:left="3560" w:hanging="360"/>
      </w:pPr>
      <w:rPr>
        <w:rFonts w:hint="default"/>
      </w:rPr>
    </w:lvl>
    <w:lvl w:ilvl="8">
      <w:start w:val="1"/>
      <w:numFmt w:val="lowerRoman"/>
      <w:lvlText w:val="%9."/>
      <w:lvlJc w:val="left"/>
      <w:pPr>
        <w:ind w:left="3920" w:hanging="360"/>
      </w:pPr>
      <w:rPr>
        <w:rFonts w:hint="default"/>
      </w:rPr>
    </w:lvl>
  </w:abstractNum>
  <w:abstractNum w:abstractNumId="1">
    <w:nsid w:val="0AE93B24"/>
    <w:multiLevelType w:val="hybridMultilevel"/>
    <w:tmpl w:val="1C0424C6"/>
    <w:lvl w:ilvl="0" w:tplc="8FD2FC90">
      <w:start w:val="1"/>
      <w:numFmt w:val="bullet"/>
      <w:pStyle w:val="ListParagraph"/>
      <w:lvlText w:val=""/>
      <w:lvlJc w:val="left"/>
      <w:pPr>
        <w:ind w:left="360" w:hanging="360"/>
      </w:pPr>
      <w:rPr>
        <w:rFonts w:ascii="Symbol" w:hAnsi="Symbol" w:hint="default"/>
      </w:rPr>
    </w:lvl>
    <w:lvl w:ilvl="1" w:tplc="B0F2AA24">
      <w:start w:val="1"/>
      <w:numFmt w:val="bullet"/>
      <w:lvlText w:val="o"/>
      <w:lvlJc w:val="left"/>
      <w:pPr>
        <w:ind w:left="1080" w:hanging="360"/>
      </w:pPr>
      <w:rPr>
        <w:rFonts w:ascii="Courier New" w:hAnsi="Courier New" w:cs="Courier New" w:hint="default"/>
      </w:rPr>
    </w:lvl>
    <w:lvl w:ilvl="2" w:tplc="B08EBBC2" w:tentative="1">
      <w:start w:val="1"/>
      <w:numFmt w:val="bullet"/>
      <w:lvlText w:val=""/>
      <w:lvlJc w:val="left"/>
      <w:pPr>
        <w:ind w:left="1800" w:hanging="360"/>
      </w:pPr>
      <w:rPr>
        <w:rFonts w:ascii="Wingdings" w:hAnsi="Wingdings" w:hint="default"/>
      </w:rPr>
    </w:lvl>
    <w:lvl w:ilvl="3" w:tplc="7D5A75B4" w:tentative="1">
      <w:start w:val="1"/>
      <w:numFmt w:val="bullet"/>
      <w:lvlText w:val=""/>
      <w:lvlJc w:val="left"/>
      <w:pPr>
        <w:ind w:left="2520" w:hanging="360"/>
      </w:pPr>
      <w:rPr>
        <w:rFonts w:ascii="Symbol" w:hAnsi="Symbol" w:hint="default"/>
      </w:rPr>
    </w:lvl>
    <w:lvl w:ilvl="4" w:tplc="1826B526" w:tentative="1">
      <w:start w:val="1"/>
      <w:numFmt w:val="bullet"/>
      <w:lvlText w:val="o"/>
      <w:lvlJc w:val="left"/>
      <w:pPr>
        <w:ind w:left="3240" w:hanging="360"/>
      </w:pPr>
      <w:rPr>
        <w:rFonts w:ascii="Courier New" w:hAnsi="Courier New" w:cs="Courier New" w:hint="default"/>
      </w:rPr>
    </w:lvl>
    <w:lvl w:ilvl="5" w:tplc="F5EE4CE0" w:tentative="1">
      <w:start w:val="1"/>
      <w:numFmt w:val="bullet"/>
      <w:lvlText w:val=""/>
      <w:lvlJc w:val="left"/>
      <w:pPr>
        <w:ind w:left="3960" w:hanging="360"/>
      </w:pPr>
      <w:rPr>
        <w:rFonts w:ascii="Wingdings" w:hAnsi="Wingdings" w:hint="default"/>
      </w:rPr>
    </w:lvl>
    <w:lvl w:ilvl="6" w:tplc="9BEE94F0" w:tentative="1">
      <w:start w:val="1"/>
      <w:numFmt w:val="bullet"/>
      <w:lvlText w:val=""/>
      <w:lvlJc w:val="left"/>
      <w:pPr>
        <w:ind w:left="4680" w:hanging="360"/>
      </w:pPr>
      <w:rPr>
        <w:rFonts w:ascii="Symbol" w:hAnsi="Symbol" w:hint="default"/>
      </w:rPr>
    </w:lvl>
    <w:lvl w:ilvl="7" w:tplc="41165312" w:tentative="1">
      <w:start w:val="1"/>
      <w:numFmt w:val="bullet"/>
      <w:lvlText w:val="o"/>
      <w:lvlJc w:val="left"/>
      <w:pPr>
        <w:ind w:left="5400" w:hanging="360"/>
      </w:pPr>
      <w:rPr>
        <w:rFonts w:ascii="Courier New" w:hAnsi="Courier New" w:cs="Courier New" w:hint="default"/>
      </w:rPr>
    </w:lvl>
    <w:lvl w:ilvl="8" w:tplc="3FC6F3B0" w:tentative="1">
      <w:start w:val="1"/>
      <w:numFmt w:val="bullet"/>
      <w:lvlText w:val=""/>
      <w:lvlJc w:val="left"/>
      <w:pPr>
        <w:ind w:left="6120" w:hanging="360"/>
      </w:pPr>
      <w:rPr>
        <w:rFonts w:ascii="Wingdings" w:hAnsi="Wingdings" w:hint="default"/>
      </w:rPr>
    </w:lvl>
  </w:abstractNum>
  <w:abstractNum w:abstractNumId="2">
    <w:nsid w:val="0B0D34A0"/>
    <w:multiLevelType w:val="hybridMultilevel"/>
    <w:tmpl w:val="4F1C7EC4"/>
    <w:lvl w:ilvl="0" w:tplc="05B4364C">
      <w:start w:val="1"/>
      <w:numFmt w:val="bullet"/>
      <w:lvlText w:val=""/>
      <w:lvlJc w:val="left"/>
      <w:pPr>
        <w:ind w:left="720" w:hanging="360"/>
      </w:pPr>
      <w:rPr>
        <w:rFonts w:ascii="Symbol" w:hAnsi="Symbol" w:hint="default"/>
        <w:b/>
      </w:rPr>
    </w:lvl>
    <w:lvl w:ilvl="1" w:tplc="70E2F5D4">
      <w:start w:val="1"/>
      <w:numFmt w:val="bullet"/>
      <w:lvlText w:val="o"/>
      <w:lvlJc w:val="left"/>
      <w:pPr>
        <w:ind w:left="1440" w:hanging="360"/>
      </w:pPr>
      <w:rPr>
        <w:rFonts w:ascii="Courier New" w:hAnsi="Courier New" w:cs="Courier New" w:hint="default"/>
      </w:rPr>
    </w:lvl>
    <w:lvl w:ilvl="2" w:tplc="78FA8A7C" w:tentative="1">
      <w:start w:val="1"/>
      <w:numFmt w:val="bullet"/>
      <w:lvlText w:val=""/>
      <w:lvlJc w:val="left"/>
      <w:pPr>
        <w:ind w:left="2160" w:hanging="360"/>
      </w:pPr>
      <w:rPr>
        <w:rFonts w:ascii="Wingdings" w:hAnsi="Wingdings" w:hint="default"/>
      </w:rPr>
    </w:lvl>
    <w:lvl w:ilvl="3" w:tplc="3558F1F8" w:tentative="1">
      <w:start w:val="1"/>
      <w:numFmt w:val="bullet"/>
      <w:lvlText w:val=""/>
      <w:lvlJc w:val="left"/>
      <w:pPr>
        <w:ind w:left="2880" w:hanging="360"/>
      </w:pPr>
      <w:rPr>
        <w:rFonts w:ascii="Symbol" w:hAnsi="Symbol" w:hint="default"/>
      </w:rPr>
    </w:lvl>
    <w:lvl w:ilvl="4" w:tplc="7D6E7B0A" w:tentative="1">
      <w:start w:val="1"/>
      <w:numFmt w:val="bullet"/>
      <w:lvlText w:val="o"/>
      <w:lvlJc w:val="left"/>
      <w:pPr>
        <w:ind w:left="3600" w:hanging="360"/>
      </w:pPr>
      <w:rPr>
        <w:rFonts w:ascii="Courier New" w:hAnsi="Courier New" w:cs="Courier New" w:hint="default"/>
      </w:rPr>
    </w:lvl>
    <w:lvl w:ilvl="5" w:tplc="9E907A04" w:tentative="1">
      <w:start w:val="1"/>
      <w:numFmt w:val="bullet"/>
      <w:lvlText w:val=""/>
      <w:lvlJc w:val="left"/>
      <w:pPr>
        <w:ind w:left="4320" w:hanging="360"/>
      </w:pPr>
      <w:rPr>
        <w:rFonts w:ascii="Wingdings" w:hAnsi="Wingdings" w:hint="default"/>
      </w:rPr>
    </w:lvl>
    <w:lvl w:ilvl="6" w:tplc="8294F096" w:tentative="1">
      <w:start w:val="1"/>
      <w:numFmt w:val="bullet"/>
      <w:lvlText w:val=""/>
      <w:lvlJc w:val="left"/>
      <w:pPr>
        <w:ind w:left="5040" w:hanging="360"/>
      </w:pPr>
      <w:rPr>
        <w:rFonts w:ascii="Symbol" w:hAnsi="Symbol" w:hint="default"/>
      </w:rPr>
    </w:lvl>
    <w:lvl w:ilvl="7" w:tplc="52FC1FCC" w:tentative="1">
      <w:start w:val="1"/>
      <w:numFmt w:val="bullet"/>
      <w:lvlText w:val="o"/>
      <w:lvlJc w:val="left"/>
      <w:pPr>
        <w:ind w:left="5760" w:hanging="360"/>
      </w:pPr>
      <w:rPr>
        <w:rFonts w:ascii="Courier New" w:hAnsi="Courier New" w:cs="Courier New" w:hint="default"/>
      </w:rPr>
    </w:lvl>
    <w:lvl w:ilvl="8" w:tplc="161CA008" w:tentative="1">
      <w:start w:val="1"/>
      <w:numFmt w:val="bullet"/>
      <w:lvlText w:val=""/>
      <w:lvlJc w:val="left"/>
      <w:pPr>
        <w:ind w:left="6480" w:hanging="360"/>
      </w:pPr>
      <w:rPr>
        <w:rFonts w:ascii="Wingdings" w:hAnsi="Wingdings" w:hint="default"/>
      </w:rPr>
    </w:lvl>
  </w:abstractNum>
  <w:abstractNum w:abstractNumId="3">
    <w:nsid w:val="1A3C38B3"/>
    <w:multiLevelType w:val="hybridMultilevel"/>
    <w:tmpl w:val="0674CCE0"/>
    <w:lvl w:ilvl="0" w:tplc="64A217C6">
      <w:start w:val="1"/>
      <w:numFmt w:val="bullet"/>
      <w:lvlText w:val=""/>
      <w:lvlJc w:val="left"/>
      <w:pPr>
        <w:ind w:left="720" w:hanging="360"/>
      </w:pPr>
      <w:rPr>
        <w:rFonts w:ascii="Symbol" w:hAnsi="Symbol" w:hint="default"/>
      </w:rPr>
    </w:lvl>
    <w:lvl w:ilvl="1" w:tplc="52A4CB9C" w:tentative="1">
      <w:start w:val="1"/>
      <w:numFmt w:val="bullet"/>
      <w:lvlText w:val="o"/>
      <w:lvlJc w:val="left"/>
      <w:pPr>
        <w:ind w:left="1440" w:hanging="360"/>
      </w:pPr>
      <w:rPr>
        <w:rFonts w:ascii="Courier New" w:hAnsi="Courier New" w:cs="Courier New" w:hint="default"/>
      </w:rPr>
    </w:lvl>
    <w:lvl w:ilvl="2" w:tplc="D28E0D24" w:tentative="1">
      <w:start w:val="1"/>
      <w:numFmt w:val="bullet"/>
      <w:lvlText w:val=""/>
      <w:lvlJc w:val="left"/>
      <w:pPr>
        <w:ind w:left="2160" w:hanging="360"/>
      </w:pPr>
      <w:rPr>
        <w:rFonts w:ascii="Wingdings" w:hAnsi="Wingdings" w:hint="default"/>
      </w:rPr>
    </w:lvl>
    <w:lvl w:ilvl="3" w:tplc="808A9F0A" w:tentative="1">
      <w:start w:val="1"/>
      <w:numFmt w:val="bullet"/>
      <w:lvlText w:val=""/>
      <w:lvlJc w:val="left"/>
      <w:pPr>
        <w:ind w:left="2880" w:hanging="360"/>
      </w:pPr>
      <w:rPr>
        <w:rFonts w:ascii="Symbol" w:hAnsi="Symbol" w:hint="default"/>
      </w:rPr>
    </w:lvl>
    <w:lvl w:ilvl="4" w:tplc="C2A6FA86" w:tentative="1">
      <w:start w:val="1"/>
      <w:numFmt w:val="bullet"/>
      <w:lvlText w:val="o"/>
      <w:lvlJc w:val="left"/>
      <w:pPr>
        <w:ind w:left="3600" w:hanging="360"/>
      </w:pPr>
      <w:rPr>
        <w:rFonts w:ascii="Courier New" w:hAnsi="Courier New" w:cs="Courier New" w:hint="default"/>
      </w:rPr>
    </w:lvl>
    <w:lvl w:ilvl="5" w:tplc="798692CC" w:tentative="1">
      <w:start w:val="1"/>
      <w:numFmt w:val="bullet"/>
      <w:lvlText w:val=""/>
      <w:lvlJc w:val="left"/>
      <w:pPr>
        <w:ind w:left="4320" w:hanging="360"/>
      </w:pPr>
      <w:rPr>
        <w:rFonts w:ascii="Wingdings" w:hAnsi="Wingdings" w:hint="default"/>
      </w:rPr>
    </w:lvl>
    <w:lvl w:ilvl="6" w:tplc="11E254B6" w:tentative="1">
      <w:start w:val="1"/>
      <w:numFmt w:val="bullet"/>
      <w:lvlText w:val=""/>
      <w:lvlJc w:val="left"/>
      <w:pPr>
        <w:ind w:left="5040" w:hanging="360"/>
      </w:pPr>
      <w:rPr>
        <w:rFonts w:ascii="Symbol" w:hAnsi="Symbol" w:hint="default"/>
      </w:rPr>
    </w:lvl>
    <w:lvl w:ilvl="7" w:tplc="21C25C70" w:tentative="1">
      <w:start w:val="1"/>
      <w:numFmt w:val="bullet"/>
      <w:lvlText w:val="o"/>
      <w:lvlJc w:val="left"/>
      <w:pPr>
        <w:ind w:left="5760" w:hanging="360"/>
      </w:pPr>
      <w:rPr>
        <w:rFonts w:ascii="Courier New" w:hAnsi="Courier New" w:cs="Courier New" w:hint="default"/>
      </w:rPr>
    </w:lvl>
    <w:lvl w:ilvl="8" w:tplc="CCA68A8E" w:tentative="1">
      <w:start w:val="1"/>
      <w:numFmt w:val="bullet"/>
      <w:lvlText w:val=""/>
      <w:lvlJc w:val="left"/>
      <w:pPr>
        <w:ind w:left="6480" w:hanging="360"/>
      </w:pPr>
      <w:rPr>
        <w:rFonts w:ascii="Wingdings" w:hAnsi="Wingdings" w:hint="default"/>
      </w:rPr>
    </w:lvl>
  </w:abstractNum>
  <w:abstractNum w:abstractNumId="4">
    <w:nsid w:val="1DAD3AC4"/>
    <w:multiLevelType w:val="hybridMultilevel"/>
    <w:tmpl w:val="571C24DA"/>
    <w:lvl w:ilvl="0" w:tplc="08090001">
      <w:start w:val="1"/>
      <w:numFmt w:val="decimal"/>
      <w:lvlText w:val="%1."/>
      <w:lvlJc w:val="left"/>
      <w:pPr>
        <w:ind w:left="720" w:hanging="360"/>
      </w:pPr>
      <w:rPr>
        <w:rFonts w:hint="default"/>
      </w:rPr>
    </w:lvl>
    <w:lvl w:ilvl="1" w:tplc="A462F5FA" w:tentative="1">
      <w:start w:val="1"/>
      <w:numFmt w:val="lowerLetter"/>
      <w:lvlText w:val="%2."/>
      <w:lvlJc w:val="left"/>
      <w:pPr>
        <w:ind w:left="1440" w:hanging="360"/>
      </w:pPr>
    </w:lvl>
    <w:lvl w:ilvl="2" w:tplc="18F8422E" w:tentative="1">
      <w:start w:val="1"/>
      <w:numFmt w:val="lowerRoman"/>
      <w:lvlText w:val="%3."/>
      <w:lvlJc w:val="right"/>
      <w:pPr>
        <w:ind w:left="2160" w:hanging="180"/>
      </w:pPr>
    </w:lvl>
    <w:lvl w:ilvl="3" w:tplc="37C28316" w:tentative="1">
      <w:start w:val="1"/>
      <w:numFmt w:val="decimal"/>
      <w:lvlText w:val="%4."/>
      <w:lvlJc w:val="left"/>
      <w:pPr>
        <w:ind w:left="2880" w:hanging="360"/>
      </w:pPr>
    </w:lvl>
    <w:lvl w:ilvl="4" w:tplc="609A5B02" w:tentative="1">
      <w:start w:val="1"/>
      <w:numFmt w:val="lowerLetter"/>
      <w:lvlText w:val="%5."/>
      <w:lvlJc w:val="left"/>
      <w:pPr>
        <w:ind w:left="3600" w:hanging="360"/>
      </w:pPr>
    </w:lvl>
    <w:lvl w:ilvl="5" w:tplc="F97CB0CA" w:tentative="1">
      <w:start w:val="1"/>
      <w:numFmt w:val="lowerRoman"/>
      <w:lvlText w:val="%6."/>
      <w:lvlJc w:val="right"/>
      <w:pPr>
        <w:ind w:left="4320" w:hanging="180"/>
      </w:pPr>
    </w:lvl>
    <w:lvl w:ilvl="6" w:tplc="C764C218" w:tentative="1">
      <w:start w:val="1"/>
      <w:numFmt w:val="decimal"/>
      <w:lvlText w:val="%7."/>
      <w:lvlJc w:val="left"/>
      <w:pPr>
        <w:ind w:left="5040" w:hanging="360"/>
      </w:pPr>
    </w:lvl>
    <w:lvl w:ilvl="7" w:tplc="CBF073B8" w:tentative="1">
      <w:start w:val="1"/>
      <w:numFmt w:val="lowerLetter"/>
      <w:lvlText w:val="%8."/>
      <w:lvlJc w:val="left"/>
      <w:pPr>
        <w:ind w:left="5760" w:hanging="360"/>
      </w:pPr>
    </w:lvl>
    <w:lvl w:ilvl="8" w:tplc="EAFE99C2" w:tentative="1">
      <w:start w:val="1"/>
      <w:numFmt w:val="lowerRoman"/>
      <w:lvlText w:val="%9."/>
      <w:lvlJc w:val="right"/>
      <w:pPr>
        <w:ind w:left="6480" w:hanging="180"/>
      </w:pPr>
    </w:lvl>
  </w:abstractNum>
  <w:abstractNum w:abstractNumId="5">
    <w:nsid w:val="1F6944F3"/>
    <w:multiLevelType w:val="hybridMultilevel"/>
    <w:tmpl w:val="B438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8173304"/>
    <w:multiLevelType w:val="hybridMultilevel"/>
    <w:tmpl w:val="D728CE9E"/>
    <w:lvl w:ilvl="0" w:tplc="B150C2EE">
      <w:numFmt w:val="bullet"/>
      <w:lvlText w:val="-"/>
      <w:lvlJc w:val="left"/>
      <w:pPr>
        <w:ind w:left="1080" w:hanging="360"/>
      </w:pPr>
      <w:rPr>
        <w:rFonts w:ascii="Arial" w:eastAsia="Calibri" w:hAnsi="Arial" w:cs="Arial" w:hint="default"/>
      </w:rPr>
    </w:lvl>
    <w:lvl w:ilvl="1" w:tplc="D2BE704A" w:tentative="1">
      <w:start w:val="1"/>
      <w:numFmt w:val="bullet"/>
      <w:lvlText w:val="o"/>
      <w:lvlJc w:val="left"/>
      <w:pPr>
        <w:ind w:left="1440" w:hanging="360"/>
      </w:pPr>
      <w:rPr>
        <w:rFonts w:ascii="Courier New" w:hAnsi="Courier New" w:cs="Courier New" w:hint="default"/>
      </w:rPr>
    </w:lvl>
    <w:lvl w:ilvl="2" w:tplc="28CED80A" w:tentative="1">
      <w:start w:val="1"/>
      <w:numFmt w:val="bullet"/>
      <w:lvlText w:val=""/>
      <w:lvlJc w:val="left"/>
      <w:pPr>
        <w:ind w:left="2160" w:hanging="360"/>
      </w:pPr>
      <w:rPr>
        <w:rFonts w:ascii="Wingdings" w:hAnsi="Wingdings" w:hint="default"/>
      </w:rPr>
    </w:lvl>
    <w:lvl w:ilvl="3" w:tplc="A4AE3FB2" w:tentative="1">
      <w:start w:val="1"/>
      <w:numFmt w:val="bullet"/>
      <w:lvlText w:val=""/>
      <w:lvlJc w:val="left"/>
      <w:pPr>
        <w:ind w:left="2880" w:hanging="360"/>
      </w:pPr>
      <w:rPr>
        <w:rFonts w:ascii="Symbol" w:hAnsi="Symbol" w:hint="default"/>
      </w:rPr>
    </w:lvl>
    <w:lvl w:ilvl="4" w:tplc="2564F058" w:tentative="1">
      <w:start w:val="1"/>
      <w:numFmt w:val="bullet"/>
      <w:lvlText w:val="o"/>
      <w:lvlJc w:val="left"/>
      <w:pPr>
        <w:ind w:left="3600" w:hanging="360"/>
      </w:pPr>
      <w:rPr>
        <w:rFonts w:ascii="Courier New" w:hAnsi="Courier New" w:cs="Courier New" w:hint="default"/>
      </w:rPr>
    </w:lvl>
    <w:lvl w:ilvl="5" w:tplc="FBB4DD44" w:tentative="1">
      <w:start w:val="1"/>
      <w:numFmt w:val="bullet"/>
      <w:lvlText w:val=""/>
      <w:lvlJc w:val="left"/>
      <w:pPr>
        <w:ind w:left="4320" w:hanging="360"/>
      </w:pPr>
      <w:rPr>
        <w:rFonts w:ascii="Wingdings" w:hAnsi="Wingdings" w:hint="default"/>
      </w:rPr>
    </w:lvl>
    <w:lvl w:ilvl="6" w:tplc="2F60D3AA" w:tentative="1">
      <w:start w:val="1"/>
      <w:numFmt w:val="bullet"/>
      <w:lvlText w:val=""/>
      <w:lvlJc w:val="left"/>
      <w:pPr>
        <w:ind w:left="5040" w:hanging="360"/>
      </w:pPr>
      <w:rPr>
        <w:rFonts w:ascii="Symbol" w:hAnsi="Symbol" w:hint="default"/>
      </w:rPr>
    </w:lvl>
    <w:lvl w:ilvl="7" w:tplc="9F2E4B7E" w:tentative="1">
      <w:start w:val="1"/>
      <w:numFmt w:val="bullet"/>
      <w:lvlText w:val="o"/>
      <w:lvlJc w:val="left"/>
      <w:pPr>
        <w:ind w:left="5760" w:hanging="360"/>
      </w:pPr>
      <w:rPr>
        <w:rFonts w:ascii="Courier New" w:hAnsi="Courier New" w:cs="Courier New" w:hint="default"/>
      </w:rPr>
    </w:lvl>
    <w:lvl w:ilvl="8" w:tplc="8F042A3E" w:tentative="1">
      <w:start w:val="1"/>
      <w:numFmt w:val="bullet"/>
      <w:lvlText w:val=""/>
      <w:lvlJc w:val="left"/>
      <w:pPr>
        <w:ind w:left="6480" w:hanging="360"/>
      </w:pPr>
      <w:rPr>
        <w:rFonts w:ascii="Wingdings" w:hAnsi="Wingdings" w:hint="default"/>
      </w:rPr>
    </w:lvl>
  </w:abstractNum>
  <w:abstractNum w:abstractNumId="7">
    <w:nsid w:val="29B41ED0"/>
    <w:multiLevelType w:val="hybridMultilevel"/>
    <w:tmpl w:val="8DEE593C"/>
    <w:lvl w:ilvl="0" w:tplc="653E743C">
      <w:start w:val="1"/>
      <w:numFmt w:val="bullet"/>
      <w:lvlText w:val=""/>
      <w:lvlJc w:val="left"/>
      <w:pPr>
        <w:ind w:left="720" w:hanging="360"/>
      </w:pPr>
      <w:rPr>
        <w:rFonts w:ascii="Symbol" w:hAnsi="Symbol" w:hint="default"/>
      </w:rPr>
    </w:lvl>
    <w:lvl w:ilvl="1" w:tplc="BAE2F6C0" w:tentative="1">
      <w:start w:val="1"/>
      <w:numFmt w:val="bullet"/>
      <w:lvlText w:val="o"/>
      <w:lvlJc w:val="left"/>
      <w:pPr>
        <w:ind w:left="1440" w:hanging="360"/>
      </w:pPr>
      <w:rPr>
        <w:rFonts w:ascii="Courier New" w:hAnsi="Courier New" w:cs="Courier New" w:hint="default"/>
      </w:rPr>
    </w:lvl>
    <w:lvl w:ilvl="2" w:tplc="D1ECD90E" w:tentative="1">
      <w:start w:val="1"/>
      <w:numFmt w:val="bullet"/>
      <w:lvlText w:val=""/>
      <w:lvlJc w:val="left"/>
      <w:pPr>
        <w:ind w:left="2160" w:hanging="360"/>
      </w:pPr>
      <w:rPr>
        <w:rFonts w:ascii="Wingdings" w:hAnsi="Wingdings" w:hint="default"/>
      </w:rPr>
    </w:lvl>
    <w:lvl w:ilvl="3" w:tplc="A52AAD9A" w:tentative="1">
      <w:start w:val="1"/>
      <w:numFmt w:val="bullet"/>
      <w:lvlText w:val=""/>
      <w:lvlJc w:val="left"/>
      <w:pPr>
        <w:ind w:left="2880" w:hanging="360"/>
      </w:pPr>
      <w:rPr>
        <w:rFonts w:ascii="Symbol" w:hAnsi="Symbol" w:hint="default"/>
      </w:rPr>
    </w:lvl>
    <w:lvl w:ilvl="4" w:tplc="9234759C" w:tentative="1">
      <w:start w:val="1"/>
      <w:numFmt w:val="bullet"/>
      <w:lvlText w:val="o"/>
      <w:lvlJc w:val="left"/>
      <w:pPr>
        <w:ind w:left="3600" w:hanging="360"/>
      </w:pPr>
      <w:rPr>
        <w:rFonts w:ascii="Courier New" w:hAnsi="Courier New" w:cs="Courier New" w:hint="default"/>
      </w:rPr>
    </w:lvl>
    <w:lvl w:ilvl="5" w:tplc="5B229258" w:tentative="1">
      <w:start w:val="1"/>
      <w:numFmt w:val="bullet"/>
      <w:lvlText w:val=""/>
      <w:lvlJc w:val="left"/>
      <w:pPr>
        <w:ind w:left="4320" w:hanging="360"/>
      </w:pPr>
      <w:rPr>
        <w:rFonts w:ascii="Wingdings" w:hAnsi="Wingdings" w:hint="default"/>
      </w:rPr>
    </w:lvl>
    <w:lvl w:ilvl="6" w:tplc="AADC53E8" w:tentative="1">
      <w:start w:val="1"/>
      <w:numFmt w:val="bullet"/>
      <w:lvlText w:val=""/>
      <w:lvlJc w:val="left"/>
      <w:pPr>
        <w:ind w:left="5040" w:hanging="360"/>
      </w:pPr>
      <w:rPr>
        <w:rFonts w:ascii="Symbol" w:hAnsi="Symbol" w:hint="default"/>
      </w:rPr>
    </w:lvl>
    <w:lvl w:ilvl="7" w:tplc="64989E16" w:tentative="1">
      <w:start w:val="1"/>
      <w:numFmt w:val="bullet"/>
      <w:lvlText w:val="o"/>
      <w:lvlJc w:val="left"/>
      <w:pPr>
        <w:ind w:left="5760" w:hanging="360"/>
      </w:pPr>
      <w:rPr>
        <w:rFonts w:ascii="Courier New" w:hAnsi="Courier New" w:cs="Courier New" w:hint="default"/>
      </w:rPr>
    </w:lvl>
    <w:lvl w:ilvl="8" w:tplc="5CF2278C" w:tentative="1">
      <w:start w:val="1"/>
      <w:numFmt w:val="bullet"/>
      <w:lvlText w:val=""/>
      <w:lvlJc w:val="left"/>
      <w:pPr>
        <w:ind w:left="6480" w:hanging="360"/>
      </w:pPr>
      <w:rPr>
        <w:rFonts w:ascii="Wingdings" w:hAnsi="Wingdings" w:hint="default"/>
      </w:rPr>
    </w:lvl>
  </w:abstractNum>
  <w:abstractNum w:abstractNumId="8">
    <w:nsid w:val="33C2571D"/>
    <w:multiLevelType w:val="hybridMultilevel"/>
    <w:tmpl w:val="7F32414A"/>
    <w:lvl w:ilvl="0" w:tplc="2F08D4DC">
      <w:start w:val="3"/>
      <w:numFmt w:val="bullet"/>
      <w:lvlText w:val="-"/>
      <w:lvlJc w:val="left"/>
      <w:pPr>
        <w:ind w:left="720" w:hanging="360"/>
      </w:pPr>
      <w:rPr>
        <w:rFonts w:ascii="Calibri" w:eastAsia="Arial Unicode MS"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4AB2920"/>
    <w:multiLevelType w:val="hybridMultilevel"/>
    <w:tmpl w:val="B358CC50"/>
    <w:lvl w:ilvl="0" w:tplc="09BE275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8244E3A"/>
    <w:multiLevelType w:val="hybridMultilevel"/>
    <w:tmpl w:val="F36C2F58"/>
    <w:lvl w:ilvl="0" w:tplc="08090001">
      <w:start w:val="1"/>
      <w:numFmt w:val="bullet"/>
      <w:lvlText w:val=""/>
      <w:lvlJc w:val="left"/>
      <w:pPr>
        <w:ind w:left="720" w:hanging="360"/>
      </w:pPr>
      <w:rPr>
        <w:rFonts w:ascii="Symbol" w:hAnsi="Symbol" w:hint="default"/>
        <w: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B10BF2"/>
    <w:multiLevelType w:val="multilevel"/>
    <w:tmpl w:val="6C3230DC"/>
    <w:lvl w:ilvl="0">
      <w:start w:val="1"/>
      <w:numFmt w:val="upperLetter"/>
      <w:pStyle w:val="AppendixHeading1"/>
      <w:lvlText w:val="Appendix %1."/>
      <w:lvlJc w:val="left"/>
      <w:pPr>
        <w:tabs>
          <w:tab w:val="num" w:pos="1800"/>
        </w:tabs>
        <w:ind w:left="0" w:firstLine="0"/>
      </w:pPr>
      <w:rPr>
        <w:rFonts w:hint="default"/>
      </w:rPr>
    </w:lvl>
    <w:lvl w:ilvl="1">
      <w:start w:val="1"/>
      <w:numFmt w:val="decimal"/>
      <w:pStyle w:val="AppendixHeading2"/>
      <w:lvlText w:val="%1.%2"/>
      <w:lvlJc w:val="left"/>
      <w:pPr>
        <w:tabs>
          <w:tab w:val="num" w:pos="720"/>
        </w:tabs>
        <w:ind w:left="0" w:firstLine="0"/>
      </w:pPr>
      <w:rPr>
        <w:rFonts w:hint="default"/>
      </w:rPr>
    </w:lvl>
    <w:lvl w:ilvl="2">
      <w:start w:val="1"/>
      <w:numFmt w:val="decimal"/>
      <w:pStyle w:val="AppendixHeading3"/>
      <w:lvlText w:val="%1.%2.%3"/>
      <w:lvlJc w:val="left"/>
      <w:pPr>
        <w:tabs>
          <w:tab w:val="num" w:pos="720"/>
        </w:tabs>
        <w:ind w:left="720" w:hanging="720"/>
      </w:pPr>
      <w:rPr>
        <w:rFonts w:ascii="Arial" w:hAnsi="Arial" w:hint="default"/>
        <w:b/>
        <w:i w:val="0"/>
        <w:sz w:val="24"/>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12">
    <w:nsid w:val="4C3551A5"/>
    <w:multiLevelType w:val="hybridMultilevel"/>
    <w:tmpl w:val="3D508834"/>
    <w:lvl w:ilvl="0" w:tplc="0809000D">
      <w:start w:val="1"/>
      <w:numFmt w:val="bullet"/>
      <w:pStyle w:val="Bullet2"/>
      <w:lvlText w:val="–"/>
      <w:lvlJc w:val="left"/>
      <w:pPr>
        <w:ind w:left="720" w:hanging="360"/>
      </w:pPr>
      <w:rPr>
        <w:rFonts w:ascii="Arial" w:hAnsi="Arial" w:hint="default"/>
      </w:rPr>
    </w:lvl>
    <w:lvl w:ilvl="1" w:tplc="A462F5FA" w:tentative="1">
      <w:start w:val="1"/>
      <w:numFmt w:val="bullet"/>
      <w:lvlText w:val="o"/>
      <w:lvlJc w:val="left"/>
      <w:pPr>
        <w:ind w:left="1440" w:hanging="360"/>
      </w:pPr>
      <w:rPr>
        <w:rFonts w:ascii="Courier New" w:hAnsi="Courier New" w:cs="Courier New" w:hint="default"/>
      </w:rPr>
    </w:lvl>
    <w:lvl w:ilvl="2" w:tplc="18F8422E" w:tentative="1">
      <w:start w:val="1"/>
      <w:numFmt w:val="bullet"/>
      <w:lvlText w:val=""/>
      <w:lvlJc w:val="left"/>
      <w:pPr>
        <w:ind w:left="2160" w:hanging="360"/>
      </w:pPr>
      <w:rPr>
        <w:rFonts w:ascii="Wingdings" w:hAnsi="Wingdings" w:hint="default"/>
      </w:rPr>
    </w:lvl>
    <w:lvl w:ilvl="3" w:tplc="37C28316" w:tentative="1">
      <w:start w:val="1"/>
      <w:numFmt w:val="bullet"/>
      <w:lvlText w:val=""/>
      <w:lvlJc w:val="left"/>
      <w:pPr>
        <w:ind w:left="2880" w:hanging="360"/>
      </w:pPr>
      <w:rPr>
        <w:rFonts w:ascii="Symbol" w:hAnsi="Symbol" w:hint="default"/>
      </w:rPr>
    </w:lvl>
    <w:lvl w:ilvl="4" w:tplc="609A5B02" w:tentative="1">
      <w:start w:val="1"/>
      <w:numFmt w:val="bullet"/>
      <w:lvlText w:val="o"/>
      <w:lvlJc w:val="left"/>
      <w:pPr>
        <w:ind w:left="3600" w:hanging="360"/>
      </w:pPr>
      <w:rPr>
        <w:rFonts w:ascii="Courier New" w:hAnsi="Courier New" w:cs="Courier New" w:hint="default"/>
      </w:rPr>
    </w:lvl>
    <w:lvl w:ilvl="5" w:tplc="F97CB0CA" w:tentative="1">
      <w:start w:val="1"/>
      <w:numFmt w:val="bullet"/>
      <w:lvlText w:val=""/>
      <w:lvlJc w:val="left"/>
      <w:pPr>
        <w:ind w:left="4320" w:hanging="360"/>
      </w:pPr>
      <w:rPr>
        <w:rFonts w:ascii="Wingdings" w:hAnsi="Wingdings" w:hint="default"/>
      </w:rPr>
    </w:lvl>
    <w:lvl w:ilvl="6" w:tplc="C764C218" w:tentative="1">
      <w:start w:val="1"/>
      <w:numFmt w:val="bullet"/>
      <w:lvlText w:val=""/>
      <w:lvlJc w:val="left"/>
      <w:pPr>
        <w:ind w:left="5040" w:hanging="360"/>
      </w:pPr>
      <w:rPr>
        <w:rFonts w:ascii="Symbol" w:hAnsi="Symbol" w:hint="default"/>
      </w:rPr>
    </w:lvl>
    <w:lvl w:ilvl="7" w:tplc="CBF073B8" w:tentative="1">
      <w:start w:val="1"/>
      <w:numFmt w:val="bullet"/>
      <w:lvlText w:val="o"/>
      <w:lvlJc w:val="left"/>
      <w:pPr>
        <w:ind w:left="5760" w:hanging="360"/>
      </w:pPr>
      <w:rPr>
        <w:rFonts w:ascii="Courier New" w:hAnsi="Courier New" w:cs="Courier New" w:hint="default"/>
      </w:rPr>
    </w:lvl>
    <w:lvl w:ilvl="8" w:tplc="EAFE99C2" w:tentative="1">
      <w:start w:val="1"/>
      <w:numFmt w:val="bullet"/>
      <w:lvlText w:val=""/>
      <w:lvlJc w:val="left"/>
      <w:pPr>
        <w:ind w:left="6480" w:hanging="360"/>
      </w:pPr>
      <w:rPr>
        <w:rFonts w:ascii="Wingdings" w:hAnsi="Wingdings" w:hint="default"/>
      </w:rPr>
    </w:lvl>
  </w:abstractNum>
  <w:abstractNum w:abstractNumId="13">
    <w:nsid w:val="4EE44B5B"/>
    <w:multiLevelType w:val="hybridMultilevel"/>
    <w:tmpl w:val="0B620304"/>
    <w:lvl w:ilvl="0" w:tplc="3904E146">
      <w:start w:val="1"/>
      <w:numFmt w:val="bullet"/>
      <w:lvlText w:val=""/>
      <w:lvlJc w:val="left"/>
      <w:pPr>
        <w:ind w:left="720" w:hanging="360"/>
      </w:pPr>
      <w:rPr>
        <w:rFonts w:ascii="Symbol" w:hAnsi="Symbol" w:hint="default"/>
      </w:rPr>
    </w:lvl>
    <w:lvl w:ilvl="1" w:tplc="EF66AD8C" w:tentative="1">
      <w:start w:val="1"/>
      <w:numFmt w:val="bullet"/>
      <w:lvlText w:val="o"/>
      <w:lvlJc w:val="left"/>
      <w:pPr>
        <w:ind w:left="1440" w:hanging="360"/>
      </w:pPr>
      <w:rPr>
        <w:rFonts w:ascii="Courier New" w:hAnsi="Courier New" w:cs="Courier New" w:hint="default"/>
      </w:rPr>
    </w:lvl>
    <w:lvl w:ilvl="2" w:tplc="8160C16E" w:tentative="1">
      <w:start w:val="1"/>
      <w:numFmt w:val="bullet"/>
      <w:lvlText w:val=""/>
      <w:lvlJc w:val="left"/>
      <w:pPr>
        <w:ind w:left="2160" w:hanging="360"/>
      </w:pPr>
      <w:rPr>
        <w:rFonts w:ascii="Wingdings" w:hAnsi="Wingdings" w:hint="default"/>
      </w:rPr>
    </w:lvl>
    <w:lvl w:ilvl="3" w:tplc="34DE87C8" w:tentative="1">
      <w:start w:val="1"/>
      <w:numFmt w:val="bullet"/>
      <w:lvlText w:val=""/>
      <w:lvlJc w:val="left"/>
      <w:pPr>
        <w:ind w:left="2880" w:hanging="360"/>
      </w:pPr>
      <w:rPr>
        <w:rFonts w:ascii="Symbol" w:hAnsi="Symbol" w:hint="default"/>
      </w:rPr>
    </w:lvl>
    <w:lvl w:ilvl="4" w:tplc="9940BB82" w:tentative="1">
      <w:start w:val="1"/>
      <w:numFmt w:val="bullet"/>
      <w:lvlText w:val="o"/>
      <w:lvlJc w:val="left"/>
      <w:pPr>
        <w:ind w:left="3600" w:hanging="360"/>
      </w:pPr>
      <w:rPr>
        <w:rFonts w:ascii="Courier New" w:hAnsi="Courier New" w:cs="Courier New" w:hint="default"/>
      </w:rPr>
    </w:lvl>
    <w:lvl w:ilvl="5" w:tplc="14AA0BD0" w:tentative="1">
      <w:start w:val="1"/>
      <w:numFmt w:val="bullet"/>
      <w:lvlText w:val=""/>
      <w:lvlJc w:val="left"/>
      <w:pPr>
        <w:ind w:left="4320" w:hanging="360"/>
      </w:pPr>
      <w:rPr>
        <w:rFonts w:ascii="Wingdings" w:hAnsi="Wingdings" w:hint="default"/>
      </w:rPr>
    </w:lvl>
    <w:lvl w:ilvl="6" w:tplc="9C529E82" w:tentative="1">
      <w:start w:val="1"/>
      <w:numFmt w:val="bullet"/>
      <w:lvlText w:val=""/>
      <w:lvlJc w:val="left"/>
      <w:pPr>
        <w:ind w:left="5040" w:hanging="360"/>
      </w:pPr>
      <w:rPr>
        <w:rFonts w:ascii="Symbol" w:hAnsi="Symbol" w:hint="default"/>
      </w:rPr>
    </w:lvl>
    <w:lvl w:ilvl="7" w:tplc="90DCB1EE" w:tentative="1">
      <w:start w:val="1"/>
      <w:numFmt w:val="bullet"/>
      <w:lvlText w:val="o"/>
      <w:lvlJc w:val="left"/>
      <w:pPr>
        <w:ind w:left="5760" w:hanging="360"/>
      </w:pPr>
      <w:rPr>
        <w:rFonts w:ascii="Courier New" w:hAnsi="Courier New" w:cs="Courier New" w:hint="default"/>
      </w:rPr>
    </w:lvl>
    <w:lvl w:ilvl="8" w:tplc="6FB047F8" w:tentative="1">
      <w:start w:val="1"/>
      <w:numFmt w:val="bullet"/>
      <w:lvlText w:val=""/>
      <w:lvlJc w:val="left"/>
      <w:pPr>
        <w:ind w:left="6480" w:hanging="360"/>
      </w:pPr>
      <w:rPr>
        <w:rFonts w:ascii="Wingdings" w:hAnsi="Wingdings" w:hint="default"/>
      </w:rPr>
    </w:lvl>
  </w:abstractNum>
  <w:abstractNum w:abstractNumId="14">
    <w:nsid w:val="65B64852"/>
    <w:multiLevelType w:val="hybridMultilevel"/>
    <w:tmpl w:val="6E342FA2"/>
    <w:lvl w:ilvl="0" w:tplc="2F08D4DC">
      <w:start w:val="3"/>
      <w:numFmt w:val="bullet"/>
      <w:lvlText w:val="-"/>
      <w:lvlJc w:val="left"/>
      <w:pPr>
        <w:ind w:left="360" w:hanging="360"/>
      </w:pPr>
      <w:rPr>
        <w:rFonts w:ascii="Calibri" w:eastAsia="Arial Unicode MS" w:hAnsi="Calibri"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66773701"/>
    <w:multiLevelType w:val="hybridMultilevel"/>
    <w:tmpl w:val="732E10D6"/>
    <w:lvl w:ilvl="0" w:tplc="D1646D3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6884653"/>
    <w:multiLevelType w:val="hybridMultilevel"/>
    <w:tmpl w:val="AF06F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7543EF7"/>
    <w:multiLevelType w:val="hybridMultilevel"/>
    <w:tmpl w:val="96D2914A"/>
    <w:lvl w:ilvl="0" w:tplc="064277DC">
      <w:start w:val="1"/>
      <w:numFmt w:val="bullet"/>
      <w:lvlText w:val=""/>
      <w:lvlJc w:val="left"/>
      <w:pPr>
        <w:ind w:left="720" w:hanging="360"/>
      </w:pPr>
      <w:rPr>
        <w:rFonts w:ascii="Symbol" w:hAnsi="Symbol" w:hint="default"/>
      </w:rPr>
    </w:lvl>
    <w:lvl w:ilvl="1" w:tplc="B9965EA6" w:tentative="1">
      <w:start w:val="1"/>
      <w:numFmt w:val="bullet"/>
      <w:lvlText w:val="o"/>
      <w:lvlJc w:val="left"/>
      <w:pPr>
        <w:ind w:left="1440" w:hanging="360"/>
      </w:pPr>
      <w:rPr>
        <w:rFonts w:ascii="Courier New" w:hAnsi="Courier New" w:cs="Courier New" w:hint="default"/>
      </w:rPr>
    </w:lvl>
    <w:lvl w:ilvl="2" w:tplc="7F3CBB8C" w:tentative="1">
      <w:start w:val="1"/>
      <w:numFmt w:val="bullet"/>
      <w:lvlText w:val=""/>
      <w:lvlJc w:val="left"/>
      <w:pPr>
        <w:ind w:left="2160" w:hanging="360"/>
      </w:pPr>
      <w:rPr>
        <w:rFonts w:ascii="Wingdings" w:hAnsi="Wingdings" w:hint="default"/>
      </w:rPr>
    </w:lvl>
    <w:lvl w:ilvl="3" w:tplc="84702132" w:tentative="1">
      <w:start w:val="1"/>
      <w:numFmt w:val="bullet"/>
      <w:lvlText w:val=""/>
      <w:lvlJc w:val="left"/>
      <w:pPr>
        <w:ind w:left="2880" w:hanging="360"/>
      </w:pPr>
      <w:rPr>
        <w:rFonts w:ascii="Symbol" w:hAnsi="Symbol" w:hint="default"/>
      </w:rPr>
    </w:lvl>
    <w:lvl w:ilvl="4" w:tplc="D15677D2" w:tentative="1">
      <w:start w:val="1"/>
      <w:numFmt w:val="bullet"/>
      <w:lvlText w:val="o"/>
      <w:lvlJc w:val="left"/>
      <w:pPr>
        <w:ind w:left="3600" w:hanging="360"/>
      </w:pPr>
      <w:rPr>
        <w:rFonts w:ascii="Courier New" w:hAnsi="Courier New" w:cs="Courier New" w:hint="default"/>
      </w:rPr>
    </w:lvl>
    <w:lvl w:ilvl="5" w:tplc="0DC80B38" w:tentative="1">
      <w:start w:val="1"/>
      <w:numFmt w:val="bullet"/>
      <w:lvlText w:val=""/>
      <w:lvlJc w:val="left"/>
      <w:pPr>
        <w:ind w:left="4320" w:hanging="360"/>
      </w:pPr>
      <w:rPr>
        <w:rFonts w:ascii="Wingdings" w:hAnsi="Wingdings" w:hint="default"/>
      </w:rPr>
    </w:lvl>
    <w:lvl w:ilvl="6" w:tplc="C01A2476" w:tentative="1">
      <w:start w:val="1"/>
      <w:numFmt w:val="bullet"/>
      <w:lvlText w:val=""/>
      <w:lvlJc w:val="left"/>
      <w:pPr>
        <w:ind w:left="5040" w:hanging="360"/>
      </w:pPr>
      <w:rPr>
        <w:rFonts w:ascii="Symbol" w:hAnsi="Symbol" w:hint="default"/>
      </w:rPr>
    </w:lvl>
    <w:lvl w:ilvl="7" w:tplc="3BEC341E" w:tentative="1">
      <w:start w:val="1"/>
      <w:numFmt w:val="bullet"/>
      <w:lvlText w:val="o"/>
      <w:lvlJc w:val="left"/>
      <w:pPr>
        <w:ind w:left="5760" w:hanging="360"/>
      </w:pPr>
      <w:rPr>
        <w:rFonts w:ascii="Courier New" w:hAnsi="Courier New" w:cs="Courier New" w:hint="default"/>
      </w:rPr>
    </w:lvl>
    <w:lvl w:ilvl="8" w:tplc="C6FAE7A4" w:tentative="1">
      <w:start w:val="1"/>
      <w:numFmt w:val="bullet"/>
      <w:lvlText w:val=""/>
      <w:lvlJc w:val="left"/>
      <w:pPr>
        <w:ind w:left="6480" w:hanging="360"/>
      </w:pPr>
      <w:rPr>
        <w:rFonts w:ascii="Wingdings" w:hAnsi="Wingdings" w:hint="default"/>
      </w:rPr>
    </w:lvl>
  </w:abstractNum>
  <w:abstractNum w:abstractNumId="18">
    <w:nsid w:val="689E4B32"/>
    <w:multiLevelType w:val="hybridMultilevel"/>
    <w:tmpl w:val="0C86C732"/>
    <w:lvl w:ilvl="0" w:tplc="08090001">
      <w:start w:val="1"/>
      <w:numFmt w:val="bullet"/>
      <w:lvlText w:val=""/>
      <w:lvlJc w:val="left"/>
      <w:pPr>
        <w:ind w:left="720" w:hanging="360"/>
      </w:pPr>
      <w:rPr>
        <w:rFonts w:ascii="Wingdings" w:hAnsi="Wingdings" w:hint="default"/>
        <w:b/>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AC54EF4"/>
    <w:multiLevelType w:val="hybridMultilevel"/>
    <w:tmpl w:val="EAAEDB92"/>
    <w:lvl w:ilvl="0" w:tplc="C2B6458A">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6B4C114D"/>
    <w:multiLevelType w:val="hybridMultilevel"/>
    <w:tmpl w:val="86BC3C46"/>
    <w:lvl w:ilvl="0" w:tplc="4974409A">
      <w:start w:val="1"/>
      <w:numFmt w:val="decimal"/>
      <w:pStyle w:val="Table"/>
      <w:lvlText w:val="Table %1."/>
      <w:lvlJc w:val="left"/>
      <w:pPr>
        <w:ind w:left="360" w:hanging="360"/>
      </w:pPr>
      <w:rPr>
        <w:rFonts w:hint="default"/>
        <w:color w:val="00539F" w:themeColor="text2"/>
        <w:sz w:val="20"/>
      </w:rPr>
    </w:lvl>
    <w:lvl w:ilvl="1" w:tplc="A462F5FA" w:tentative="1">
      <w:start w:val="1"/>
      <w:numFmt w:val="lowerLetter"/>
      <w:lvlText w:val="%2."/>
      <w:lvlJc w:val="left"/>
      <w:pPr>
        <w:ind w:left="1440" w:hanging="360"/>
      </w:pPr>
    </w:lvl>
    <w:lvl w:ilvl="2" w:tplc="18F8422E" w:tentative="1">
      <w:start w:val="1"/>
      <w:numFmt w:val="lowerRoman"/>
      <w:lvlText w:val="%3."/>
      <w:lvlJc w:val="right"/>
      <w:pPr>
        <w:ind w:left="2160" w:hanging="180"/>
      </w:pPr>
    </w:lvl>
    <w:lvl w:ilvl="3" w:tplc="37C28316" w:tentative="1">
      <w:start w:val="1"/>
      <w:numFmt w:val="decimal"/>
      <w:lvlText w:val="%4."/>
      <w:lvlJc w:val="left"/>
      <w:pPr>
        <w:ind w:left="2880" w:hanging="360"/>
      </w:pPr>
    </w:lvl>
    <w:lvl w:ilvl="4" w:tplc="609A5B02" w:tentative="1">
      <w:start w:val="1"/>
      <w:numFmt w:val="lowerLetter"/>
      <w:lvlText w:val="%5."/>
      <w:lvlJc w:val="left"/>
      <w:pPr>
        <w:ind w:left="3600" w:hanging="360"/>
      </w:pPr>
    </w:lvl>
    <w:lvl w:ilvl="5" w:tplc="F97CB0CA" w:tentative="1">
      <w:start w:val="1"/>
      <w:numFmt w:val="lowerRoman"/>
      <w:lvlText w:val="%6."/>
      <w:lvlJc w:val="right"/>
      <w:pPr>
        <w:ind w:left="4320" w:hanging="180"/>
      </w:pPr>
    </w:lvl>
    <w:lvl w:ilvl="6" w:tplc="C764C218" w:tentative="1">
      <w:start w:val="1"/>
      <w:numFmt w:val="decimal"/>
      <w:lvlText w:val="%7."/>
      <w:lvlJc w:val="left"/>
      <w:pPr>
        <w:ind w:left="5040" w:hanging="360"/>
      </w:pPr>
    </w:lvl>
    <w:lvl w:ilvl="7" w:tplc="CBF073B8" w:tentative="1">
      <w:start w:val="1"/>
      <w:numFmt w:val="lowerLetter"/>
      <w:lvlText w:val="%8."/>
      <w:lvlJc w:val="left"/>
      <w:pPr>
        <w:ind w:left="5760" w:hanging="360"/>
      </w:pPr>
    </w:lvl>
    <w:lvl w:ilvl="8" w:tplc="EAFE99C2" w:tentative="1">
      <w:start w:val="1"/>
      <w:numFmt w:val="lowerRoman"/>
      <w:lvlText w:val="%9."/>
      <w:lvlJc w:val="right"/>
      <w:pPr>
        <w:ind w:left="6480" w:hanging="180"/>
      </w:pPr>
    </w:lvl>
  </w:abstractNum>
  <w:abstractNum w:abstractNumId="21">
    <w:nsid w:val="6F1F4E69"/>
    <w:multiLevelType w:val="hybridMultilevel"/>
    <w:tmpl w:val="90860910"/>
    <w:lvl w:ilvl="0" w:tplc="176E1DB8">
      <w:start w:val="1"/>
      <w:numFmt w:val="bullet"/>
      <w:lvlText w:val=""/>
      <w:lvlJc w:val="left"/>
      <w:pPr>
        <w:ind w:left="720" w:hanging="360"/>
      </w:pPr>
      <w:rPr>
        <w:rFonts w:ascii="Symbol" w:hAnsi="Symbol" w:hint="default"/>
      </w:rPr>
    </w:lvl>
    <w:lvl w:ilvl="1" w:tplc="9536C724" w:tentative="1">
      <w:start w:val="1"/>
      <w:numFmt w:val="bullet"/>
      <w:lvlText w:val="o"/>
      <w:lvlJc w:val="left"/>
      <w:pPr>
        <w:ind w:left="1440" w:hanging="360"/>
      </w:pPr>
      <w:rPr>
        <w:rFonts w:ascii="Courier New" w:hAnsi="Courier New" w:cs="Courier New" w:hint="default"/>
      </w:rPr>
    </w:lvl>
    <w:lvl w:ilvl="2" w:tplc="23DC3472" w:tentative="1">
      <w:start w:val="1"/>
      <w:numFmt w:val="bullet"/>
      <w:lvlText w:val=""/>
      <w:lvlJc w:val="left"/>
      <w:pPr>
        <w:ind w:left="2160" w:hanging="360"/>
      </w:pPr>
      <w:rPr>
        <w:rFonts w:ascii="Wingdings" w:hAnsi="Wingdings" w:hint="default"/>
      </w:rPr>
    </w:lvl>
    <w:lvl w:ilvl="3" w:tplc="7032B5EC" w:tentative="1">
      <w:start w:val="1"/>
      <w:numFmt w:val="bullet"/>
      <w:lvlText w:val=""/>
      <w:lvlJc w:val="left"/>
      <w:pPr>
        <w:ind w:left="2880" w:hanging="360"/>
      </w:pPr>
      <w:rPr>
        <w:rFonts w:ascii="Symbol" w:hAnsi="Symbol" w:hint="default"/>
      </w:rPr>
    </w:lvl>
    <w:lvl w:ilvl="4" w:tplc="8F30BFF6" w:tentative="1">
      <w:start w:val="1"/>
      <w:numFmt w:val="bullet"/>
      <w:lvlText w:val="o"/>
      <w:lvlJc w:val="left"/>
      <w:pPr>
        <w:ind w:left="3600" w:hanging="360"/>
      </w:pPr>
      <w:rPr>
        <w:rFonts w:ascii="Courier New" w:hAnsi="Courier New" w:cs="Courier New" w:hint="default"/>
      </w:rPr>
    </w:lvl>
    <w:lvl w:ilvl="5" w:tplc="CC8E1A92" w:tentative="1">
      <w:start w:val="1"/>
      <w:numFmt w:val="bullet"/>
      <w:lvlText w:val=""/>
      <w:lvlJc w:val="left"/>
      <w:pPr>
        <w:ind w:left="4320" w:hanging="360"/>
      </w:pPr>
      <w:rPr>
        <w:rFonts w:ascii="Wingdings" w:hAnsi="Wingdings" w:hint="default"/>
      </w:rPr>
    </w:lvl>
    <w:lvl w:ilvl="6" w:tplc="D3A2AF5E" w:tentative="1">
      <w:start w:val="1"/>
      <w:numFmt w:val="bullet"/>
      <w:lvlText w:val=""/>
      <w:lvlJc w:val="left"/>
      <w:pPr>
        <w:ind w:left="5040" w:hanging="360"/>
      </w:pPr>
      <w:rPr>
        <w:rFonts w:ascii="Symbol" w:hAnsi="Symbol" w:hint="default"/>
      </w:rPr>
    </w:lvl>
    <w:lvl w:ilvl="7" w:tplc="2152D26E" w:tentative="1">
      <w:start w:val="1"/>
      <w:numFmt w:val="bullet"/>
      <w:lvlText w:val="o"/>
      <w:lvlJc w:val="left"/>
      <w:pPr>
        <w:ind w:left="5760" w:hanging="360"/>
      </w:pPr>
      <w:rPr>
        <w:rFonts w:ascii="Courier New" w:hAnsi="Courier New" w:cs="Courier New" w:hint="default"/>
      </w:rPr>
    </w:lvl>
    <w:lvl w:ilvl="8" w:tplc="6B007A52"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1"/>
  </w:num>
  <w:num w:numId="4">
    <w:abstractNumId w:val="15"/>
  </w:num>
  <w:num w:numId="5">
    <w:abstractNumId w:val="5"/>
  </w:num>
  <w:num w:numId="6">
    <w:abstractNumId w:val="11"/>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6"/>
  </w:num>
  <w:num w:numId="10">
    <w:abstractNumId w:val="21"/>
  </w:num>
  <w:num w:numId="11">
    <w:abstractNumId w:val="9"/>
  </w:num>
  <w:num w:numId="12">
    <w:abstractNumId w:val="19"/>
  </w:num>
  <w:num w:numId="13">
    <w:abstractNumId w:val="4"/>
  </w:num>
  <w:num w:numId="14">
    <w:abstractNumId w:val="0"/>
  </w:num>
  <w:num w:numId="15">
    <w:abstractNumId w:val="0"/>
    <w:lvlOverride w:ilvl="0">
      <w:startOverride w:val="2"/>
    </w:lvlOverride>
    <w:lvlOverride w:ilvl="1">
      <w:startOverride w:val="3"/>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num>
  <w:num w:numId="17">
    <w:abstractNumId w:val="3"/>
  </w:num>
  <w:num w:numId="18">
    <w:abstractNumId w:val="10"/>
  </w:num>
  <w:num w:numId="19">
    <w:abstractNumId w:val="7"/>
  </w:num>
  <w:num w:numId="20">
    <w:abstractNumId w:val="18"/>
  </w:num>
  <w:num w:numId="21">
    <w:abstractNumId w:val="1"/>
  </w:num>
  <w:num w:numId="22">
    <w:abstractNumId w:val="2"/>
  </w:num>
  <w:num w:numId="23">
    <w:abstractNumId w:val="13"/>
  </w:num>
  <w:num w:numId="24">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14"/>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proofState w:spelling="clean" w:grammar="clean"/>
  <w:attachedTemplate r:id="rId1"/>
  <w:stylePaneFormatFilter w:val="3F21"/>
  <w:defaultTabStop w:val="851"/>
  <w:characterSpacingControl w:val="doNotCompress"/>
  <w:hdrShapeDefaults>
    <o:shapedefaults v:ext="edit" spidmax="12289"/>
  </w:hdrShapeDefaults>
  <w:footnotePr>
    <w:footnote w:id="-1"/>
    <w:footnote w:id="0"/>
  </w:footnotePr>
  <w:endnotePr>
    <w:endnote w:id="-1"/>
    <w:endnote w:id="0"/>
  </w:endnotePr>
  <w:compat>
    <w:balanceSingleByteDoubleByteWidth/>
  </w:compat>
  <w:docVars>
    <w:docVar w:name="CurrentTemplateVersion" w:val="1.0"/>
    <w:docVar w:name="DocDate" w:val="11 April 2016"/>
    <w:docVar w:name="DocHeader" w:val=" "/>
    <w:docVar w:name="InitialTemplateVersion" w:val="1.0"/>
  </w:docVars>
  <w:rsids>
    <w:rsidRoot w:val="003222A0"/>
    <w:rsid w:val="000047E5"/>
    <w:rsid w:val="00004B1C"/>
    <w:rsid w:val="00010561"/>
    <w:rsid w:val="00011DE2"/>
    <w:rsid w:val="0001233A"/>
    <w:rsid w:val="00012422"/>
    <w:rsid w:val="00013334"/>
    <w:rsid w:val="000137B2"/>
    <w:rsid w:val="0001653B"/>
    <w:rsid w:val="00017C44"/>
    <w:rsid w:val="00025C41"/>
    <w:rsid w:val="00034FAD"/>
    <w:rsid w:val="000373A4"/>
    <w:rsid w:val="000401F6"/>
    <w:rsid w:val="00043377"/>
    <w:rsid w:val="000437FF"/>
    <w:rsid w:val="00051DF3"/>
    <w:rsid w:val="00053B40"/>
    <w:rsid w:val="000544EB"/>
    <w:rsid w:val="00054D79"/>
    <w:rsid w:val="000573C9"/>
    <w:rsid w:val="000574D8"/>
    <w:rsid w:val="00063B76"/>
    <w:rsid w:val="00063BA8"/>
    <w:rsid w:val="00064AAC"/>
    <w:rsid w:val="000654C3"/>
    <w:rsid w:val="00065F34"/>
    <w:rsid w:val="0006609A"/>
    <w:rsid w:val="00066818"/>
    <w:rsid w:val="00067E92"/>
    <w:rsid w:val="00070FEE"/>
    <w:rsid w:val="00073DE3"/>
    <w:rsid w:val="00075576"/>
    <w:rsid w:val="0008059D"/>
    <w:rsid w:val="00080982"/>
    <w:rsid w:val="0008306D"/>
    <w:rsid w:val="000848F1"/>
    <w:rsid w:val="0008700A"/>
    <w:rsid w:val="00092F6D"/>
    <w:rsid w:val="00095ACE"/>
    <w:rsid w:val="000A30C5"/>
    <w:rsid w:val="000A4272"/>
    <w:rsid w:val="000A5BB1"/>
    <w:rsid w:val="000B0880"/>
    <w:rsid w:val="000B3C4F"/>
    <w:rsid w:val="000B4941"/>
    <w:rsid w:val="000C1229"/>
    <w:rsid w:val="000C18C8"/>
    <w:rsid w:val="000C312E"/>
    <w:rsid w:val="000C3F03"/>
    <w:rsid w:val="000C71ED"/>
    <w:rsid w:val="000D3637"/>
    <w:rsid w:val="000D498E"/>
    <w:rsid w:val="000E0DF5"/>
    <w:rsid w:val="000E30E6"/>
    <w:rsid w:val="000E5D43"/>
    <w:rsid w:val="000F7720"/>
    <w:rsid w:val="000F796B"/>
    <w:rsid w:val="00101B3F"/>
    <w:rsid w:val="001029A5"/>
    <w:rsid w:val="001030E0"/>
    <w:rsid w:val="00103EC6"/>
    <w:rsid w:val="00113B27"/>
    <w:rsid w:val="00117571"/>
    <w:rsid w:val="00120A3E"/>
    <w:rsid w:val="0012128E"/>
    <w:rsid w:val="00126A3A"/>
    <w:rsid w:val="00126C92"/>
    <w:rsid w:val="00130901"/>
    <w:rsid w:val="0013122C"/>
    <w:rsid w:val="00131889"/>
    <w:rsid w:val="00131991"/>
    <w:rsid w:val="0013462E"/>
    <w:rsid w:val="00137261"/>
    <w:rsid w:val="00140778"/>
    <w:rsid w:val="00152D9E"/>
    <w:rsid w:val="00162839"/>
    <w:rsid w:val="00164FE8"/>
    <w:rsid w:val="001661AC"/>
    <w:rsid w:val="00171F3E"/>
    <w:rsid w:val="0017317D"/>
    <w:rsid w:val="0017633A"/>
    <w:rsid w:val="001775AE"/>
    <w:rsid w:val="00180C2A"/>
    <w:rsid w:val="00184CD5"/>
    <w:rsid w:val="001926EC"/>
    <w:rsid w:val="001957D1"/>
    <w:rsid w:val="0019616C"/>
    <w:rsid w:val="001A224A"/>
    <w:rsid w:val="001A303E"/>
    <w:rsid w:val="001A3A7B"/>
    <w:rsid w:val="001A5930"/>
    <w:rsid w:val="001A7755"/>
    <w:rsid w:val="001B375F"/>
    <w:rsid w:val="001C1850"/>
    <w:rsid w:val="001C185A"/>
    <w:rsid w:val="001D0E49"/>
    <w:rsid w:val="001D2F09"/>
    <w:rsid w:val="001D5A37"/>
    <w:rsid w:val="001D6773"/>
    <w:rsid w:val="001D693B"/>
    <w:rsid w:val="001E14C1"/>
    <w:rsid w:val="001E1A96"/>
    <w:rsid w:val="001E28DB"/>
    <w:rsid w:val="001E31E4"/>
    <w:rsid w:val="001E3D59"/>
    <w:rsid w:val="001E5BAD"/>
    <w:rsid w:val="001E6EFB"/>
    <w:rsid w:val="001F1AC1"/>
    <w:rsid w:val="001F27AD"/>
    <w:rsid w:val="001F4768"/>
    <w:rsid w:val="001F5745"/>
    <w:rsid w:val="0020022D"/>
    <w:rsid w:val="00201800"/>
    <w:rsid w:val="00202BBF"/>
    <w:rsid w:val="00204D30"/>
    <w:rsid w:val="00210F63"/>
    <w:rsid w:val="00211989"/>
    <w:rsid w:val="00212D1F"/>
    <w:rsid w:val="0021312F"/>
    <w:rsid w:val="00214D48"/>
    <w:rsid w:val="00214F03"/>
    <w:rsid w:val="00215EE1"/>
    <w:rsid w:val="00216EDF"/>
    <w:rsid w:val="00220C88"/>
    <w:rsid w:val="0022278F"/>
    <w:rsid w:val="00223235"/>
    <w:rsid w:val="00226A0E"/>
    <w:rsid w:val="0024170A"/>
    <w:rsid w:val="00250DC9"/>
    <w:rsid w:val="00252B2D"/>
    <w:rsid w:val="00262464"/>
    <w:rsid w:val="00263729"/>
    <w:rsid w:val="0026429E"/>
    <w:rsid w:val="00267145"/>
    <w:rsid w:val="0027233D"/>
    <w:rsid w:val="002754A8"/>
    <w:rsid w:val="002810B2"/>
    <w:rsid w:val="00285703"/>
    <w:rsid w:val="002859BA"/>
    <w:rsid w:val="00293971"/>
    <w:rsid w:val="0029505A"/>
    <w:rsid w:val="002A156E"/>
    <w:rsid w:val="002A6B4C"/>
    <w:rsid w:val="002A70B1"/>
    <w:rsid w:val="002A7DD5"/>
    <w:rsid w:val="002C0035"/>
    <w:rsid w:val="002C3E43"/>
    <w:rsid w:val="002C6FAF"/>
    <w:rsid w:val="002C739D"/>
    <w:rsid w:val="002D25A1"/>
    <w:rsid w:val="002D461C"/>
    <w:rsid w:val="002D5D83"/>
    <w:rsid w:val="002D6E0C"/>
    <w:rsid w:val="002D7680"/>
    <w:rsid w:val="002E0808"/>
    <w:rsid w:val="002E3846"/>
    <w:rsid w:val="002E3F00"/>
    <w:rsid w:val="002F25B3"/>
    <w:rsid w:val="002F405F"/>
    <w:rsid w:val="002F40EA"/>
    <w:rsid w:val="002F6C2B"/>
    <w:rsid w:val="002F6F4B"/>
    <w:rsid w:val="003000E8"/>
    <w:rsid w:val="00300184"/>
    <w:rsid w:val="003014DD"/>
    <w:rsid w:val="00301D76"/>
    <w:rsid w:val="00302F64"/>
    <w:rsid w:val="0030335E"/>
    <w:rsid w:val="00304DEC"/>
    <w:rsid w:val="00310197"/>
    <w:rsid w:val="00313243"/>
    <w:rsid w:val="00316266"/>
    <w:rsid w:val="003175BB"/>
    <w:rsid w:val="003177B0"/>
    <w:rsid w:val="00321AC9"/>
    <w:rsid w:val="003222A0"/>
    <w:rsid w:val="003247C6"/>
    <w:rsid w:val="0032581D"/>
    <w:rsid w:val="0033207B"/>
    <w:rsid w:val="00334A0B"/>
    <w:rsid w:val="00334D97"/>
    <w:rsid w:val="0033780F"/>
    <w:rsid w:val="0034451E"/>
    <w:rsid w:val="003472C2"/>
    <w:rsid w:val="00347AFF"/>
    <w:rsid w:val="0035263F"/>
    <w:rsid w:val="00357248"/>
    <w:rsid w:val="00364CCD"/>
    <w:rsid w:val="00364D0E"/>
    <w:rsid w:val="0036520D"/>
    <w:rsid w:val="00370BFB"/>
    <w:rsid w:val="00377903"/>
    <w:rsid w:val="0037794C"/>
    <w:rsid w:val="00377D80"/>
    <w:rsid w:val="00380285"/>
    <w:rsid w:val="00381183"/>
    <w:rsid w:val="00382D01"/>
    <w:rsid w:val="00384380"/>
    <w:rsid w:val="00384674"/>
    <w:rsid w:val="003949BF"/>
    <w:rsid w:val="003955FC"/>
    <w:rsid w:val="00397B09"/>
    <w:rsid w:val="003A0510"/>
    <w:rsid w:val="003A0FFF"/>
    <w:rsid w:val="003A17BF"/>
    <w:rsid w:val="003A636D"/>
    <w:rsid w:val="003B0903"/>
    <w:rsid w:val="003B16B5"/>
    <w:rsid w:val="003B1DF9"/>
    <w:rsid w:val="003B3381"/>
    <w:rsid w:val="003B5D4D"/>
    <w:rsid w:val="003B7797"/>
    <w:rsid w:val="003C1B40"/>
    <w:rsid w:val="003C46E5"/>
    <w:rsid w:val="003D073C"/>
    <w:rsid w:val="003E105A"/>
    <w:rsid w:val="003E517D"/>
    <w:rsid w:val="003E5D8E"/>
    <w:rsid w:val="003E6304"/>
    <w:rsid w:val="003F02B5"/>
    <w:rsid w:val="003F4023"/>
    <w:rsid w:val="003F69F2"/>
    <w:rsid w:val="0040045F"/>
    <w:rsid w:val="0041398D"/>
    <w:rsid w:val="00416E3C"/>
    <w:rsid w:val="0041714D"/>
    <w:rsid w:val="00417318"/>
    <w:rsid w:val="004217A7"/>
    <w:rsid w:val="004226FA"/>
    <w:rsid w:val="00423DD0"/>
    <w:rsid w:val="00424805"/>
    <w:rsid w:val="00425E21"/>
    <w:rsid w:val="004270DB"/>
    <w:rsid w:val="004321A3"/>
    <w:rsid w:val="00432C16"/>
    <w:rsid w:val="0043352A"/>
    <w:rsid w:val="0044784D"/>
    <w:rsid w:val="00452D5C"/>
    <w:rsid w:val="00453C8E"/>
    <w:rsid w:val="004542C6"/>
    <w:rsid w:val="0045572A"/>
    <w:rsid w:val="00460E77"/>
    <w:rsid w:val="0046611A"/>
    <w:rsid w:val="004661AF"/>
    <w:rsid w:val="00466801"/>
    <w:rsid w:val="004729D8"/>
    <w:rsid w:val="00472ACB"/>
    <w:rsid w:val="00474009"/>
    <w:rsid w:val="00476582"/>
    <w:rsid w:val="00476661"/>
    <w:rsid w:val="004803CB"/>
    <w:rsid w:val="004836BC"/>
    <w:rsid w:val="004844AC"/>
    <w:rsid w:val="00484EBF"/>
    <w:rsid w:val="004858BC"/>
    <w:rsid w:val="00485DE9"/>
    <w:rsid w:val="00486C9D"/>
    <w:rsid w:val="0049239B"/>
    <w:rsid w:val="00497719"/>
    <w:rsid w:val="004A1720"/>
    <w:rsid w:val="004A4A99"/>
    <w:rsid w:val="004A5516"/>
    <w:rsid w:val="004B0FCF"/>
    <w:rsid w:val="004B18C5"/>
    <w:rsid w:val="004B34C5"/>
    <w:rsid w:val="004B4071"/>
    <w:rsid w:val="004B7524"/>
    <w:rsid w:val="004C02B3"/>
    <w:rsid w:val="004C6C77"/>
    <w:rsid w:val="004C6DDF"/>
    <w:rsid w:val="004D1232"/>
    <w:rsid w:val="004D2F76"/>
    <w:rsid w:val="004D3872"/>
    <w:rsid w:val="004F0E8B"/>
    <w:rsid w:val="004F60AE"/>
    <w:rsid w:val="00500FF2"/>
    <w:rsid w:val="00501B84"/>
    <w:rsid w:val="00504E36"/>
    <w:rsid w:val="00510A9A"/>
    <w:rsid w:val="005152A5"/>
    <w:rsid w:val="00520DA2"/>
    <w:rsid w:val="0052219F"/>
    <w:rsid w:val="005257AF"/>
    <w:rsid w:val="00527B3D"/>
    <w:rsid w:val="00531D97"/>
    <w:rsid w:val="00535539"/>
    <w:rsid w:val="00537CDC"/>
    <w:rsid w:val="00540B33"/>
    <w:rsid w:val="0054148C"/>
    <w:rsid w:val="00541F48"/>
    <w:rsid w:val="00545534"/>
    <w:rsid w:val="00547B2D"/>
    <w:rsid w:val="005546CF"/>
    <w:rsid w:val="0055520E"/>
    <w:rsid w:val="00565AA7"/>
    <w:rsid w:val="005667E1"/>
    <w:rsid w:val="00566CA7"/>
    <w:rsid w:val="00573ECB"/>
    <w:rsid w:val="00577080"/>
    <w:rsid w:val="00581A5B"/>
    <w:rsid w:val="00584C28"/>
    <w:rsid w:val="00596AE2"/>
    <w:rsid w:val="0059757E"/>
    <w:rsid w:val="005976C0"/>
    <w:rsid w:val="005A1FC6"/>
    <w:rsid w:val="005A42DF"/>
    <w:rsid w:val="005B0B82"/>
    <w:rsid w:val="005B50C2"/>
    <w:rsid w:val="005B5446"/>
    <w:rsid w:val="005C1540"/>
    <w:rsid w:val="005C1ECE"/>
    <w:rsid w:val="005C22F1"/>
    <w:rsid w:val="005C4A03"/>
    <w:rsid w:val="005C5F49"/>
    <w:rsid w:val="005C68B7"/>
    <w:rsid w:val="005C6A73"/>
    <w:rsid w:val="005C785F"/>
    <w:rsid w:val="005C7CDC"/>
    <w:rsid w:val="005D61CE"/>
    <w:rsid w:val="005D6F5D"/>
    <w:rsid w:val="005D74C7"/>
    <w:rsid w:val="005E219E"/>
    <w:rsid w:val="005E46FA"/>
    <w:rsid w:val="005E6B34"/>
    <w:rsid w:val="005F6A27"/>
    <w:rsid w:val="005F7EB1"/>
    <w:rsid w:val="00601E80"/>
    <w:rsid w:val="00602E9E"/>
    <w:rsid w:val="006030E8"/>
    <w:rsid w:val="006053B1"/>
    <w:rsid w:val="006063DD"/>
    <w:rsid w:val="0061379A"/>
    <w:rsid w:val="006161F8"/>
    <w:rsid w:val="00616485"/>
    <w:rsid w:val="006176E7"/>
    <w:rsid w:val="00617895"/>
    <w:rsid w:val="0062248C"/>
    <w:rsid w:val="00624D9C"/>
    <w:rsid w:val="0062702C"/>
    <w:rsid w:val="00627AA2"/>
    <w:rsid w:val="006319C8"/>
    <w:rsid w:val="00631FB8"/>
    <w:rsid w:val="00632A32"/>
    <w:rsid w:val="0063461C"/>
    <w:rsid w:val="00635677"/>
    <w:rsid w:val="00643B13"/>
    <w:rsid w:val="00646767"/>
    <w:rsid w:val="006469FC"/>
    <w:rsid w:val="00647710"/>
    <w:rsid w:val="00653663"/>
    <w:rsid w:val="00653703"/>
    <w:rsid w:val="00653E78"/>
    <w:rsid w:val="0065550E"/>
    <w:rsid w:val="00656BD9"/>
    <w:rsid w:val="00661576"/>
    <w:rsid w:val="00665F08"/>
    <w:rsid w:val="0066665D"/>
    <w:rsid w:val="00666787"/>
    <w:rsid w:val="00672624"/>
    <w:rsid w:val="00673312"/>
    <w:rsid w:val="00676B3C"/>
    <w:rsid w:val="0068021E"/>
    <w:rsid w:val="00681910"/>
    <w:rsid w:val="00681A7C"/>
    <w:rsid w:val="00687839"/>
    <w:rsid w:val="00697EC8"/>
    <w:rsid w:val="006A2CB4"/>
    <w:rsid w:val="006A3A3F"/>
    <w:rsid w:val="006A4260"/>
    <w:rsid w:val="006A6B51"/>
    <w:rsid w:val="006A74D9"/>
    <w:rsid w:val="006A7DCE"/>
    <w:rsid w:val="006B0F6F"/>
    <w:rsid w:val="006B1331"/>
    <w:rsid w:val="006B1D95"/>
    <w:rsid w:val="006B315D"/>
    <w:rsid w:val="006B5085"/>
    <w:rsid w:val="006B5398"/>
    <w:rsid w:val="006B5499"/>
    <w:rsid w:val="006B73B0"/>
    <w:rsid w:val="006C20D8"/>
    <w:rsid w:val="006C3ACC"/>
    <w:rsid w:val="006C6404"/>
    <w:rsid w:val="006C7250"/>
    <w:rsid w:val="006C7D83"/>
    <w:rsid w:val="006D1913"/>
    <w:rsid w:val="006D1993"/>
    <w:rsid w:val="006D4D77"/>
    <w:rsid w:val="006D620E"/>
    <w:rsid w:val="006D6CA1"/>
    <w:rsid w:val="006E1C03"/>
    <w:rsid w:val="006E3BE3"/>
    <w:rsid w:val="006E50D2"/>
    <w:rsid w:val="006E671E"/>
    <w:rsid w:val="006E75C5"/>
    <w:rsid w:val="006F114C"/>
    <w:rsid w:val="00701528"/>
    <w:rsid w:val="007017A4"/>
    <w:rsid w:val="0070313E"/>
    <w:rsid w:val="007065F0"/>
    <w:rsid w:val="00706BEB"/>
    <w:rsid w:val="00714956"/>
    <w:rsid w:val="00714F1B"/>
    <w:rsid w:val="0072159B"/>
    <w:rsid w:val="00722054"/>
    <w:rsid w:val="007233AF"/>
    <w:rsid w:val="0072672E"/>
    <w:rsid w:val="00727434"/>
    <w:rsid w:val="0073113E"/>
    <w:rsid w:val="00734970"/>
    <w:rsid w:val="00742601"/>
    <w:rsid w:val="00742FB2"/>
    <w:rsid w:val="00743493"/>
    <w:rsid w:val="007437FD"/>
    <w:rsid w:val="00746207"/>
    <w:rsid w:val="007472C5"/>
    <w:rsid w:val="007477FD"/>
    <w:rsid w:val="00751D2C"/>
    <w:rsid w:val="00753400"/>
    <w:rsid w:val="007552C5"/>
    <w:rsid w:val="00764762"/>
    <w:rsid w:val="00770EA0"/>
    <w:rsid w:val="007803B8"/>
    <w:rsid w:val="007839D8"/>
    <w:rsid w:val="00784F21"/>
    <w:rsid w:val="00785B39"/>
    <w:rsid w:val="00787F38"/>
    <w:rsid w:val="007906D7"/>
    <w:rsid w:val="007920BF"/>
    <w:rsid w:val="007933B8"/>
    <w:rsid w:val="00793AE2"/>
    <w:rsid w:val="007A160D"/>
    <w:rsid w:val="007A2257"/>
    <w:rsid w:val="007A4AA8"/>
    <w:rsid w:val="007A5379"/>
    <w:rsid w:val="007B0742"/>
    <w:rsid w:val="007C1C9C"/>
    <w:rsid w:val="007C23D5"/>
    <w:rsid w:val="007C408F"/>
    <w:rsid w:val="007D1AC0"/>
    <w:rsid w:val="007D1DCB"/>
    <w:rsid w:val="007D46AE"/>
    <w:rsid w:val="007D4EBC"/>
    <w:rsid w:val="007D6987"/>
    <w:rsid w:val="007E2111"/>
    <w:rsid w:val="007E426B"/>
    <w:rsid w:val="007E7D3F"/>
    <w:rsid w:val="007F06B7"/>
    <w:rsid w:val="007F0E4D"/>
    <w:rsid w:val="007F1475"/>
    <w:rsid w:val="007F2D92"/>
    <w:rsid w:val="007F3F51"/>
    <w:rsid w:val="007F4654"/>
    <w:rsid w:val="007F4F93"/>
    <w:rsid w:val="007F7D76"/>
    <w:rsid w:val="00807179"/>
    <w:rsid w:val="00807F6E"/>
    <w:rsid w:val="00810261"/>
    <w:rsid w:val="008149D8"/>
    <w:rsid w:val="00816F38"/>
    <w:rsid w:val="0082171A"/>
    <w:rsid w:val="00822B0C"/>
    <w:rsid w:val="00823BF3"/>
    <w:rsid w:val="00825530"/>
    <w:rsid w:val="0082579F"/>
    <w:rsid w:val="00831A55"/>
    <w:rsid w:val="00832BBE"/>
    <w:rsid w:val="00832DB7"/>
    <w:rsid w:val="0083315F"/>
    <w:rsid w:val="008363EB"/>
    <w:rsid w:val="00841498"/>
    <w:rsid w:val="00845417"/>
    <w:rsid w:val="00854ECE"/>
    <w:rsid w:val="00861B9A"/>
    <w:rsid w:val="00861E0E"/>
    <w:rsid w:val="00862BB7"/>
    <w:rsid w:val="00863067"/>
    <w:rsid w:val="008716C6"/>
    <w:rsid w:val="00871B02"/>
    <w:rsid w:val="00874253"/>
    <w:rsid w:val="0087539D"/>
    <w:rsid w:val="00882D05"/>
    <w:rsid w:val="00883F28"/>
    <w:rsid w:val="00884C56"/>
    <w:rsid w:val="00887880"/>
    <w:rsid w:val="008878A0"/>
    <w:rsid w:val="00887A3D"/>
    <w:rsid w:val="00890EEB"/>
    <w:rsid w:val="0089336D"/>
    <w:rsid w:val="008939F6"/>
    <w:rsid w:val="008966F3"/>
    <w:rsid w:val="0089670C"/>
    <w:rsid w:val="00897320"/>
    <w:rsid w:val="008A0877"/>
    <w:rsid w:val="008A0B2F"/>
    <w:rsid w:val="008A0B9E"/>
    <w:rsid w:val="008A1785"/>
    <w:rsid w:val="008A40A0"/>
    <w:rsid w:val="008A67CF"/>
    <w:rsid w:val="008B1039"/>
    <w:rsid w:val="008B2513"/>
    <w:rsid w:val="008B35A1"/>
    <w:rsid w:val="008C0BBC"/>
    <w:rsid w:val="008C4955"/>
    <w:rsid w:val="008C638B"/>
    <w:rsid w:val="008C6C03"/>
    <w:rsid w:val="008D28CD"/>
    <w:rsid w:val="008D3FA3"/>
    <w:rsid w:val="008D4B25"/>
    <w:rsid w:val="008D60D6"/>
    <w:rsid w:val="008F1108"/>
    <w:rsid w:val="008F2CCF"/>
    <w:rsid w:val="00906335"/>
    <w:rsid w:val="00906C47"/>
    <w:rsid w:val="00911198"/>
    <w:rsid w:val="0091319A"/>
    <w:rsid w:val="00917A6C"/>
    <w:rsid w:val="0092019A"/>
    <w:rsid w:val="0092121C"/>
    <w:rsid w:val="0092157D"/>
    <w:rsid w:val="0092237B"/>
    <w:rsid w:val="0092675D"/>
    <w:rsid w:val="009279C9"/>
    <w:rsid w:val="00932773"/>
    <w:rsid w:val="00933ABC"/>
    <w:rsid w:val="00935396"/>
    <w:rsid w:val="009361E4"/>
    <w:rsid w:val="009424B7"/>
    <w:rsid w:val="009469D0"/>
    <w:rsid w:val="00947D89"/>
    <w:rsid w:val="00953764"/>
    <w:rsid w:val="00955B2D"/>
    <w:rsid w:val="0095749F"/>
    <w:rsid w:val="00960DBD"/>
    <w:rsid w:val="00961355"/>
    <w:rsid w:val="00964708"/>
    <w:rsid w:val="009654A4"/>
    <w:rsid w:val="009659FE"/>
    <w:rsid w:val="00971347"/>
    <w:rsid w:val="009713E6"/>
    <w:rsid w:val="00972B41"/>
    <w:rsid w:val="00977478"/>
    <w:rsid w:val="009776A9"/>
    <w:rsid w:val="00977BDC"/>
    <w:rsid w:val="009801AE"/>
    <w:rsid w:val="00980349"/>
    <w:rsid w:val="00986555"/>
    <w:rsid w:val="00990A79"/>
    <w:rsid w:val="00992CA8"/>
    <w:rsid w:val="009A0B2B"/>
    <w:rsid w:val="009A1A95"/>
    <w:rsid w:val="009A2327"/>
    <w:rsid w:val="009A2B33"/>
    <w:rsid w:val="009A797B"/>
    <w:rsid w:val="009B1F19"/>
    <w:rsid w:val="009B4E5A"/>
    <w:rsid w:val="009B60AD"/>
    <w:rsid w:val="009C169A"/>
    <w:rsid w:val="009C2811"/>
    <w:rsid w:val="009C3EE6"/>
    <w:rsid w:val="009C44D4"/>
    <w:rsid w:val="009C619C"/>
    <w:rsid w:val="009D0790"/>
    <w:rsid w:val="009D6DAD"/>
    <w:rsid w:val="009D7814"/>
    <w:rsid w:val="009E23B3"/>
    <w:rsid w:val="009E3706"/>
    <w:rsid w:val="009E5111"/>
    <w:rsid w:val="009E65CF"/>
    <w:rsid w:val="009E6F72"/>
    <w:rsid w:val="009F1EFD"/>
    <w:rsid w:val="009F621A"/>
    <w:rsid w:val="00A01F75"/>
    <w:rsid w:val="00A01FE9"/>
    <w:rsid w:val="00A03728"/>
    <w:rsid w:val="00A03873"/>
    <w:rsid w:val="00A055BE"/>
    <w:rsid w:val="00A0663F"/>
    <w:rsid w:val="00A06FC2"/>
    <w:rsid w:val="00A10061"/>
    <w:rsid w:val="00A10904"/>
    <w:rsid w:val="00A10C82"/>
    <w:rsid w:val="00A13785"/>
    <w:rsid w:val="00A15F2D"/>
    <w:rsid w:val="00A16A32"/>
    <w:rsid w:val="00A17855"/>
    <w:rsid w:val="00A17DD2"/>
    <w:rsid w:val="00A20600"/>
    <w:rsid w:val="00A21001"/>
    <w:rsid w:val="00A22038"/>
    <w:rsid w:val="00A253C1"/>
    <w:rsid w:val="00A26AD3"/>
    <w:rsid w:val="00A303E4"/>
    <w:rsid w:val="00A33AF1"/>
    <w:rsid w:val="00A3586A"/>
    <w:rsid w:val="00A3692E"/>
    <w:rsid w:val="00A376F8"/>
    <w:rsid w:val="00A37E21"/>
    <w:rsid w:val="00A40915"/>
    <w:rsid w:val="00A46D84"/>
    <w:rsid w:val="00A47CB8"/>
    <w:rsid w:val="00A47FE8"/>
    <w:rsid w:val="00A53C4E"/>
    <w:rsid w:val="00A54C59"/>
    <w:rsid w:val="00A57D86"/>
    <w:rsid w:val="00A61231"/>
    <w:rsid w:val="00A63491"/>
    <w:rsid w:val="00A65FF0"/>
    <w:rsid w:val="00A70992"/>
    <w:rsid w:val="00A72B2A"/>
    <w:rsid w:val="00A73242"/>
    <w:rsid w:val="00A738CE"/>
    <w:rsid w:val="00A73DFC"/>
    <w:rsid w:val="00A76715"/>
    <w:rsid w:val="00A7684F"/>
    <w:rsid w:val="00A81331"/>
    <w:rsid w:val="00A8669D"/>
    <w:rsid w:val="00A93C22"/>
    <w:rsid w:val="00A94164"/>
    <w:rsid w:val="00A95EAB"/>
    <w:rsid w:val="00A977F5"/>
    <w:rsid w:val="00A97BA2"/>
    <w:rsid w:val="00AA00AA"/>
    <w:rsid w:val="00AA1F22"/>
    <w:rsid w:val="00AA3108"/>
    <w:rsid w:val="00AA348C"/>
    <w:rsid w:val="00AA5B9F"/>
    <w:rsid w:val="00AA6D6F"/>
    <w:rsid w:val="00AB2000"/>
    <w:rsid w:val="00AB63F0"/>
    <w:rsid w:val="00AB6812"/>
    <w:rsid w:val="00AC3B6B"/>
    <w:rsid w:val="00AC6BD1"/>
    <w:rsid w:val="00AD05E8"/>
    <w:rsid w:val="00AD4E9E"/>
    <w:rsid w:val="00AD69DD"/>
    <w:rsid w:val="00AE05FE"/>
    <w:rsid w:val="00AE12EF"/>
    <w:rsid w:val="00AE140E"/>
    <w:rsid w:val="00AE32CB"/>
    <w:rsid w:val="00AE5B02"/>
    <w:rsid w:val="00AE5BBC"/>
    <w:rsid w:val="00AE5F8F"/>
    <w:rsid w:val="00AE675E"/>
    <w:rsid w:val="00AE6EBF"/>
    <w:rsid w:val="00AE709E"/>
    <w:rsid w:val="00AF33C6"/>
    <w:rsid w:val="00AF38A7"/>
    <w:rsid w:val="00AF43A7"/>
    <w:rsid w:val="00AF536B"/>
    <w:rsid w:val="00AF76DF"/>
    <w:rsid w:val="00B01CD3"/>
    <w:rsid w:val="00B023C6"/>
    <w:rsid w:val="00B04D85"/>
    <w:rsid w:val="00B071D3"/>
    <w:rsid w:val="00B072D5"/>
    <w:rsid w:val="00B1492E"/>
    <w:rsid w:val="00B219D9"/>
    <w:rsid w:val="00B22AE3"/>
    <w:rsid w:val="00B232A3"/>
    <w:rsid w:val="00B23420"/>
    <w:rsid w:val="00B25FAA"/>
    <w:rsid w:val="00B34AD2"/>
    <w:rsid w:val="00B42F94"/>
    <w:rsid w:val="00B4486C"/>
    <w:rsid w:val="00B4710F"/>
    <w:rsid w:val="00B5296B"/>
    <w:rsid w:val="00B548C5"/>
    <w:rsid w:val="00B571D2"/>
    <w:rsid w:val="00B5799E"/>
    <w:rsid w:val="00B60EBA"/>
    <w:rsid w:val="00B636D6"/>
    <w:rsid w:val="00B6597F"/>
    <w:rsid w:val="00B6657B"/>
    <w:rsid w:val="00B73A69"/>
    <w:rsid w:val="00B75C07"/>
    <w:rsid w:val="00B76D21"/>
    <w:rsid w:val="00B85BFC"/>
    <w:rsid w:val="00B90D99"/>
    <w:rsid w:val="00BA32DC"/>
    <w:rsid w:val="00BA5206"/>
    <w:rsid w:val="00BA60EE"/>
    <w:rsid w:val="00BA623A"/>
    <w:rsid w:val="00BA656D"/>
    <w:rsid w:val="00BA70C3"/>
    <w:rsid w:val="00BB0BBE"/>
    <w:rsid w:val="00BB27D3"/>
    <w:rsid w:val="00BB4D69"/>
    <w:rsid w:val="00BB5B04"/>
    <w:rsid w:val="00BB6391"/>
    <w:rsid w:val="00BC0924"/>
    <w:rsid w:val="00BC35E6"/>
    <w:rsid w:val="00BC51ED"/>
    <w:rsid w:val="00BC73F5"/>
    <w:rsid w:val="00BE3043"/>
    <w:rsid w:val="00BE37E0"/>
    <w:rsid w:val="00BE3BDE"/>
    <w:rsid w:val="00BE76C2"/>
    <w:rsid w:val="00BF0EBC"/>
    <w:rsid w:val="00BF3523"/>
    <w:rsid w:val="00BF5B94"/>
    <w:rsid w:val="00BF60E7"/>
    <w:rsid w:val="00BF7191"/>
    <w:rsid w:val="00C00DE7"/>
    <w:rsid w:val="00C035A1"/>
    <w:rsid w:val="00C03841"/>
    <w:rsid w:val="00C04403"/>
    <w:rsid w:val="00C07893"/>
    <w:rsid w:val="00C1055F"/>
    <w:rsid w:val="00C123CB"/>
    <w:rsid w:val="00C12630"/>
    <w:rsid w:val="00C13C46"/>
    <w:rsid w:val="00C14D1C"/>
    <w:rsid w:val="00C14D53"/>
    <w:rsid w:val="00C15C34"/>
    <w:rsid w:val="00C27AE5"/>
    <w:rsid w:val="00C32108"/>
    <w:rsid w:val="00C33161"/>
    <w:rsid w:val="00C33617"/>
    <w:rsid w:val="00C33BE1"/>
    <w:rsid w:val="00C34000"/>
    <w:rsid w:val="00C34E01"/>
    <w:rsid w:val="00C427F4"/>
    <w:rsid w:val="00C45239"/>
    <w:rsid w:val="00C50796"/>
    <w:rsid w:val="00C51489"/>
    <w:rsid w:val="00C51828"/>
    <w:rsid w:val="00C562FE"/>
    <w:rsid w:val="00C61EE7"/>
    <w:rsid w:val="00C62BC3"/>
    <w:rsid w:val="00C637CA"/>
    <w:rsid w:val="00C66B25"/>
    <w:rsid w:val="00C670F2"/>
    <w:rsid w:val="00C71289"/>
    <w:rsid w:val="00C724E7"/>
    <w:rsid w:val="00C7293C"/>
    <w:rsid w:val="00C7317F"/>
    <w:rsid w:val="00C739EE"/>
    <w:rsid w:val="00C74AF2"/>
    <w:rsid w:val="00C83DA2"/>
    <w:rsid w:val="00C91A0C"/>
    <w:rsid w:val="00C91AF7"/>
    <w:rsid w:val="00C9296E"/>
    <w:rsid w:val="00C93329"/>
    <w:rsid w:val="00C93DDE"/>
    <w:rsid w:val="00C97179"/>
    <w:rsid w:val="00CA29E4"/>
    <w:rsid w:val="00CB208E"/>
    <w:rsid w:val="00CB211C"/>
    <w:rsid w:val="00CB3184"/>
    <w:rsid w:val="00CB5FB8"/>
    <w:rsid w:val="00CC4723"/>
    <w:rsid w:val="00CC5250"/>
    <w:rsid w:val="00CC68BF"/>
    <w:rsid w:val="00CC6C9E"/>
    <w:rsid w:val="00CD02F7"/>
    <w:rsid w:val="00CD102D"/>
    <w:rsid w:val="00CD2A26"/>
    <w:rsid w:val="00CD6EC6"/>
    <w:rsid w:val="00CE1463"/>
    <w:rsid w:val="00CE191E"/>
    <w:rsid w:val="00CE308B"/>
    <w:rsid w:val="00CE315D"/>
    <w:rsid w:val="00CF2CBD"/>
    <w:rsid w:val="00CF3198"/>
    <w:rsid w:val="00CF3B31"/>
    <w:rsid w:val="00D02A89"/>
    <w:rsid w:val="00D0303D"/>
    <w:rsid w:val="00D0612F"/>
    <w:rsid w:val="00D101AA"/>
    <w:rsid w:val="00D130B9"/>
    <w:rsid w:val="00D165F8"/>
    <w:rsid w:val="00D226F0"/>
    <w:rsid w:val="00D22FDA"/>
    <w:rsid w:val="00D23956"/>
    <w:rsid w:val="00D25D1A"/>
    <w:rsid w:val="00D2680A"/>
    <w:rsid w:val="00D269F5"/>
    <w:rsid w:val="00D35B38"/>
    <w:rsid w:val="00D370F8"/>
    <w:rsid w:val="00D4121E"/>
    <w:rsid w:val="00D44246"/>
    <w:rsid w:val="00D46216"/>
    <w:rsid w:val="00D46F97"/>
    <w:rsid w:val="00D47A24"/>
    <w:rsid w:val="00D50550"/>
    <w:rsid w:val="00D50831"/>
    <w:rsid w:val="00D5617F"/>
    <w:rsid w:val="00D56836"/>
    <w:rsid w:val="00D568F9"/>
    <w:rsid w:val="00D61976"/>
    <w:rsid w:val="00D62040"/>
    <w:rsid w:val="00D64A17"/>
    <w:rsid w:val="00D65B11"/>
    <w:rsid w:val="00D664E9"/>
    <w:rsid w:val="00D750E9"/>
    <w:rsid w:val="00D807A7"/>
    <w:rsid w:val="00D808A8"/>
    <w:rsid w:val="00D81E6C"/>
    <w:rsid w:val="00D827EF"/>
    <w:rsid w:val="00D87B96"/>
    <w:rsid w:val="00D87F4D"/>
    <w:rsid w:val="00D92A91"/>
    <w:rsid w:val="00D9502E"/>
    <w:rsid w:val="00D96ED1"/>
    <w:rsid w:val="00D97312"/>
    <w:rsid w:val="00DA6951"/>
    <w:rsid w:val="00DA7EEF"/>
    <w:rsid w:val="00DB2369"/>
    <w:rsid w:val="00DB3B16"/>
    <w:rsid w:val="00DC0899"/>
    <w:rsid w:val="00DE45A0"/>
    <w:rsid w:val="00DF13ED"/>
    <w:rsid w:val="00DF1C5F"/>
    <w:rsid w:val="00DF2631"/>
    <w:rsid w:val="00DF5435"/>
    <w:rsid w:val="00E02BEE"/>
    <w:rsid w:val="00E038B5"/>
    <w:rsid w:val="00E041E8"/>
    <w:rsid w:val="00E07941"/>
    <w:rsid w:val="00E126A8"/>
    <w:rsid w:val="00E15A1A"/>
    <w:rsid w:val="00E16BAD"/>
    <w:rsid w:val="00E214A4"/>
    <w:rsid w:val="00E247E1"/>
    <w:rsid w:val="00E25023"/>
    <w:rsid w:val="00E27526"/>
    <w:rsid w:val="00E32BD3"/>
    <w:rsid w:val="00E337A3"/>
    <w:rsid w:val="00E373B9"/>
    <w:rsid w:val="00E37F57"/>
    <w:rsid w:val="00E406C5"/>
    <w:rsid w:val="00E41EF3"/>
    <w:rsid w:val="00E41FDE"/>
    <w:rsid w:val="00E420D4"/>
    <w:rsid w:val="00E47767"/>
    <w:rsid w:val="00E5100B"/>
    <w:rsid w:val="00E52AAA"/>
    <w:rsid w:val="00E5406B"/>
    <w:rsid w:val="00E55113"/>
    <w:rsid w:val="00E553BA"/>
    <w:rsid w:val="00E55652"/>
    <w:rsid w:val="00E620E4"/>
    <w:rsid w:val="00E668EE"/>
    <w:rsid w:val="00E70DDE"/>
    <w:rsid w:val="00E70E53"/>
    <w:rsid w:val="00E75494"/>
    <w:rsid w:val="00E77EA2"/>
    <w:rsid w:val="00E82692"/>
    <w:rsid w:val="00E838F9"/>
    <w:rsid w:val="00E83B43"/>
    <w:rsid w:val="00E857C4"/>
    <w:rsid w:val="00E8592F"/>
    <w:rsid w:val="00E86206"/>
    <w:rsid w:val="00E86A2A"/>
    <w:rsid w:val="00E918B9"/>
    <w:rsid w:val="00E91EF4"/>
    <w:rsid w:val="00E96605"/>
    <w:rsid w:val="00E969B4"/>
    <w:rsid w:val="00EA30BE"/>
    <w:rsid w:val="00EB105B"/>
    <w:rsid w:val="00EB5C58"/>
    <w:rsid w:val="00EB74C2"/>
    <w:rsid w:val="00EC7E11"/>
    <w:rsid w:val="00ED0F6D"/>
    <w:rsid w:val="00ED2992"/>
    <w:rsid w:val="00ED2FDA"/>
    <w:rsid w:val="00ED4CA7"/>
    <w:rsid w:val="00ED7C9E"/>
    <w:rsid w:val="00EE0ED4"/>
    <w:rsid w:val="00EE1A64"/>
    <w:rsid w:val="00EE4317"/>
    <w:rsid w:val="00EF097A"/>
    <w:rsid w:val="00EF671B"/>
    <w:rsid w:val="00F03992"/>
    <w:rsid w:val="00F041E6"/>
    <w:rsid w:val="00F07A64"/>
    <w:rsid w:val="00F11F9E"/>
    <w:rsid w:val="00F13883"/>
    <w:rsid w:val="00F148DE"/>
    <w:rsid w:val="00F14BC6"/>
    <w:rsid w:val="00F215D8"/>
    <w:rsid w:val="00F22869"/>
    <w:rsid w:val="00F247DD"/>
    <w:rsid w:val="00F251C7"/>
    <w:rsid w:val="00F27127"/>
    <w:rsid w:val="00F30021"/>
    <w:rsid w:val="00F33C55"/>
    <w:rsid w:val="00F37A09"/>
    <w:rsid w:val="00F415D8"/>
    <w:rsid w:val="00F4264D"/>
    <w:rsid w:val="00F42877"/>
    <w:rsid w:val="00F431D3"/>
    <w:rsid w:val="00F4399B"/>
    <w:rsid w:val="00F4612B"/>
    <w:rsid w:val="00F514BD"/>
    <w:rsid w:val="00F5170B"/>
    <w:rsid w:val="00F52304"/>
    <w:rsid w:val="00F52E35"/>
    <w:rsid w:val="00F533B6"/>
    <w:rsid w:val="00F545AC"/>
    <w:rsid w:val="00F5496F"/>
    <w:rsid w:val="00F55BA4"/>
    <w:rsid w:val="00F56A1D"/>
    <w:rsid w:val="00F572E5"/>
    <w:rsid w:val="00F60F28"/>
    <w:rsid w:val="00F66A36"/>
    <w:rsid w:val="00F70A8D"/>
    <w:rsid w:val="00F73D74"/>
    <w:rsid w:val="00F7438A"/>
    <w:rsid w:val="00F8351A"/>
    <w:rsid w:val="00F85EC8"/>
    <w:rsid w:val="00F86A07"/>
    <w:rsid w:val="00F8707D"/>
    <w:rsid w:val="00F877F7"/>
    <w:rsid w:val="00F92A70"/>
    <w:rsid w:val="00F92CCE"/>
    <w:rsid w:val="00F955B1"/>
    <w:rsid w:val="00F967DB"/>
    <w:rsid w:val="00F96DF0"/>
    <w:rsid w:val="00FA2E08"/>
    <w:rsid w:val="00FB5320"/>
    <w:rsid w:val="00FB5D50"/>
    <w:rsid w:val="00FB6194"/>
    <w:rsid w:val="00FC0780"/>
    <w:rsid w:val="00FC20FF"/>
    <w:rsid w:val="00FC2688"/>
    <w:rsid w:val="00FC64F9"/>
    <w:rsid w:val="00FD3862"/>
    <w:rsid w:val="00FD631E"/>
    <w:rsid w:val="00FD689F"/>
    <w:rsid w:val="00FD7065"/>
    <w:rsid w:val="00FF6242"/>
    <w:rsid w:val="00FF75D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89"/>
    <o:shapelayout v:ext="edit">
      <o:idmap v:ext="edit" data="1"/>
      <o:rules v:ext="edit">
        <o:r id="V:Rule2"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imes New Roman" w:hAnsi="Arial" w:cs="Times New Roman"/>
        <w:lang w:val="en-GB" w:eastAsia="en-GB" w:bidi="ar-SA"/>
      </w:rPr>
    </w:rPrDefault>
    <w:pPrDefault/>
  </w:docDefaults>
  <w:latentStyles w:defLockedState="0" w:defUIPriority="9" w:defSemiHidden="0" w:defUnhideWhenUsed="0" w:defQFormat="0" w:count="267">
    <w:lsdException w:name="Normal"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uiPriority="99"/>
    <w:lsdException w:name="header" w:uiPriority="0"/>
    <w:lsdException w:name="footer" w:uiPriority="0"/>
    <w:lsdException w:name="index heading" w:semiHidden="1"/>
    <w:lsdException w:name="caption" w:semiHidden="1" w:uiPriority="0" w:unhideWhenUsed="1" w:qFormat="1"/>
    <w:lsdException w:name="table of figures" w:semiHidden="1" w:uiPriority="99"/>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qFormat="1"/>
    <w:lsdException w:name="Closing" w:semiHidden="1"/>
    <w:lsdException w:name="Signature" w:semiHidden="1"/>
    <w:lsdException w:name="Default Paragraph Font" w:uiPriority="0"/>
    <w:lsdException w:name="Body Text" w:uiPriority="0"/>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unhideWhenUsed="1"/>
    <w:lsdException w:name="Body Text First Indent 2" w:semiHidden="1" w:unhideWhenUsed="1"/>
    <w:lsdException w:name="Note Heading" w:semiHidden="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lsdException w:name="FollowedHyperlink" w:semiHidden="1"/>
    <w:lsdException w:name="Strong" w:semiHidden="1" w:uiPriority="22" w:qFormat="1"/>
    <w:lsdException w:name="Emphasis" w:semiHidden="1" w:qFormat="1"/>
    <w:lsdException w:name="Document Map" w:semiHidden="1"/>
    <w:lsdException w:name="Plain Text" w:semiHidden="1"/>
    <w:lsdException w:name="E-mail Signature" w:semiHidden="1"/>
    <w:lsdException w:name="HTML Top of Form" w:uiPriority="99"/>
    <w:lsdException w:name="HTML Bottom of Form" w:uiPriority="99"/>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uiPriority="0"/>
    <w:lsdException w:name="annotation subject" w:semiHidden="1"/>
    <w:lsdException w:name="No List" w:uiPriority="0"/>
    <w:lsdException w:name="Outline List 1" w:uiPriority="0"/>
    <w:lsdException w:name="Outline List 2" w:uiPriority="0"/>
    <w:lsdException w:name="Outline List 3"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lsdException w:name="Table Theme" w:uiPriority="0"/>
    <w:lsdException w:name="Placeholder Text" w:semiHidden="1" w:uiPriority="98"/>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rsid w:val="00547B2D"/>
    <w:pPr>
      <w:spacing w:after="240" w:line="240" w:lineRule="atLeast"/>
    </w:pPr>
    <w:rPr>
      <w:rFonts w:ascii="Calibri" w:eastAsia="Arial Unicode MS" w:hAnsi="Calibri"/>
      <w:szCs w:val="24"/>
      <w:lang w:eastAsia="en-US"/>
    </w:rPr>
  </w:style>
  <w:style w:type="paragraph" w:styleId="Heading1">
    <w:name w:val="heading 1"/>
    <w:aliases w:val="Chapter Title,h1,II+,I,1,H1,Module Name,Section,App1,Main heading,Heading 10,Header1,leve...,level 1,Level 1 Head,tchead,Chapter Heading2,Head,123,Part,section break,heading 1,Section Heading,Numbered - 1,Head1,Heading apps,H11,H12,H111,H13"/>
    <w:basedOn w:val="Normal"/>
    <w:next w:val="Normal"/>
    <w:link w:val="Heading1Char"/>
    <w:qFormat/>
    <w:rsid w:val="000B0880"/>
    <w:pPr>
      <w:keepNext/>
      <w:keepLines/>
      <w:pageBreakBefore/>
      <w:numPr>
        <w:numId w:val="14"/>
      </w:numPr>
      <w:outlineLvl w:val="0"/>
    </w:pPr>
    <w:rPr>
      <w:rFonts w:ascii="Times New Roman" w:eastAsiaTheme="majorEastAsia" w:hAnsi="Times New Roman" w:cstheme="majorBidi"/>
      <w:b/>
      <w:bCs/>
      <w:color w:val="000000" w:themeColor="text1"/>
      <w:sz w:val="40"/>
      <w:szCs w:val="28"/>
    </w:rPr>
  </w:style>
  <w:style w:type="paragraph" w:styleId="Heading2">
    <w:name w:val="heading 2"/>
    <w:aliases w:val="h2,A,H2,2,Module Subheading,Numbered - 2,HD2,H21,H22,H23,H211,H221,H24,H212,H222,H231,H2111,H2211,H25,H213,H223,H232,H2112,H2212,H26,H214,H224,H233,H2113,H2213,H27,H215,H225,H234,H2114,H2214,H28,H216,H226,H235,H2115,H2215,H29,H217,H227,H236"/>
    <w:basedOn w:val="Normal"/>
    <w:next w:val="Normal"/>
    <w:link w:val="Heading2Char"/>
    <w:qFormat/>
    <w:rsid w:val="000B0880"/>
    <w:pPr>
      <w:keepNext/>
      <w:keepLines/>
      <w:numPr>
        <w:ilvl w:val="1"/>
        <w:numId w:val="14"/>
      </w:numPr>
      <w:spacing w:before="240" w:after="120"/>
      <w:outlineLvl w:val="1"/>
    </w:pPr>
    <w:rPr>
      <w:rFonts w:eastAsiaTheme="majorEastAsia" w:cstheme="majorBidi"/>
      <w:bCs/>
      <w:color w:val="000000" w:themeColor="text1"/>
      <w:sz w:val="28"/>
      <w:szCs w:val="26"/>
    </w:rPr>
  </w:style>
  <w:style w:type="paragraph" w:styleId="Heading3">
    <w:name w:val="heading 3"/>
    <w:aliases w:val="H3,h3,TF-Overskrift 3,subhead,1.,Level 3,CSF Heading 3,Level 1 - 1,Minor,3,Char,Numbered - 3,(Alt+3),Heading C,h31,h32,h311,h33,h312,h34,h313,h35,h314,h36,h315,h37,h316,h38,h317,h39,h318,h310,h319,h3110,h320,h3111,h321,h331,h3121,h341,h3131"/>
    <w:basedOn w:val="Normal"/>
    <w:next w:val="Normal"/>
    <w:link w:val="Heading3Char"/>
    <w:qFormat/>
    <w:rsid w:val="000B0880"/>
    <w:pPr>
      <w:keepNext/>
      <w:keepLines/>
      <w:numPr>
        <w:ilvl w:val="2"/>
        <w:numId w:val="14"/>
      </w:numPr>
      <w:spacing w:before="240" w:after="0"/>
      <w:ind w:left="680"/>
      <w:outlineLvl w:val="2"/>
    </w:pPr>
    <w:rPr>
      <w:rFonts w:eastAsiaTheme="majorEastAsia" w:cstheme="majorBidi"/>
      <w:bCs/>
      <w:color w:val="000000" w:themeColor="text1"/>
    </w:rPr>
  </w:style>
  <w:style w:type="paragraph" w:styleId="Heading4">
    <w:name w:val="heading 4"/>
    <w:aliases w:val="h4,a.,Level 4,CSF Heading 4,Numbered - 4,Subheading Level 3,4,PS Heading 4"/>
    <w:basedOn w:val="Normal"/>
    <w:next w:val="Normal"/>
    <w:link w:val="Heading4Char"/>
    <w:qFormat/>
    <w:rsid w:val="00EF097A"/>
    <w:pPr>
      <w:keepNext/>
      <w:keepLines/>
      <w:spacing w:before="240" w:after="0"/>
      <w:outlineLvl w:val="3"/>
    </w:pPr>
    <w:rPr>
      <w:rFonts w:eastAsiaTheme="majorEastAsia"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4217A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NoSpace">
    <w:name w:val="NormalNoSpace"/>
    <w:basedOn w:val="Normal"/>
    <w:uiPriority w:val="1"/>
    <w:qFormat/>
    <w:rsid w:val="008A1785"/>
    <w:pPr>
      <w:spacing w:after="0"/>
    </w:pPr>
  </w:style>
  <w:style w:type="character" w:customStyle="1" w:styleId="Heading3Char">
    <w:name w:val="Heading 3 Char"/>
    <w:aliases w:val="H3 Char,h3 Char,TF-Overskrift 3 Char,subhead Char,1. Char,Level 3 Char,CSF Heading 3 Char,Level 1 - 1 Char,Minor Char,3 Char,Char Char,Numbered - 3 Char,(Alt+3) Char,Heading C Char,h31 Char,h32 Char,h311 Char,h33 Char,h312 Char,h34 Char"/>
    <w:basedOn w:val="DefaultParagraphFont"/>
    <w:link w:val="Heading3"/>
    <w:rsid w:val="000B0880"/>
    <w:rPr>
      <w:rFonts w:ascii="Calibri" w:eastAsiaTheme="majorEastAsia" w:hAnsi="Calibri" w:cstheme="majorBidi"/>
      <w:bCs/>
      <w:color w:val="000000" w:themeColor="text1"/>
      <w:szCs w:val="24"/>
      <w:lang w:eastAsia="en-US"/>
    </w:rPr>
  </w:style>
  <w:style w:type="paragraph" w:styleId="Header">
    <w:name w:val="header"/>
    <w:basedOn w:val="Normal"/>
    <w:link w:val="HeaderChar"/>
    <w:uiPriority w:val="9"/>
    <w:semiHidden/>
    <w:rsid w:val="009B60AD"/>
    <w:pPr>
      <w:tabs>
        <w:tab w:val="center" w:pos="4513"/>
        <w:tab w:val="right" w:pos="9026"/>
      </w:tabs>
      <w:spacing w:after="0" w:line="240" w:lineRule="auto"/>
    </w:pPr>
  </w:style>
  <w:style w:type="character" w:customStyle="1" w:styleId="HeaderChar">
    <w:name w:val="Header Char"/>
    <w:basedOn w:val="DefaultParagraphFont"/>
    <w:link w:val="Header"/>
    <w:uiPriority w:val="9"/>
    <w:semiHidden/>
    <w:rsid w:val="009B60AD"/>
    <w:rPr>
      <w:szCs w:val="24"/>
      <w:lang w:eastAsia="en-US"/>
    </w:rPr>
  </w:style>
  <w:style w:type="paragraph" w:styleId="Footer">
    <w:name w:val="footer"/>
    <w:basedOn w:val="Normal"/>
    <w:link w:val="FooterChar"/>
    <w:uiPriority w:val="9"/>
    <w:semiHidden/>
    <w:rsid w:val="0037794C"/>
    <w:pPr>
      <w:tabs>
        <w:tab w:val="center" w:pos="4763"/>
        <w:tab w:val="right" w:pos="9526"/>
      </w:tabs>
      <w:spacing w:after="0" w:line="240" w:lineRule="auto"/>
    </w:pPr>
    <w:rPr>
      <w:sz w:val="16"/>
    </w:rPr>
  </w:style>
  <w:style w:type="character" w:customStyle="1" w:styleId="FooterChar">
    <w:name w:val="Footer Char"/>
    <w:basedOn w:val="DefaultParagraphFont"/>
    <w:link w:val="Footer"/>
    <w:uiPriority w:val="9"/>
    <w:semiHidden/>
    <w:rsid w:val="0037794C"/>
    <w:rPr>
      <w:rFonts w:eastAsia="Arial Unicode MS"/>
      <w:sz w:val="16"/>
      <w:szCs w:val="24"/>
      <w:lang w:eastAsia="en-US"/>
    </w:rPr>
  </w:style>
  <w:style w:type="character" w:customStyle="1" w:styleId="Heading1Char">
    <w:name w:val="Heading 1 Char"/>
    <w:aliases w:val="Chapter Title Char,h1 Char,II+ Char,I Char,1 Char,H1 Char,Module Name Char,Section Char,App1 Char,Main heading Char,Heading 10 Char,Header1 Char,leve... Char,level 1 Char,Level 1 Head Char,tchead Char,Chapter Heading2 Char,Head Char"/>
    <w:basedOn w:val="DefaultParagraphFont"/>
    <w:link w:val="Heading1"/>
    <w:rsid w:val="000B0880"/>
    <w:rPr>
      <w:rFonts w:ascii="Times New Roman" w:eastAsiaTheme="majorEastAsia" w:hAnsi="Times New Roman" w:cstheme="majorBidi"/>
      <w:b/>
      <w:bCs/>
      <w:color w:val="000000" w:themeColor="text1"/>
      <w:sz w:val="40"/>
      <w:szCs w:val="28"/>
      <w:lang w:eastAsia="en-US"/>
    </w:rPr>
  </w:style>
  <w:style w:type="character" w:customStyle="1" w:styleId="Heading2Char">
    <w:name w:val="Heading 2 Char"/>
    <w:aliases w:val="h2 Char,A Char,H2 Char,2 Char,Module Subheading Char,Numbered - 2 Char,HD2 Char,H21 Char,H22 Char,H23 Char,H211 Char,H221 Char,H24 Char,H212 Char,H222 Char,H231 Char,H2111 Char,H2211 Char,H25 Char,H213 Char,H223 Char,H232 Char,H2112 Char"/>
    <w:basedOn w:val="DefaultParagraphFont"/>
    <w:link w:val="Heading2"/>
    <w:rsid w:val="000B0880"/>
    <w:rPr>
      <w:rFonts w:ascii="Calibri" w:eastAsiaTheme="majorEastAsia" w:hAnsi="Calibri" w:cstheme="majorBidi"/>
      <w:bCs/>
      <w:color w:val="000000" w:themeColor="text1"/>
      <w:sz w:val="28"/>
      <w:szCs w:val="26"/>
      <w:lang w:eastAsia="en-US"/>
    </w:rPr>
  </w:style>
  <w:style w:type="character" w:customStyle="1" w:styleId="Heading4Char">
    <w:name w:val="Heading 4 Char"/>
    <w:aliases w:val="h4 Char,a. Char,Level 4 Char,CSF Heading 4 Char,Numbered - 4 Char,Subheading Level 3 Char,4 Char,PS Heading 4 Char"/>
    <w:basedOn w:val="DefaultParagraphFont"/>
    <w:link w:val="Heading4"/>
    <w:uiPriority w:val="9"/>
    <w:semiHidden/>
    <w:rsid w:val="00EF097A"/>
    <w:rPr>
      <w:rFonts w:eastAsiaTheme="majorEastAsia" w:cstheme="majorBidi"/>
      <w:b/>
      <w:bCs/>
      <w:i/>
      <w:iCs/>
      <w:szCs w:val="24"/>
      <w:lang w:val="en-US" w:eastAsia="en-US"/>
    </w:rPr>
  </w:style>
  <w:style w:type="paragraph" w:styleId="BalloonText">
    <w:name w:val="Balloon Text"/>
    <w:basedOn w:val="Normal"/>
    <w:link w:val="BalloonTextChar"/>
    <w:uiPriority w:val="9"/>
    <w:semiHidden/>
    <w:rsid w:val="001E31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
    <w:semiHidden/>
    <w:rsid w:val="003A636D"/>
    <w:rPr>
      <w:rFonts w:ascii="Tahoma" w:eastAsia="Arial Unicode MS" w:hAnsi="Tahoma" w:cs="Tahoma"/>
      <w:sz w:val="16"/>
      <w:szCs w:val="16"/>
      <w:lang w:eastAsia="en-US"/>
    </w:rPr>
  </w:style>
  <w:style w:type="paragraph" w:styleId="BodyText">
    <w:name w:val="Body Text"/>
    <w:basedOn w:val="Normal"/>
    <w:link w:val="BodyTextChar"/>
    <w:uiPriority w:val="9"/>
    <w:semiHidden/>
    <w:unhideWhenUsed/>
    <w:rsid w:val="00661576"/>
    <w:pPr>
      <w:spacing w:after="120"/>
    </w:pPr>
  </w:style>
  <w:style w:type="character" w:customStyle="1" w:styleId="BodyTextChar">
    <w:name w:val="Body Text Char"/>
    <w:basedOn w:val="DefaultParagraphFont"/>
    <w:link w:val="BodyText"/>
    <w:uiPriority w:val="9"/>
    <w:semiHidden/>
    <w:rsid w:val="00C62BC3"/>
    <w:rPr>
      <w:szCs w:val="24"/>
      <w:lang w:val="en-US" w:eastAsia="en-US"/>
    </w:rPr>
  </w:style>
  <w:style w:type="paragraph" w:customStyle="1" w:styleId="Yours">
    <w:name w:val="Yours"/>
    <w:basedOn w:val="Normal"/>
    <w:uiPriority w:val="9"/>
    <w:semiHidden/>
    <w:qFormat/>
    <w:rsid w:val="00201800"/>
    <w:pPr>
      <w:keepNext/>
      <w:spacing w:after="1200"/>
    </w:pPr>
  </w:style>
  <w:style w:type="paragraph" w:customStyle="1" w:styleId="NormalSm">
    <w:name w:val="NormalSm"/>
    <w:basedOn w:val="Normal"/>
    <w:uiPriority w:val="9"/>
    <w:semiHidden/>
    <w:unhideWhenUsed/>
    <w:qFormat/>
    <w:rsid w:val="007803B8"/>
    <w:rPr>
      <w:sz w:val="18"/>
    </w:rPr>
  </w:style>
  <w:style w:type="paragraph" w:customStyle="1" w:styleId="NormalSmNoSpace">
    <w:name w:val="NormalSmNoSpace"/>
    <w:basedOn w:val="NormalSm"/>
    <w:uiPriority w:val="9"/>
    <w:semiHidden/>
    <w:unhideWhenUsed/>
    <w:qFormat/>
    <w:rsid w:val="00832DB7"/>
    <w:pPr>
      <w:spacing w:after="0" w:line="200" w:lineRule="atLeast"/>
    </w:pPr>
    <w:rPr>
      <w:sz w:val="16"/>
    </w:rPr>
  </w:style>
  <w:style w:type="paragraph" w:customStyle="1" w:styleId="Bullet1">
    <w:name w:val="Bullet1"/>
    <w:basedOn w:val="Normal"/>
    <w:uiPriority w:val="3"/>
    <w:qFormat/>
    <w:rsid w:val="003247C6"/>
    <w:pPr>
      <w:spacing w:after="0"/>
    </w:pPr>
  </w:style>
  <w:style w:type="paragraph" w:customStyle="1" w:styleId="Bullet1Last">
    <w:name w:val="Bullet1Last"/>
    <w:basedOn w:val="Bullet1"/>
    <w:uiPriority w:val="3"/>
    <w:qFormat/>
    <w:rsid w:val="007A160D"/>
    <w:pPr>
      <w:spacing w:after="240"/>
    </w:pPr>
  </w:style>
  <w:style w:type="paragraph" w:customStyle="1" w:styleId="Heading">
    <w:name w:val="Heading"/>
    <w:basedOn w:val="Normal"/>
    <w:next w:val="Normal"/>
    <w:uiPriority w:val="9"/>
    <w:semiHidden/>
    <w:qFormat/>
    <w:rsid w:val="00A10061"/>
    <w:pPr>
      <w:keepNext/>
    </w:pPr>
    <w:rPr>
      <w:b/>
    </w:rPr>
  </w:style>
  <w:style w:type="paragraph" w:customStyle="1" w:styleId="LCHAddress">
    <w:name w:val="LCHAddress"/>
    <w:basedOn w:val="Normal"/>
    <w:uiPriority w:val="9"/>
    <w:semiHidden/>
    <w:qFormat/>
    <w:rsid w:val="00364CCD"/>
    <w:pPr>
      <w:autoSpaceDE w:val="0"/>
      <w:autoSpaceDN w:val="0"/>
      <w:adjustRightInd w:val="0"/>
      <w:spacing w:after="0" w:line="220" w:lineRule="atLeast"/>
      <w:jc w:val="right"/>
    </w:pPr>
    <w:rPr>
      <w:rFonts w:eastAsia="Times New Roman" w:cs="TheSans-B8ExtraBold"/>
      <w:bCs/>
      <w:color w:val="4D4E53"/>
      <w:sz w:val="18"/>
      <w:szCs w:val="18"/>
      <w:lang w:eastAsia="en-GB"/>
    </w:rPr>
  </w:style>
  <w:style w:type="paragraph" w:customStyle="1" w:styleId="LCHRegText">
    <w:name w:val="LCHRegText"/>
    <w:basedOn w:val="Footer"/>
    <w:uiPriority w:val="9"/>
    <w:semiHidden/>
    <w:qFormat/>
    <w:rsid w:val="00364CCD"/>
    <w:pPr>
      <w:spacing w:before="280"/>
      <w:ind w:left="-680"/>
      <w:jc w:val="right"/>
    </w:pPr>
    <w:rPr>
      <w:rFonts w:eastAsia="Times New Roman" w:cs="TheSans-B5Plain"/>
      <w:color w:val="4D4E53"/>
      <w:spacing w:val="-2"/>
      <w:sz w:val="12"/>
      <w:szCs w:val="12"/>
      <w:lang w:eastAsia="en-GB"/>
    </w:rPr>
  </w:style>
  <w:style w:type="table" w:customStyle="1" w:styleId="LCHClearnet">
    <w:name w:val="LCHClearnet"/>
    <w:basedOn w:val="TableNormal"/>
    <w:uiPriority w:val="99"/>
    <w:qFormat/>
    <w:rsid w:val="00C45239"/>
    <w:tblPr>
      <w:tblStyleRow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9EC3DF" w:themeFill="accent6"/>
    </w:tcPr>
    <w:tblStylePr w:type="firstRow">
      <w:rPr>
        <w:color w:val="FFFFFF" w:themeColor="background1"/>
      </w:rPr>
      <w:tblPr/>
      <w:tcPr>
        <w:shd w:val="clear" w:color="auto" w:fill="00539F" w:themeFill="text2"/>
      </w:tcPr>
    </w:tblStylePr>
    <w:tblStylePr w:type="band2Horz">
      <w:tblPr/>
      <w:tcPr>
        <w:tcBorders>
          <w:top w:val="nil"/>
          <w:left w:val="nil"/>
          <w:bottom w:val="nil"/>
          <w:right w:val="nil"/>
          <w:insideH w:val="single" w:sz="4" w:space="0" w:color="9EC3DF" w:themeColor="accent6"/>
          <w:insideV w:val="single" w:sz="4" w:space="0" w:color="9EC3DF" w:themeColor="accent6"/>
        </w:tcBorders>
        <w:shd w:val="clear" w:color="auto" w:fill="FFFFFF" w:themeFill="background1"/>
      </w:tcPr>
    </w:tblStylePr>
  </w:style>
  <w:style w:type="table" w:styleId="Table3Deffects1">
    <w:name w:val="Table 3D effects 1"/>
    <w:basedOn w:val="TableNormal"/>
    <w:rsid w:val="00C45239"/>
    <w:pPr>
      <w:spacing w:after="240" w:line="28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C45239"/>
    <w:pPr>
      <w:spacing w:after="240" w:line="280"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C45239"/>
    <w:pPr>
      <w:spacing w:after="240" w:line="28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C45239"/>
    <w:pPr>
      <w:spacing w:after="240"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C45239"/>
    <w:pPr>
      <w:spacing w:after="240" w:line="28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LCHConfidential">
    <w:name w:val="LCHConfidential"/>
    <w:basedOn w:val="Header"/>
    <w:uiPriority w:val="9"/>
    <w:semiHidden/>
    <w:qFormat/>
    <w:rsid w:val="00EB74C2"/>
    <w:pPr>
      <w:spacing w:before="160"/>
      <w:jc w:val="right"/>
    </w:pPr>
    <w:rPr>
      <w:sz w:val="24"/>
    </w:rPr>
  </w:style>
  <w:style w:type="paragraph" w:customStyle="1" w:styleId="LCHDocTitle">
    <w:name w:val="LCHDocTitle"/>
    <w:basedOn w:val="Normal"/>
    <w:uiPriority w:val="9"/>
    <w:semiHidden/>
    <w:qFormat/>
    <w:rsid w:val="00841498"/>
    <w:rPr>
      <w:sz w:val="40"/>
    </w:rPr>
  </w:style>
  <w:style w:type="paragraph" w:customStyle="1" w:styleId="LCHInfo">
    <w:name w:val="LCHInfo"/>
    <w:basedOn w:val="NormalNoSpace"/>
    <w:uiPriority w:val="9"/>
    <w:semiHidden/>
    <w:qFormat/>
    <w:rsid w:val="008B1039"/>
    <w:rPr>
      <w:sz w:val="16"/>
    </w:rPr>
  </w:style>
  <w:style w:type="character" w:styleId="Hyperlink">
    <w:name w:val="Hyperlink"/>
    <w:basedOn w:val="DefaultParagraphFont"/>
    <w:uiPriority w:val="99"/>
    <w:rsid w:val="008B1039"/>
    <w:rPr>
      <w:color w:val="00539F" w:themeColor="hyperlink"/>
      <w:u w:val="single"/>
    </w:rPr>
  </w:style>
  <w:style w:type="paragraph" w:customStyle="1" w:styleId="Bullet2">
    <w:name w:val="Bullet2"/>
    <w:basedOn w:val="Normal"/>
    <w:uiPriority w:val="3"/>
    <w:qFormat/>
    <w:rsid w:val="0037794C"/>
    <w:pPr>
      <w:numPr>
        <w:numId w:val="1"/>
      </w:numPr>
      <w:spacing w:after="0"/>
    </w:pPr>
  </w:style>
  <w:style w:type="paragraph" w:customStyle="1" w:styleId="Table">
    <w:name w:val="Table"/>
    <w:basedOn w:val="Normal"/>
    <w:qFormat/>
    <w:rsid w:val="000B0880"/>
    <w:pPr>
      <w:numPr>
        <w:numId w:val="2"/>
      </w:numPr>
    </w:pPr>
    <w:rPr>
      <w:color w:val="000000" w:themeColor="text1"/>
    </w:rPr>
  </w:style>
  <w:style w:type="paragraph" w:customStyle="1" w:styleId="Heading1NoNumb">
    <w:name w:val="Heading 1NoNumb"/>
    <w:basedOn w:val="Heading1"/>
    <w:next w:val="Normal"/>
    <w:uiPriority w:val="1"/>
    <w:qFormat/>
    <w:rsid w:val="00B76D21"/>
    <w:pPr>
      <w:numPr>
        <w:numId w:val="0"/>
      </w:numPr>
    </w:pPr>
  </w:style>
  <w:style w:type="paragraph" w:customStyle="1" w:styleId="Heading2NoNumb">
    <w:name w:val="Heading 2NoNumb"/>
    <w:basedOn w:val="Heading2"/>
    <w:next w:val="Normal"/>
    <w:uiPriority w:val="1"/>
    <w:qFormat/>
    <w:rsid w:val="00B76D21"/>
    <w:pPr>
      <w:numPr>
        <w:ilvl w:val="0"/>
        <w:numId w:val="0"/>
      </w:numPr>
    </w:pPr>
  </w:style>
  <w:style w:type="paragraph" w:customStyle="1" w:styleId="Heading3NoNumb">
    <w:name w:val="Heading 3NoNumb"/>
    <w:basedOn w:val="Heading3"/>
    <w:next w:val="Normal"/>
    <w:uiPriority w:val="1"/>
    <w:qFormat/>
    <w:rsid w:val="00B76D21"/>
    <w:pPr>
      <w:numPr>
        <w:ilvl w:val="0"/>
        <w:numId w:val="0"/>
      </w:numPr>
    </w:pPr>
  </w:style>
  <w:style w:type="paragraph" w:styleId="TOC1">
    <w:name w:val="toc 1"/>
    <w:basedOn w:val="Normal"/>
    <w:next w:val="Normal"/>
    <w:autoRedefine/>
    <w:uiPriority w:val="39"/>
    <w:rsid w:val="00BA60EE"/>
    <w:pPr>
      <w:tabs>
        <w:tab w:val="left" w:pos="425"/>
        <w:tab w:val="right" w:leader="dot" w:pos="9526"/>
      </w:tabs>
      <w:spacing w:before="120" w:after="0"/>
    </w:pPr>
  </w:style>
  <w:style w:type="paragraph" w:styleId="TOC2">
    <w:name w:val="toc 2"/>
    <w:basedOn w:val="Normal"/>
    <w:next w:val="Normal"/>
    <w:autoRedefine/>
    <w:uiPriority w:val="39"/>
    <w:rsid w:val="00F4399B"/>
    <w:pPr>
      <w:tabs>
        <w:tab w:val="left" w:pos="851"/>
        <w:tab w:val="right" w:leader="dot" w:pos="9526"/>
      </w:tabs>
      <w:spacing w:after="0"/>
      <w:ind w:left="425"/>
    </w:pPr>
  </w:style>
  <w:style w:type="paragraph" w:styleId="Title">
    <w:name w:val="Title"/>
    <w:basedOn w:val="Normal"/>
    <w:next w:val="Normal"/>
    <w:link w:val="TitleChar"/>
    <w:uiPriority w:val="6"/>
    <w:qFormat/>
    <w:rsid w:val="000B0880"/>
    <w:pPr>
      <w:spacing w:after="0" w:line="240" w:lineRule="auto"/>
      <w:contextualSpacing/>
    </w:pPr>
    <w:rPr>
      <w:rFonts w:asciiTheme="majorHAnsi" w:eastAsiaTheme="majorEastAsia" w:hAnsiTheme="majorHAnsi" w:cstheme="majorBidi"/>
      <w:color w:val="000000" w:themeColor="text1"/>
      <w:spacing w:val="5"/>
      <w:kern w:val="28"/>
      <w:sz w:val="60"/>
      <w:szCs w:val="52"/>
    </w:rPr>
  </w:style>
  <w:style w:type="character" w:customStyle="1" w:styleId="TitleChar">
    <w:name w:val="Title Char"/>
    <w:basedOn w:val="DefaultParagraphFont"/>
    <w:link w:val="Title"/>
    <w:uiPriority w:val="6"/>
    <w:rsid w:val="000B0880"/>
    <w:rPr>
      <w:rFonts w:asciiTheme="majorHAnsi" w:eastAsiaTheme="majorEastAsia" w:hAnsiTheme="majorHAnsi" w:cstheme="majorBidi"/>
      <w:color w:val="000000" w:themeColor="text1"/>
      <w:spacing w:val="5"/>
      <w:kern w:val="28"/>
      <w:sz w:val="60"/>
      <w:szCs w:val="52"/>
      <w:lang w:eastAsia="en-US"/>
    </w:rPr>
  </w:style>
  <w:style w:type="paragraph" w:customStyle="1" w:styleId="SubTitle">
    <w:name w:val="SubTitle"/>
    <w:basedOn w:val="Title"/>
    <w:uiPriority w:val="7"/>
    <w:qFormat/>
    <w:rsid w:val="0052219F"/>
    <w:pPr>
      <w:spacing w:after="600"/>
    </w:pPr>
    <w:rPr>
      <w:sz w:val="36"/>
    </w:rPr>
  </w:style>
  <w:style w:type="paragraph" w:styleId="Subtitle0">
    <w:name w:val="Subtitle"/>
    <w:basedOn w:val="Normal"/>
    <w:next w:val="Normal"/>
    <w:link w:val="SubtitleChar"/>
    <w:uiPriority w:val="9"/>
    <w:semiHidden/>
    <w:qFormat/>
    <w:rsid w:val="0052219F"/>
  </w:style>
  <w:style w:type="character" w:customStyle="1" w:styleId="SubtitleChar">
    <w:name w:val="Subtitle Char"/>
    <w:basedOn w:val="DefaultParagraphFont"/>
    <w:link w:val="Subtitle0"/>
    <w:uiPriority w:val="9"/>
    <w:semiHidden/>
    <w:rsid w:val="0052219F"/>
    <w:rPr>
      <w:rFonts w:eastAsia="Arial Unicode MS"/>
      <w:szCs w:val="24"/>
      <w:lang w:eastAsia="en-US"/>
    </w:rPr>
  </w:style>
  <w:style w:type="paragraph" w:customStyle="1" w:styleId="NumbList1">
    <w:name w:val="NumbList1"/>
    <w:basedOn w:val="Normal"/>
    <w:uiPriority w:val="3"/>
    <w:qFormat/>
    <w:rsid w:val="00263729"/>
    <w:pPr>
      <w:numPr>
        <w:ilvl w:val="3"/>
        <w:numId w:val="14"/>
      </w:numPr>
      <w:spacing w:after="0"/>
    </w:pPr>
  </w:style>
  <w:style w:type="paragraph" w:customStyle="1" w:styleId="NumbList1Last">
    <w:name w:val="NumbList1Last"/>
    <w:basedOn w:val="NumbList1"/>
    <w:next w:val="Normal"/>
    <w:uiPriority w:val="3"/>
    <w:qFormat/>
    <w:rsid w:val="0052219F"/>
    <w:pPr>
      <w:spacing w:after="240"/>
    </w:pPr>
  </w:style>
  <w:style w:type="paragraph" w:customStyle="1" w:styleId="NumbList2">
    <w:name w:val="NumbList2"/>
    <w:basedOn w:val="Normal"/>
    <w:uiPriority w:val="3"/>
    <w:qFormat/>
    <w:rsid w:val="00263729"/>
    <w:pPr>
      <w:numPr>
        <w:ilvl w:val="4"/>
        <w:numId w:val="14"/>
      </w:numPr>
      <w:spacing w:after="0"/>
    </w:pPr>
  </w:style>
  <w:style w:type="paragraph" w:customStyle="1" w:styleId="NumbList2Last">
    <w:name w:val="NumbList2Last"/>
    <w:basedOn w:val="NumbList2"/>
    <w:next w:val="Normal"/>
    <w:uiPriority w:val="3"/>
    <w:qFormat/>
    <w:rsid w:val="00263729"/>
    <w:pPr>
      <w:spacing w:after="240"/>
    </w:pPr>
  </w:style>
  <w:style w:type="paragraph" w:customStyle="1" w:styleId="Disclaimer">
    <w:name w:val="Disclaimer"/>
    <w:basedOn w:val="Normal"/>
    <w:uiPriority w:val="9"/>
    <w:semiHidden/>
    <w:qFormat/>
    <w:rsid w:val="002A7DD5"/>
    <w:pPr>
      <w:spacing w:after="120" w:line="200" w:lineRule="atLeast"/>
    </w:pPr>
    <w:rPr>
      <w:sz w:val="16"/>
    </w:rPr>
  </w:style>
  <w:style w:type="paragraph" w:styleId="Quote">
    <w:name w:val="Quote"/>
    <w:basedOn w:val="Normal"/>
    <w:next w:val="Normal"/>
    <w:link w:val="QuoteChar"/>
    <w:uiPriority w:val="5"/>
    <w:qFormat/>
    <w:rsid w:val="000B0880"/>
    <w:pPr>
      <w:spacing w:after="120"/>
    </w:pPr>
    <w:rPr>
      <w:i/>
      <w:iCs/>
      <w:color w:val="000000" w:themeColor="text1"/>
    </w:rPr>
  </w:style>
  <w:style w:type="character" w:customStyle="1" w:styleId="QuoteChar">
    <w:name w:val="Quote Char"/>
    <w:basedOn w:val="DefaultParagraphFont"/>
    <w:link w:val="Quote"/>
    <w:uiPriority w:val="5"/>
    <w:rsid w:val="000B0880"/>
    <w:rPr>
      <w:rFonts w:ascii="Calibri" w:eastAsia="Arial Unicode MS" w:hAnsi="Calibri"/>
      <w:i/>
      <w:iCs/>
      <w:color w:val="000000" w:themeColor="text1"/>
      <w:szCs w:val="24"/>
      <w:lang w:eastAsia="en-US"/>
    </w:rPr>
  </w:style>
  <w:style w:type="paragraph" w:customStyle="1" w:styleId="QuoteSource">
    <w:name w:val="QuoteSource"/>
    <w:basedOn w:val="Quote"/>
    <w:uiPriority w:val="5"/>
    <w:qFormat/>
    <w:rsid w:val="00EB74C2"/>
    <w:pPr>
      <w:spacing w:after="240"/>
      <w:jc w:val="right"/>
    </w:pPr>
    <w:rPr>
      <w:b/>
    </w:rPr>
  </w:style>
  <w:style w:type="paragraph" w:customStyle="1" w:styleId="Heading1NoTOC">
    <w:name w:val="Heading 1NoTOC"/>
    <w:basedOn w:val="Heading1NoNumb"/>
    <w:uiPriority w:val="9"/>
    <w:qFormat/>
    <w:rsid w:val="00F4399B"/>
  </w:style>
  <w:style w:type="character" w:styleId="FollowedHyperlink">
    <w:name w:val="FollowedHyperlink"/>
    <w:basedOn w:val="DefaultParagraphFont"/>
    <w:uiPriority w:val="9"/>
    <w:semiHidden/>
    <w:rsid w:val="007C23D5"/>
    <w:rPr>
      <w:color w:val="9EC3DF" w:themeColor="followedHyperlink"/>
      <w:u w:val="single"/>
    </w:rPr>
  </w:style>
  <w:style w:type="paragraph" w:customStyle="1" w:styleId="Bullet2Last">
    <w:name w:val="Bullet2Last"/>
    <w:basedOn w:val="Bullet2"/>
    <w:uiPriority w:val="3"/>
    <w:qFormat/>
    <w:rsid w:val="007A160D"/>
    <w:pPr>
      <w:spacing w:after="240"/>
    </w:pPr>
  </w:style>
  <w:style w:type="paragraph" w:customStyle="1" w:styleId="FooterLand">
    <w:name w:val="FooterLand"/>
    <w:basedOn w:val="Footer"/>
    <w:uiPriority w:val="10"/>
    <w:qFormat/>
    <w:rsid w:val="0082579F"/>
    <w:pPr>
      <w:tabs>
        <w:tab w:val="clear" w:pos="4763"/>
        <w:tab w:val="clear" w:pos="9526"/>
        <w:tab w:val="center" w:pos="7229"/>
        <w:tab w:val="right" w:pos="14459"/>
      </w:tabs>
    </w:pPr>
  </w:style>
  <w:style w:type="paragraph" w:customStyle="1" w:styleId="Abbreviation">
    <w:name w:val="Abbreviation"/>
    <w:basedOn w:val="Normal"/>
    <w:uiPriority w:val="5"/>
    <w:qFormat/>
    <w:rsid w:val="0022278F"/>
    <w:pPr>
      <w:tabs>
        <w:tab w:val="left" w:pos="1134"/>
      </w:tabs>
    </w:pPr>
  </w:style>
  <w:style w:type="paragraph" w:customStyle="1" w:styleId="NormalIndent">
    <w:name w:val="NormalIndent"/>
    <w:basedOn w:val="Normal"/>
    <w:uiPriority w:val="1"/>
    <w:qFormat/>
    <w:rsid w:val="005C5F49"/>
    <w:pPr>
      <w:ind w:left="340"/>
    </w:pPr>
  </w:style>
  <w:style w:type="paragraph" w:styleId="ListParagraph">
    <w:name w:val="List Paragraph"/>
    <w:aliases w:val="BP 1 May 13,Use Case List Paragraph,List Paragraph1,lp1,Bullet List,FooterText,numbered,Paragraphe de liste,Bullet List Paragraph,Bulleted List1,Ref,bulleted text,EG Bullet 1,Equipment,List Paragraph11,List Paragraph111,List1,b1"/>
    <w:basedOn w:val="Normal"/>
    <w:link w:val="ListParagraphChar"/>
    <w:uiPriority w:val="34"/>
    <w:qFormat/>
    <w:rsid w:val="001E14C1"/>
    <w:pPr>
      <w:numPr>
        <w:numId w:val="3"/>
      </w:numPr>
      <w:tabs>
        <w:tab w:val="left" w:pos="720"/>
      </w:tabs>
      <w:spacing w:before="120" w:after="60" w:line="240" w:lineRule="auto"/>
    </w:pPr>
    <w:rPr>
      <w:rFonts w:ascii="Arial" w:eastAsia="Calibri" w:hAnsi="Arial" w:cs="Arial"/>
      <w:szCs w:val="20"/>
      <w:lang w:eastAsia="en-GB"/>
    </w:rPr>
  </w:style>
  <w:style w:type="character" w:customStyle="1" w:styleId="ListParagraphChar">
    <w:name w:val="List Paragraph Char"/>
    <w:aliases w:val="BP 1 May 13 Char,Use Case List Paragraph Char,List Paragraph1 Char,lp1 Char,Bullet List Char,FooterText Char,numbered Char,Paragraphe de liste Char,Bullet List Paragraph Char,Bulleted List1 Char,Ref Char,bulleted text Char,List1 Char"/>
    <w:link w:val="ListParagraph"/>
    <w:uiPriority w:val="34"/>
    <w:locked/>
    <w:rsid w:val="001E14C1"/>
    <w:rPr>
      <w:rFonts w:eastAsia="Calibri" w:cs="Arial"/>
    </w:rPr>
  </w:style>
  <w:style w:type="character" w:customStyle="1" w:styleId="watch-title">
    <w:name w:val="watch-title"/>
    <w:basedOn w:val="DefaultParagraphFont"/>
    <w:rsid w:val="00F415D8"/>
    <w:rPr>
      <w:sz w:val="24"/>
      <w:szCs w:val="24"/>
      <w:bdr w:val="none" w:sz="0" w:space="0" w:color="auto" w:frame="1"/>
      <w:shd w:val="clear" w:color="auto" w:fill="auto"/>
    </w:rPr>
  </w:style>
  <w:style w:type="paragraph" w:styleId="Caption">
    <w:name w:val="caption"/>
    <w:basedOn w:val="Normal"/>
    <w:next w:val="Normal"/>
    <w:unhideWhenUsed/>
    <w:qFormat/>
    <w:rsid w:val="00E41FDE"/>
    <w:pPr>
      <w:spacing w:after="200" w:line="240" w:lineRule="auto"/>
    </w:pPr>
    <w:rPr>
      <w:b/>
      <w:bCs/>
      <w:color w:val="AC1A2F" w:themeColor="accent1"/>
      <w:sz w:val="18"/>
      <w:szCs w:val="18"/>
    </w:rPr>
  </w:style>
  <w:style w:type="character" w:styleId="PlaceholderText">
    <w:name w:val="Placeholder Text"/>
    <w:basedOn w:val="DefaultParagraphFont"/>
    <w:uiPriority w:val="98"/>
    <w:semiHidden/>
    <w:rsid w:val="002F6C2B"/>
    <w:rPr>
      <w:color w:val="808080"/>
    </w:rPr>
  </w:style>
  <w:style w:type="paragraph" w:styleId="CommentText">
    <w:name w:val="annotation text"/>
    <w:basedOn w:val="Normal"/>
    <w:link w:val="CommentTextChar"/>
    <w:uiPriority w:val="99"/>
    <w:rsid w:val="006D6CA1"/>
    <w:pPr>
      <w:tabs>
        <w:tab w:val="left" w:pos="720"/>
      </w:tabs>
      <w:overflowPunct w:val="0"/>
      <w:autoSpaceDE w:val="0"/>
      <w:autoSpaceDN w:val="0"/>
      <w:adjustRightInd w:val="0"/>
      <w:spacing w:before="120" w:after="60" w:line="240" w:lineRule="auto"/>
      <w:textAlignment w:val="baseline"/>
    </w:pPr>
    <w:rPr>
      <w:rFonts w:ascii="Arial" w:eastAsia="Times New Roman" w:hAnsi="Arial"/>
      <w:szCs w:val="20"/>
    </w:rPr>
  </w:style>
  <w:style w:type="character" w:customStyle="1" w:styleId="CommentTextChar">
    <w:name w:val="Comment Text Char"/>
    <w:basedOn w:val="DefaultParagraphFont"/>
    <w:link w:val="CommentText"/>
    <w:uiPriority w:val="99"/>
    <w:rsid w:val="006D6CA1"/>
    <w:rPr>
      <w:lang w:eastAsia="en-US"/>
    </w:rPr>
  </w:style>
  <w:style w:type="paragraph" w:customStyle="1" w:styleId="Notices">
    <w:name w:val="Notices"/>
    <w:basedOn w:val="Normal"/>
    <w:rsid w:val="006D6CA1"/>
    <w:pPr>
      <w:tabs>
        <w:tab w:val="left" w:pos="720"/>
      </w:tabs>
      <w:overflowPunct w:val="0"/>
      <w:autoSpaceDE w:val="0"/>
      <w:autoSpaceDN w:val="0"/>
      <w:adjustRightInd w:val="0"/>
      <w:spacing w:before="120" w:after="60" w:line="240" w:lineRule="auto"/>
      <w:ind w:left="29" w:right="29"/>
      <w:textAlignment w:val="baseline"/>
    </w:pPr>
    <w:rPr>
      <w:rFonts w:ascii="Arial" w:eastAsia="Times New Roman" w:hAnsi="Arial" w:cs="Arial"/>
      <w:szCs w:val="20"/>
    </w:rPr>
  </w:style>
  <w:style w:type="paragraph" w:styleId="NormalWeb">
    <w:name w:val="Normal (Web)"/>
    <w:basedOn w:val="Normal"/>
    <w:uiPriority w:val="99"/>
    <w:unhideWhenUsed/>
    <w:rsid w:val="00C66B25"/>
    <w:pPr>
      <w:spacing w:before="100" w:beforeAutospacing="1" w:after="100" w:afterAutospacing="1" w:line="240" w:lineRule="auto"/>
    </w:pPr>
    <w:rPr>
      <w:rFonts w:ascii="Times New Roman" w:eastAsia="Times New Roman" w:hAnsi="Times New Roman"/>
      <w:sz w:val="24"/>
      <w:lang w:eastAsia="en-GB"/>
    </w:rPr>
  </w:style>
  <w:style w:type="paragraph" w:customStyle="1" w:styleId="AppendixHeading1">
    <w:name w:val="Appendix Heading 1"/>
    <w:basedOn w:val="Heading1"/>
    <w:next w:val="Normal"/>
    <w:rsid w:val="00C91AF7"/>
    <w:pPr>
      <w:keepLines w:val="0"/>
      <w:numPr>
        <w:numId w:val="6"/>
      </w:numPr>
      <w:tabs>
        <w:tab w:val="left" w:pos="720"/>
        <w:tab w:val="left" w:pos="2552"/>
      </w:tabs>
      <w:overflowPunct w:val="0"/>
      <w:autoSpaceDE w:val="0"/>
      <w:autoSpaceDN w:val="0"/>
      <w:adjustRightInd w:val="0"/>
      <w:spacing w:before="240" w:after="60" w:line="240" w:lineRule="auto"/>
      <w:textAlignment w:val="baseline"/>
    </w:pPr>
    <w:rPr>
      <w:rFonts w:ascii="Arial" w:hAnsi="Arial"/>
      <w:bCs w:val="0"/>
      <w:color w:val="auto"/>
      <w:kern w:val="28"/>
      <w:szCs w:val="20"/>
    </w:rPr>
  </w:style>
  <w:style w:type="paragraph" w:customStyle="1" w:styleId="AppendixHeading2">
    <w:name w:val="Appendix Heading 2"/>
    <w:basedOn w:val="AppendixHeading1"/>
    <w:next w:val="Normal"/>
    <w:rsid w:val="00C91AF7"/>
    <w:pPr>
      <w:pageBreakBefore w:val="0"/>
      <w:numPr>
        <w:ilvl w:val="1"/>
      </w:numPr>
      <w:tabs>
        <w:tab w:val="clear" w:pos="720"/>
        <w:tab w:val="clear" w:pos="2552"/>
        <w:tab w:val="num" w:pos="1418"/>
      </w:tabs>
      <w:ind w:left="1418" w:hanging="1418"/>
    </w:pPr>
    <w:rPr>
      <w:sz w:val="34"/>
    </w:rPr>
  </w:style>
  <w:style w:type="paragraph" w:customStyle="1" w:styleId="AppendixHeading3">
    <w:name w:val="Appendix Heading 3"/>
    <w:basedOn w:val="AppendixHeading2"/>
    <w:next w:val="Normal"/>
    <w:rsid w:val="00C91AF7"/>
    <w:pPr>
      <w:numPr>
        <w:ilvl w:val="2"/>
      </w:numPr>
      <w:tabs>
        <w:tab w:val="clear" w:pos="720"/>
        <w:tab w:val="left" w:pos="1418"/>
      </w:tabs>
      <w:spacing w:before="180"/>
      <w:ind w:left="1418" w:hanging="1418"/>
    </w:pPr>
    <w:rPr>
      <w:sz w:val="28"/>
    </w:rPr>
  </w:style>
  <w:style w:type="table" w:customStyle="1" w:styleId="LightGrid-Accent11">
    <w:name w:val="Light Grid - Accent 11"/>
    <w:basedOn w:val="TableNormal"/>
    <w:uiPriority w:val="62"/>
    <w:rsid w:val="009F621A"/>
    <w:rPr>
      <w:rFonts w:ascii="Times New Roman" w:hAnsi="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styleId="Strong">
    <w:name w:val="Strong"/>
    <w:uiPriority w:val="22"/>
    <w:qFormat/>
    <w:rsid w:val="009F621A"/>
    <w:rPr>
      <w:b/>
      <w:bCs/>
    </w:rPr>
  </w:style>
  <w:style w:type="paragraph" w:styleId="z-TopofForm">
    <w:name w:val="HTML Top of Form"/>
    <w:basedOn w:val="Normal"/>
    <w:next w:val="Normal"/>
    <w:link w:val="z-TopofFormChar"/>
    <w:hidden/>
    <w:uiPriority w:val="99"/>
    <w:unhideWhenUsed/>
    <w:rsid w:val="003000E8"/>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rsid w:val="003000E8"/>
    <w:rPr>
      <w:rFonts w:cs="Arial"/>
      <w:vanish/>
      <w:sz w:val="16"/>
      <w:szCs w:val="16"/>
    </w:rPr>
  </w:style>
  <w:style w:type="paragraph" w:styleId="z-BottomofForm">
    <w:name w:val="HTML Bottom of Form"/>
    <w:basedOn w:val="Normal"/>
    <w:next w:val="Normal"/>
    <w:link w:val="z-BottomofFormChar"/>
    <w:hidden/>
    <w:uiPriority w:val="99"/>
    <w:unhideWhenUsed/>
    <w:rsid w:val="003000E8"/>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rsid w:val="003000E8"/>
    <w:rPr>
      <w:rFonts w:cs="Arial"/>
      <w:vanish/>
      <w:sz w:val="16"/>
      <w:szCs w:val="16"/>
    </w:rPr>
  </w:style>
  <w:style w:type="paragraph" w:styleId="TableofFigures">
    <w:name w:val="table of figures"/>
    <w:basedOn w:val="TOC2"/>
    <w:next w:val="Normal"/>
    <w:uiPriority w:val="99"/>
    <w:rsid w:val="00D92A91"/>
    <w:pPr>
      <w:tabs>
        <w:tab w:val="clear" w:pos="851"/>
        <w:tab w:val="clear" w:pos="9526"/>
        <w:tab w:val="left" w:pos="720"/>
        <w:tab w:val="right" w:leader="hyphen" w:pos="9072"/>
      </w:tabs>
      <w:overflowPunct w:val="0"/>
      <w:autoSpaceDE w:val="0"/>
      <w:autoSpaceDN w:val="0"/>
      <w:adjustRightInd w:val="0"/>
      <w:spacing w:after="60" w:line="240" w:lineRule="auto"/>
      <w:ind w:left="480" w:hanging="480"/>
      <w:textAlignment w:val="baseline"/>
    </w:pPr>
    <w:rPr>
      <w:rFonts w:ascii="Arial" w:eastAsia="Times New Roman" w:hAnsi="Arial"/>
      <w:szCs w:val="20"/>
    </w:rPr>
  </w:style>
</w:styles>
</file>

<file path=word/webSettings.xml><?xml version="1.0" encoding="utf-8"?>
<w:webSettings xmlns:r="http://schemas.openxmlformats.org/officeDocument/2006/relationships" xmlns:w="http://schemas.openxmlformats.org/wordprocessingml/2006/main">
  <w:divs>
    <w:div w:id="37509823">
      <w:bodyDiv w:val="1"/>
      <w:marLeft w:val="0"/>
      <w:marRight w:val="0"/>
      <w:marTop w:val="0"/>
      <w:marBottom w:val="0"/>
      <w:divBdr>
        <w:top w:val="none" w:sz="0" w:space="0" w:color="auto"/>
        <w:left w:val="none" w:sz="0" w:space="0" w:color="auto"/>
        <w:bottom w:val="none" w:sz="0" w:space="0" w:color="auto"/>
        <w:right w:val="none" w:sz="0" w:space="0" w:color="auto"/>
      </w:divBdr>
    </w:div>
    <w:div w:id="46491339">
      <w:bodyDiv w:val="1"/>
      <w:marLeft w:val="0"/>
      <w:marRight w:val="0"/>
      <w:marTop w:val="0"/>
      <w:marBottom w:val="0"/>
      <w:divBdr>
        <w:top w:val="none" w:sz="0" w:space="0" w:color="auto"/>
        <w:left w:val="none" w:sz="0" w:space="0" w:color="auto"/>
        <w:bottom w:val="none" w:sz="0" w:space="0" w:color="auto"/>
        <w:right w:val="none" w:sz="0" w:space="0" w:color="auto"/>
      </w:divBdr>
    </w:div>
    <w:div w:id="57091271">
      <w:bodyDiv w:val="1"/>
      <w:marLeft w:val="0"/>
      <w:marRight w:val="0"/>
      <w:marTop w:val="0"/>
      <w:marBottom w:val="0"/>
      <w:divBdr>
        <w:top w:val="none" w:sz="0" w:space="0" w:color="auto"/>
        <w:left w:val="none" w:sz="0" w:space="0" w:color="auto"/>
        <w:bottom w:val="none" w:sz="0" w:space="0" w:color="auto"/>
        <w:right w:val="none" w:sz="0" w:space="0" w:color="auto"/>
      </w:divBdr>
    </w:div>
    <w:div w:id="88670292">
      <w:bodyDiv w:val="1"/>
      <w:marLeft w:val="0"/>
      <w:marRight w:val="0"/>
      <w:marTop w:val="0"/>
      <w:marBottom w:val="0"/>
      <w:divBdr>
        <w:top w:val="none" w:sz="0" w:space="0" w:color="auto"/>
        <w:left w:val="none" w:sz="0" w:space="0" w:color="auto"/>
        <w:bottom w:val="none" w:sz="0" w:space="0" w:color="auto"/>
        <w:right w:val="none" w:sz="0" w:space="0" w:color="auto"/>
      </w:divBdr>
    </w:div>
    <w:div w:id="102892766">
      <w:bodyDiv w:val="1"/>
      <w:marLeft w:val="0"/>
      <w:marRight w:val="0"/>
      <w:marTop w:val="0"/>
      <w:marBottom w:val="0"/>
      <w:divBdr>
        <w:top w:val="none" w:sz="0" w:space="0" w:color="auto"/>
        <w:left w:val="none" w:sz="0" w:space="0" w:color="auto"/>
        <w:bottom w:val="none" w:sz="0" w:space="0" w:color="auto"/>
        <w:right w:val="none" w:sz="0" w:space="0" w:color="auto"/>
      </w:divBdr>
    </w:div>
    <w:div w:id="126247152">
      <w:bodyDiv w:val="1"/>
      <w:marLeft w:val="0"/>
      <w:marRight w:val="0"/>
      <w:marTop w:val="0"/>
      <w:marBottom w:val="0"/>
      <w:divBdr>
        <w:top w:val="none" w:sz="0" w:space="0" w:color="auto"/>
        <w:left w:val="none" w:sz="0" w:space="0" w:color="auto"/>
        <w:bottom w:val="none" w:sz="0" w:space="0" w:color="auto"/>
        <w:right w:val="none" w:sz="0" w:space="0" w:color="auto"/>
      </w:divBdr>
    </w:div>
    <w:div w:id="152382348">
      <w:bodyDiv w:val="1"/>
      <w:marLeft w:val="0"/>
      <w:marRight w:val="0"/>
      <w:marTop w:val="0"/>
      <w:marBottom w:val="0"/>
      <w:divBdr>
        <w:top w:val="none" w:sz="0" w:space="0" w:color="auto"/>
        <w:left w:val="none" w:sz="0" w:space="0" w:color="auto"/>
        <w:bottom w:val="none" w:sz="0" w:space="0" w:color="auto"/>
        <w:right w:val="none" w:sz="0" w:space="0" w:color="auto"/>
      </w:divBdr>
      <w:divsChild>
        <w:div w:id="275329902">
          <w:marLeft w:val="0"/>
          <w:marRight w:val="0"/>
          <w:marTop w:val="0"/>
          <w:marBottom w:val="0"/>
          <w:divBdr>
            <w:top w:val="none" w:sz="0" w:space="0" w:color="auto"/>
            <w:left w:val="none" w:sz="0" w:space="0" w:color="auto"/>
            <w:bottom w:val="none" w:sz="0" w:space="0" w:color="auto"/>
            <w:right w:val="none" w:sz="0" w:space="0" w:color="auto"/>
          </w:divBdr>
          <w:divsChild>
            <w:div w:id="809323215">
              <w:marLeft w:val="0"/>
              <w:marRight w:val="0"/>
              <w:marTop w:val="0"/>
              <w:marBottom w:val="0"/>
              <w:divBdr>
                <w:top w:val="none" w:sz="0" w:space="0" w:color="auto"/>
                <w:left w:val="none" w:sz="0" w:space="0" w:color="auto"/>
                <w:bottom w:val="none" w:sz="0" w:space="0" w:color="auto"/>
                <w:right w:val="none" w:sz="0" w:space="0" w:color="auto"/>
              </w:divBdr>
              <w:divsChild>
                <w:div w:id="955404668">
                  <w:marLeft w:val="0"/>
                  <w:marRight w:val="0"/>
                  <w:marTop w:val="0"/>
                  <w:marBottom w:val="0"/>
                  <w:divBdr>
                    <w:top w:val="none" w:sz="0" w:space="0" w:color="auto"/>
                    <w:left w:val="none" w:sz="0" w:space="0" w:color="auto"/>
                    <w:bottom w:val="none" w:sz="0" w:space="0" w:color="auto"/>
                    <w:right w:val="none" w:sz="0" w:space="0" w:color="auto"/>
                  </w:divBdr>
                  <w:divsChild>
                    <w:div w:id="1719432215">
                      <w:marLeft w:val="0"/>
                      <w:marRight w:val="0"/>
                      <w:marTop w:val="0"/>
                      <w:marBottom w:val="0"/>
                      <w:divBdr>
                        <w:top w:val="none" w:sz="0" w:space="0" w:color="auto"/>
                        <w:left w:val="none" w:sz="0" w:space="0" w:color="auto"/>
                        <w:bottom w:val="none" w:sz="0" w:space="0" w:color="auto"/>
                        <w:right w:val="none" w:sz="0" w:space="0" w:color="auto"/>
                      </w:divBdr>
                      <w:divsChild>
                        <w:div w:id="2031829383">
                          <w:marLeft w:val="0"/>
                          <w:marRight w:val="0"/>
                          <w:marTop w:val="0"/>
                          <w:marBottom w:val="0"/>
                          <w:divBdr>
                            <w:top w:val="none" w:sz="0" w:space="0" w:color="auto"/>
                            <w:left w:val="none" w:sz="0" w:space="0" w:color="auto"/>
                            <w:bottom w:val="none" w:sz="0" w:space="0" w:color="auto"/>
                            <w:right w:val="none" w:sz="0" w:space="0" w:color="auto"/>
                          </w:divBdr>
                          <w:divsChild>
                            <w:div w:id="1089228362">
                              <w:marLeft w:val="0"/>
                              <w:marRight w:val="0"/>
                              <w:marTop w:val="0"/>
                              <w:marBottom w:val="0"/>
                              <w:divBdr>
                                <w:top w:val="none" w:sz="0" w:space="0" w:color="auto"/>
                                <w:left w:val="none" w:sz="0" w:space="0" w:color="auto"/>
                                <w:bottom w:val="none" w:sz="0" w:space="0" w:color="auto"/>
                                <w:right w:val="none" w:sz="0" w:space="0" w:color="auto"/>
                              </w:divBdr>
                              <w:divsChild>
                                <w:div w:id="1343553591">
                                  <w:marLeft w:val="0"/>
                                  <w:marRight w:val="0"/>
                                  <w:marTop w:val="0"/>
                                  <w:marBottom w:val="0"/>
                                  <w:divBdr>
                                    <w:top w:val="none" w:sz="0" w:space="0" w:color="auto"/>
                                    <w:left w:val="none" w:sz="0" w:space="0" w:color="auto"/>
                                    <w:bottom w:val="none" w:sz="0" w:space="0" w:color="auto"/>
                                    <w:right w:val="none" w:sz="0" w:space="0" w:color="auto"/>
                                  </w:divBdr>
                                  <w:divsChild>
                                    <w:div w:id="1994289249">
                                      <w:marLeft w:val="0"/>
                                      <w:marRight w:val="0"/>
                                      <w:marTop w:val="0"/>
                                      <w:marBottom w:val="0"/>
                                      <w:divBdr>
                                        <w:top w:val="none" w:sz="0" w:space="0" w:color="auto"/>
                                        <w:left w:val="none" w:sz="0" w:space="0" w:color="auto"/>
                                        <w:bottom w:val="none" w:sz="0" w:space="0" w:color="auto"/>
                                        <w:right w:val="none" w:sz="0" w:space="0" w:color="auto"/>
                                      </w:divBdr>
                                      <w:divsChild>
                                        <w:div w:id="507016537">
                                          <w:marLeft w:val="0"/>
                                          <w:marRight w:val="0"/>
                                          <w:marTop w:val="0"/>
                                          <w:marBottom w:val="0"/>
                                          <w:divBdr>
                                            <w:top w:val="none" w:sz="0" w:space="0" w:color="auto"/>
                                            <w:left w:val="none" w:sz="0" w:space="0" w:color="auto"/>
                                            <w:bottom w:val="none" w:sz="0" w:space="0" w:color="auto"/>
                                            <w:right w:val="none" w:sz="0" w:space="0" w:color="auto"/>
                                          </w:divBdr>
                                          <w:divsChild>
                                            <w:div w:id="585962304">
                                              <w:marLeft w:val="0"/>
                                              <w:marRight w:val="0"/>
                                              <w:marTop w:val="0"/>
                                              <w:marBottom w:val="0"/>
                                              <w:divBdr>
                                                <w:top w:val="none" w:sz="0" w:space="0" w:color="auto"/>
                                                <w:left w:val="none" w:sz="0" w:space="0" w:color="auto"/>
                                                <w:bottom w:val="none" w:sz="0" w:space="0" w:color="auto"/>
                                                <w:right w:val="none" w:sz="0" w:space="0" w:color="auto"/>
                                              </w:divBdr>
                                              <w:divsChild>
                                                <w:div w:id="1799757216">
                                                  <w:marLeft w:val="0"/>
                                                  <w:marRight w:val="0"/>
                                                  <w:marTop w:val="0"/>
                                                  <w:marBottom w:val="0"/>
                                                  <w:divBdr>
                                                    <w:top w:val="none" w:sz="0" w:space="0" w:color="auto"/>
                                                    <w:left w:val="none" w:sz="0" w:space="0" w:color="auto"/>
                                                    <w:bottom w:val="none" w:sz="0" w:space="0" w:color="auto"/>
                                                    <w:right w:val="none" w:sz="0" w:space="0" w:color="auto"/>
                                                  </w:divBdr>
                                                  <w:divsChild>
                                                    <w:div w:id="162404416">
                                                      <w:marLeft w:val="0"/>
                                                      <w:marRight w:val="0"/>
                                                      <w:marTop w:val="0"/>
                                                      <w:marBottom w:val="0"/>
                                                      <w:divBdr>
                                                        <w:top w:val="none" w:sz="0" w:space="0" w:color="auto"/>
                                                        <w:left w:val="none" w:sz="0" w:space="0" w:color="auto"/>
                                                        <w:bottom w:val="none" w:sz="0" w:space="0" w:color="auto"/>
                                                        <w:right w:val="none" w:sz="0" w:space="0" w:color="auto"/>
                                                      </w:divBdr>
                                                      <w:divsChild>
                                                        <w:div w:id="1495336584">
                                                          <w:marLeft w:val="0"/>
                                                          <w:marRight w:val="0"/>
                                                          <w:marTop w:val="0"/>
                                                          <w:marBottom w:val="0"/>
                                                          <w:divBdr>
                                                            <w:top w:val="none" w:sz="0" w:space="0" w:color="auto"/>
                                                            <w:left w:val="none" w:sz="0" w:space="0" w:color="auto"/>
                                                            <w:bottom w:val="none" w:sz="0" w:space="0" w:color="auto"/>
                                                            <w:right w:val="none" w:sz="0" w:space="0" w:color="auto"/>
                                                          </w:divBdr>
                                                          <w:divsChild>
                                                            <w:div w:id="143549396">
                                                              <w:marLeft w:val="0"/>
                                                              <w:marRight w:val="0"/>
                                                              <w:marTop w:val="0"/>
                                                              <w:marBottom w:val="0"/>
                                                              <w:divBdr>
                                                                <w:top w:val="none" w:sz="0" w:space="0" w:color="auto"/>
                                                                <w:left w:val="none" w:sz="0" w:space="0" w:color="auto"/>
                                                                <w:bottom w:val="none" w:sz="0" w:space="0" w:color="auto"/>
                                                                <w:right w:val="none" w:sz="0" w:space="0" w:color="auto"/>
                                                              </w:divBdr>
                                                              <w:divsChild>
                                                                <w:div w:id="1328093236">
                                                                  <w:marLeft w:val="0"/>
                                                                  <w:marRight w:val="0"/>
                                                                  <w:marTop w:val="0"/>
                                                                  <w:marBottom w:val="0"/>
                                                                  <w:divBdr>
                                                                    <w:top w:val="none" w:sz="0" w:space="0" w:color="auto"/>
                                                                    <w:left w:val="none" w:sz="0" w:space="0" w:color="auto"/>
                                                                    <w:bottom w:val="none" w:sz="0" w:space="0" w:color="auto"/>
                                                                    <w:right w:val="none" w:sz="0" w:space="0" w:color="auto"/>
                                                                  </w:divBdr>
                                                                  <w:divsChild>
                                                                    <w:div w:id="1991858885">
                                                                      <w:marLeft w:val="0"/>
                                                                      <w:marRight w:val="0"/>
                                                                      <w:marTop w:val="0"/>
                                                                      <w:marBottom w:val="0"/>
                                                                      <w:divBdr>
                                                                        <w:top w:val="none" w:sz="0" w:space="0" w:color="auto"/>
                                                                        <w:left w:val="none" w:sz="0" w:space="0" w:color="auto"/>
                                                                        <w:bottom w:val="none" w:sz="0" w:space="0" w:color="auto"/>
                                                                        <w:right w:val="none" w:sz="0" w:space="0" w:color="auto"/>
                                                                      </w:divBdr>
                                                                      <w:divsChild>
                                                                        <w:div w:id="362948710">
                                                                          <w:marLeft w:val="0"/>
                                                                          <w:marRight w:val="0"/>
                                                                          <w:marTop w:val="0"/>
                                                                          <w:marBottom w:val="0"/>
                                                                          <w:divBdr>
                                                                            <w:top w:val="none" w:sz="0" w:space="0" w:color="auto"/>
                                                                            <w:left w:val="none" w:sz="0" w:space="0" w:color="auto"/>
                                                                            <w:bottom w:val="none" w:sz="0" w:space="0" w:color="auto"/>
                                                                            <w:right w:val="none" w:sz="0" w:space="0" w:color="auto"/>
                                                                          </w:divBdr>
                                                                          <w:divsChild>
                                                                            <w:div w:id="806514476">
                                                                              <w:marLeft w:val="0"/>
                                                                              <w:marRight w:val="0"/>
                                                                              <w:marTop w:val="0"/>
                                                                              <w:marBottom w:val="0"/>
                                                                              <w:divBdr>
                                                                                <w:top w:val="none" w:sz="0" w:space="0" w:color="auto"/>
                                                                                <w:left w:val="none" w:sz="0" w:space="0" w:color="auto"/>
                                                                                <w:bottom w:val="none" w:sz="0" w:space="0" w:color="auto"/>
                                                                                <w:right w:val="none" w:sz="0" w:space="0" w:color="auto"/>
                                                                              </w:divBdr>
                                                                              <w:divsChild>
                                                                                <w:div w:id="55513097">
                                                                                  <w:marLeft w:val="0"/>
                                                                                  <w:marRight w:val="0"/>
                                                                                  <w:marTop w:val="0"/>
                                                                                  <w:marBottom w:val="0"/>
                                                                                  <w:divBdr>
                                                                                    <w:top w:val="none" w:sz="0" w:space="0" w:color="auto"/>
                                                                                    <w:left w:val="none" w:sz="0" w:space="0" w:color="auto"/>
                                                                                    <w:bottom w:val="none" w:sz="0" w:space="0" w:color="auto"/>
                                                                                    <w:right w:val="none" w:sz="0" w:space="0" w:color="auto"/>
                                                                                  </w:divBdr>
                                                                                  <w:divsChild>
                                                                                    <w:div w:id="97990897">
                                                                                      <w:marLeft w:val="0"/>
                                                                                      <w:marRight w:val="0"/>
                                                                                      <w:marTop w:val="0"/>
                                                                                      <w:marBottom w:val="0"/>
                                                                                      <w:divBdr>
                                                                                        <w:top w:val="none" w:sz="0" w:space="0" w:color="auto"/>
                                                                                        <w:left w:val="none" w:sz="0" w:space="0" w:color="auto"/>
                                                                                        <w:bottom w:val="none" w:sz="0" w:space="0" w:color="auto"/>
                                                                                        <w:right w:val="none" w:sz="0" w:space="0" w:color="auto"/>
                                                                                      </w:divBdr>
                                                                                      <w:divsChild>
                                                                                        <w:div w:id="919103072">
                                                                                          <w:marLeft w:val="0"/>
                                                                                          <w:marRight w:val="0"/>
                                                                                          <w:marTop w:val="0"/>
                                                                                          <w:marBottom w:val="0"/>
                                                                                          <w:divBdr>
                                                                                            <w:top w:val="none" w:sz="0" w:space="0" w:color="auto"/>
                                                                                            <w:left w:val="none" w:sz="0" w:space="0" w:color="auto"/>
                                                                                            <w:bottom w:val="none" w:sz="0" w:space="0" w:color="auto"/>
                                                                                            <w:right w:val="none" w:sz="0" w:space="0" w:color="auto"/>
                                                                                          </w:divBdr>
                                                                                          <w:divsChild>
                                                                                            <w:div w:id="1206673670">
                                                                                              <w:marLeft w:val="0"/>
                                                                                              <w:marRight w:val="0"/>
                                                                                              <w:marTop w:val="0"/>
                                                                                              <w:marBottom w:val="0"/>
                                                                                              <w:divBdr>
                                                                                                <w:top w:val="none" w:sz="0" w:space="0" w:color="auto"/>
                                                                                                <w:left w:val="none" w:sz="0" w:space="0" w:color="auto"/>
                                                                                                <w:bottom w:val="none" w:sz="0" w:space="0" w:color="auto"/>
                                                                                                <w:right w:val="none" w:sz="0" w:space="0" w:color="auto"/>
                                                                                              </w:divBdr>
                                                                                              <w:divsChild>
                                                                                                <w:div w:id="1585066740">
                                                                                                  <w:marLeft w:val="0"/>
                                                                                                  <w:marRight w:val="0"/>
                                                                                                  <w:marTop w:val="0"/>
                                                                                                  <w:marBottom w:val="0"/>
                                                                                                  <w:divBdr>
                                                                                                    <w:top w:val="none" w:sz="0" w:space="0" w:color="auto"/>
                                                                                                    <w:left w:val="none" w:sz="0" w:space="0" w:color="auto"/>
                                                                                                    <w:bottom w:val="none" w:sz="0" w:space="0" w:color="auto"/>
                                                                                                    <w:right w:val="none" w:sz="0" w:space="0" w:color="auto"/>
                                                                                                  </w:divBdr>
                                                                                                  <w:divsChild>
                                                                                                    <w:div w:id="93327430">
                                                                                                      <w:marLeft w:val="0"/>
                                                                                                      <w:marRight w:val="0"/>
                                                                                                      <w:marTop w:val="0"/>
                                                                                                      <w:marBottom w:val="0"/>
                                                                                                      <w:divBdr>
                                                                                                        <w:top w:val="none" w:sz="0" w:space="0" w:color="auto"/>
                                                                                                        <w:left w:val="none" w:sz="0" w:space="0" w:color="auto"/>
                                                                                                        <w:bottom w:val="none" w:sz="0" w:space="0" w:color="auto"/>
                                                                                                        <w:right w:val="none" w:sz="0" w:space="0" w:color="auto"/>
                                                                                                      </w:divBdr>
                                                                                                      <w:divsChild>
                                                                                                        <w:div w:id="917595854">
                                                                                                          <w:marLeft w:val="0"/>
                                                                                                          <w:marRight w:val="0"/>
                                                                                                          <w:marTop w:val="0"/>
                                                                                                          <w:marBottom w:val="0"/>
                                                                                                          <w:divBdr>
                                                                                                            <w:top w:val="none" w:sz="0" w:space="0" w:color="auto"/>
                                                                                                            <w:left w:val="none" w:sz="0" w:space="0" w:color="auto"/>
                                                                                                            <w:bottom w:val="none" w:sz="0" w:space="0" w:color="auto"/>
                                                                                                            <w:right w:val="none" w:sz="0" w:space="0" w:color="auto"/>
                                                                                                          </w:divBdr>
                                                                                                          <w:divsChild>
                                                                                                            <w:div w:id="1272080848">
                                                                                                              <w:marLeft w:val="0"/>
                                                                                                              <w:marRight w:val="0"/>
                                                                                                              <w:marTop w:val="0"/>
                                                                                                              <w:marBottom w:val="0"/>
                                                                                                              <w:divBdr>
                                                                                                                <w:top w:val="none" w:sz="0" w:space="0" w:color="auto"/>
                                                                                                                <w:left w:val="none" w:sz="0" w:space="0" w:color="auto"/>
                                                                                                                <w:bottom w:val="none" w:sz="0" w:space="0" w:color="auto"/>
                                                                                                                <w:right w:val="none" w:sz="0" w:space="0" w:color="auto"/>
                                                                                                              </w:divBdr>
                                                                                                            </w:div>
                                                                                                            <w:div w:id="2053113670">
                                                                                                              <w:marLeft w:val="720"/>
                                                                                                              <w:marRight w:val="0"/>
                                                                                                              <w:marTop w:val="0"/>
                                                                                                              <w:marBottom w:val="0"/>
                                                                                                              <w:divBdr>
                                                                                                                <w:top w:val="none" w:sz="0" w:space="0" w:color="auto"/>
                                                                                                                <w:left w:val="none" w:sz="0" w:space="0" w:color="auto"/>
                                                                                                                <w:bottom w:val="none" w:sz="0" w:space="0" w:color="auto"/>
                                                                                                                <w:right w:val="none" w:sz="0" w:space="0" w:color="auto"/>
                                                                                                              </w:divBdr>
                                                                                                            </w:div>
                                                                                                            <w:div w:id="87846283">
                                                                                                              <w:marLeft w:val="0"/>
                                                                                                              <w:marRight w:val="0"/>
                                                                                                              <w:marTop w:val="0"/>
                                                                                                              <w:marBottom w:val="0"/>
                                                                                                              <w:divBdr>
                                                                                                                <w:top w:val="none" w:sz="0" w:space="0" w:color="auto"/>
                                                                                                                <w:left w:val="none" w:sz="0" w:space="0" w:color="auto"/>
                                                                                                                <w:bottom w:val="none" w:sz="0" w:space="0" w:color="auto"/>
                                                                                                                <w:right w:val="none" w:sz="0" w:space="0" w:color="auto"/>
                                                                                                              </w:divBdr>
                                                                                                            </w:div>
                                                                                                            <w:div w:id="193810636">
                                                                                                              <w:marLeft w:val="0"/>
                                                                                                              <w:marRight w:val="0"/>
                                                                                                              <w:marTop w:val="0"/>
                                                                                                              <w:marBottom w:val="0"/>
                                                                                                              <w:divBdr>
                                                                                                                <w:top w:val="none" w:sz="0" w:space="0" w:color="auto"/>
                                                                                                                <w:left w:val="none" w:sz="0" w:space="0" w:color="auto"/>
                                                                                                                <w:bottom w:val="none" w:sz="0" w:space="0" w:color="auto"/>
                                                                                                                <w:right w:val="none" w:sz="0" w:space="0" w:color="auto"/>
                                                                                                              </w:divBdr>
                                                                                                            </w:div>
                                                                                                            <w:div w:id="1254126440">
                                                                                                              <w:marLeft w:val="720"/>
                                                                                                              <w:marRight w:val="0"/>
                                                                                                              <w:marTop w:val="0"/>
                                                                                                              <w:marBottom w:val="0"/>
                                                                                                              <w:divBdr>
                                                                                                                <w:top w:val="none" w:sz="0" w:space="0" w:color="auto"/>
                                                                                                                <w:left w:val="none" w:sz="0" w:space="0" w:color="auto"/>
                                                                                                                <w:bottom w:val="none" w:sz="0" w:space="0" w:color="auto"/>
                                                                                                                <w:right w:val="none" w:sz="0" w:space="0" w:color="auto"/>
                                                                                                              </w:divBdr>
                                                                                                            </w:div>
                                                                                                            <w:div w:id="386344218">
                                                                                                              <w:marLeft w:val="0"/>
                                                                                                              <w:marRight w:val="0"/>
                                                                                                              <w:marTop w:val="0"/>
                                                                                                              <w:marBottom w:val="0"/>
                                                                                                              <w:divBdr>
                                                                                                                <w:top w:val="none" w:sz="0" w:space="0" w:color="auto"/>
                                                                                                                <w:left w:val="none" w:sz="0" w:space="0" w:color="auto"/>
                                                                                                                <w:bottom w:val="none" w:sz="0" w:space="0" w:color="auto"/>
                                                                                                                <w:right w:val="none" w:sz="0" w:space="0" w:color="auto"/>
                                                                                                              </w:divBdr>
                                                                                                            </w:div>
                                                                                                            <w:div w:id="1992126349">
                                                                                                              <w:marLeft w:val="0"/>
                                                                                                              <w:marRight w:val="0"/>
                                                                                                              <w:marTop w:val="0"/>
                                                                                                              <w:marBottom w:val="0"/>
                                                                                                              <w:divBdr>
                                                                                                                <w:top w:val="none" w:sz="0" w:space="0" w:color="auto"/>
                                                                                                                <w:left w:val="none" w:sz="0" w:space="0" w:color="auto"/>
                                                                                                                <w:bottom w:val="none" w:sz="0" w:space="0" w:color="auto"/>
                                                                                                                <w:right w:val="none" w:sz="0" w:space="0" w:color="auto"/>
                                                                                                              </w:divBdr>
                                                                                                            </w:div>
                                                                                                            <w:div w:id="474836623">
                                                                                                              <w:marLeft w:val="720"/>
                                                                                                              <w:marRight w:val="0"/>
                                                                                                              <w:marTop w:val="0"/>
                                                                                                              <w:marBottom w:val="0"/>
                                                                                                              <w:divBdr>
                                                                                                                <w:top w:val="none" w:sz="0" w:space="0" w:color="auto"/>
                                                                                                                <w:left w:val="none" w:sz="0" w:space="0" w:color="auto"/>
                                                                                                                <w:bottom w:val="none" w:sz="0" w:space="0" w:color="auto"/>
                                                                                                                <w:right w:val="none" w:sz="0" w:space="0" w:color="auto"/>
                                                                                                              </w:divBdr>
                                                                                                            </w:div>
                                                                                                            <w:div w:id="2019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0817143">
      <w:bodyDiv w:val="1"/>
      <w:marLeft w:val="0"/>
      <w:marRight w:val="0"/>
      <w:marTop w:val="0"/>
      <w:marBottom w:val="0"/>
      <w:divBdr>
        <w:top w:val="none" w:sz="0" w:space="0" w:color="auto"/>
        <w:left w:val="none" w:sz="0" w:space="0" w:color="auto"/>
        <w:bottom w:val="none" w:sz="0" w:space="0" w:color="auto"/>
        <w:right w:val="none" w:sz="0" w:space="0" w:color="auto"/>
      </w:divBdr>
    </w:div>
    <w:div w:id="253168871">
      <w:bodyDiv w:val="1"/>
      <w:marLeft w:val="0"/>
      <w:marRight w:val="0"/>
      <w:marTop w:val="0"/>
      <w:marBottom w:val="0"/>
      <w:divBdr>
        <w:top w:val="none" w:sz="0" w:space="0" w:color="auto"/>
        <w:left w:val="none" w:sz="0" w:space="0" w:color="auto"/>
        <w:bottom w:val="none" w:sz="0" w:space="0" w:color="auto"/>
        <w:right w:val="none" w:sz="0" w:space="0" w:color="auto"/>
      </w:divBdr>
    </w:div>
    <w:div w:id="284506708">
      <w:bodyDiv w:val="1"/>
      <w:marLeft w:val="0"/>
      <w:marRight w:val="0"/>
      <w:marTop w:val="0"/>
      <w:marBottom w:val="0"/>
      <w:divBdr>
        <w:top w:val="none" w:sz="0" w:space="0" w:color="auto"/>
        <w:left w:val="none" w:sz="0" w:space="0" w:color="auto"/>
        <w:bottom w:val="none" w:sz="0" w:space="0" w:color="auto"/>
        <w:right w:val="none" w:sz="0" w:space="0" w:color="auto"/>
      </w:divBdr>
    </w:div>
    <w:div w:id="291788385">
      <w:bodyDiv w:val="1"/>
      <w:marLeft w:val="0"/>
      <w:marRight w:val="0"/>
      <w:marTop w:val="0"/>
      <w:marBottom w:val="0"/>
      <w:divBdr>
        <w:top w:val="none" w:sz="0" w:space="0" w:color="auto"/>
        <w:left w:val="none" w:sz="0" w:space="0" w:color="auto"/>
        <w:bottom w:val="none" w:sz="0" w:space="0" w:color="auto"/>
        <w:right w:val="none" w:sz="0" w:space="0" w:color="auto"/>
      </w:divBdr>
    </w:div>
    <w:div w:id="426779453">
      <w:bodyDiv w:val="1"/>
      <w:marLeft w:val="0"/>
      <w:marRight w:val="0"/>
      <w:marTop w:val="0"/>
      <w:marBottom w:val="0"/>
      <w:divBdr>
        <w:top w:val="none" w:sz="0" w:space="0" w:color="auto"/>
        <w:left w:val="none" w:sz="0" w:space="0" w:color="auto"/>
        <w:bottom w:val="none" w:sz="0" w:space="0" w:color="auto"/>
        <w:right w:val="none" w:sz="0" w:space="0" w:color="auto"/>
      </w:divBdr>
    </w:div>
    <w:div w:id="504050975">
      <w:bodyDiv w:val="1"/>
      <w:marLeft w:val="0"/>
      <w:marRight w:val="0"/>
      <w:marTop w:val="0"/>
      <w:marBottom w:val="0"/>
      <w:divBdr>
        <w:top w:val="none" w:sz="0" w:space="0" w:color="auto"/>
        <w:left w:val="none" w:sz="0" w:space="0" w:color="auto"/>
        <w:bottom w:val="none" w:sz="0" w:space="0" w:color="auto"/>
        <w:right w:val="none" w:sz="0" w:space="0" w:color="auto"/>
      </w:divBdr>
    </w:div>
    <w:div w:id="505947222">
      <w:bodyDiv w:val="1"/>
      <w:marLeft w:val="0"/>
      <w:marRight w:val="0"/>
      <w:marTop w:val="0"/>
      <w:marBottom w:val="0"/>
      <w:divBdr>
        <w:top w:val="none" w:sz="0" w:space="0" w:color="auto"/>
        <w:left w:val="none" w:sz="0" w:space="0" w:color="auto"/>
        <w:bottom w:val="none" w:sz="0" w:space="0" w:color="auto"/>
        <w:right w:val="none" w:sz="0" w:space="0" w:color="auto"/>
      </w:divBdr>
    </w:div>
    <w:div w:id="568269835">
      <w:bodyDiv w:val="1"/>
      <w:marLeft w:val="0"/>
      <w:marRight w:val="0"/>
      <w:marTop w:val="0"/>
      <w:marBottom w:val="0"/>
      <w:divBdr>
        <w:top w:val="none" w:sz="0" w:space="0" w:color="auto"/>
        <w:left w:val="none" w:sz="0" w:space="0" w:color="auto"/>
        <w:bottom w:val="none" w:sz="0" w:space="0" w:color="auto"/>
        <w:right w:val="none" w:sz="0" w:space="0" w:color="auto"/>
      </w:divBdr>
    </w:div>
    <w:div w:id="687948859">
      <w:bodyDiv w:val="1"/>
      <w:marLeft w:val="0"/>
      <w:marRight w:val="0"/>
      <w:marTop w:val="0"/>
      <w:marBottom w:val="0"/>
      <w:divBdr>
        <w:top w:val="none" w:sz="0" w:space="0" w:color="auto"/>
        <w:left w:val="none" w:sz="0" w:space="0" w:color="auto"/>
        <w:bottom w:val="none" w:sz="0" w:space="0" w:color="auto"/>
        <w:right w:val="none" w:sz="0" w:space="0" w:color="auto"/>
      </w:divBdr>
    </w:div>
    <w:div w:id="691151282">
      <w:bodyDiv w:val="1"/>
      <w:marLeft w:val="0"/>
      <w:marRight w:val="0"/>
      <w:marTop w:val="0"/>
      <w:marBottom w:val="0"/>
      <w:divBdr>
        <w:top w:val="none" w:sz="0" w:space="0" w:color="auto"/>
        <w:left w:val="none" w:sz="0" w:space="0" w:color="auto"/>
        <w:bottom w:val="none" w:sz="0" w:space="0" w:color="auto"/>
        <w:right w:val="none" w:sz="0" w:space="0" w:color="auto"/>
      </w:divBdr>
    </w:div>
    <w:div w:id="729114064">
      <w:bodyDiv w:val="1"/>
      <w:marLeft w:val="0"/>
      <w:marRight w:val="0"/>
      <w:marTop w:val="0"/>
      <w:marBottom w:val="0"/>
      <w:divBdr>
        <w:top w:val="none" w:sz="0" w:space="0" w:color="auto"/>
        <w:left w:val="none" w:sz="0" w:space="0" w:color="auto"/>
        <w:bottom w:val="none" w:sz="0" w:space="0" w:color="auto"/>
        <w:right w:val="none" w:sz="0" w:space="0" w:color="auto"/>
      </w:divBdr>
    </w:div>
    <w:div w:id="824056454">
      <w:bodyDiv w:val="1"/>
      <w:marLeft w:val="0"/>
      <w:marRight w:val="0"/>
      <w:marTop w:val="0"/>
      <w:marBottom w:val="0"/>
      <w:divBdr>
        <w:top w:val="none" w:sz="0" w:space="0" w:color="auto"/>
        <w:left w:val="none" w:sz="0" w:space="0" w:color="auto"/>
        <w:bottom w:val="none" w:sz="0" w:space="0" w:color="auto"/>
        <w:right w:val="none" w:sz="0" w:space="0" w:color="auto"/>
      </w:divBdr>
    </w:div>
    <w:div w:id="932203217">
      <w:bodyDiv w:val="1"/>
      <w:marLeft w:val="0"/>
      <w:marRight w:val="0"/>
      <w:marTop w:val="0"/>
      <w:marBottom w:val="0"/>
      <w:divBdr>
        <w:top w:val="none" w:sz="0" w:space="0" w:color="auto"/>
        <w:left w:val="none" w:sz="0" w:space="0" w:color="auto"/>
        <w:bottom w:val="none" w:sz="0" w:space="0" w:color="auto"/>
        <w:right w:val="none" w:sz="0" w:space="0" w:color="auto"/>
      </w:divBdr>
    </w:div>
    <w:div w:id="941380044">
      <w:bodyDiv w:val="1"/>
      <w:marLeft w:val="0"/>
      <w:marRight w:val="0"/>
      <w:marTop w:val="0"/>
      <w:marBottom w:val="0"/>
      <w:divBdr>
        <w:top w:val="none" w:sz="0" w:space="0" w:color="auto"/>
        <w:left w:val="none" w:sz="0" w:space="0" w:color="auto"/>
        <w:bottom w:val="none" w:sz="0" w:space="0" w:color="auto"/>
        <w:right w:val="none" w:sz="0" w:space="0" w:color="auto"/>
      </w:divBdr>
    </w:div>
    <w:div w:id="950432001">
      <w:bodyDiv w:val="1"/>
      <w:marLeft w:val="0"/>
      <w:marRight w:val="0"/>
      <w:marTop w:val="0"/>
      <w:marBottom w:val="0"/>
      <w:divBdr>
        <w:top w:val="none" w:sz="0" w:space="0" w:color="auto"/>
        <w:left w:val="none" w:sz="0" w:space="0" w:color="auto"/>
        <w:bottom w:val="none" w:sz="0" w:space="0" w:color="auto"/>
        <w:right w:val="none" w:sz="0" w:space="0" w:color="auto"/>
      </w:divBdr>
    </w:div>
    <w:div w:id="1027026595">
      <w:bodyDiv w:val="1"/>
      <w:marLeft w:val="0"/>
      <w:marRight w:val="0"/>
      <w:marTop w:val="0"/>
      <w:marBottom w:val="0"/>
      <w:divBdr>
        <w:top w:val="none" w:sz="0" w:space="0" w:color="auto"/>
        <w:left w:val="none" w:sz="0" w:space="0" w:color="auto"/>
        <w:bottom w:val="none" w:sz="0" w:space="0" w:color="auto"/>
        <w:right w:val="none" w:sz="0" w:space="0" w:color="auto"/>
      </w:divBdr>
    </w:div>
    <w:div w:id="1029141973">
      <w:bodyDiv w:val="1"/>
      <w:marLeft w:val="0"/>
      <w:marRight w:val="0"/>
      <w:marTop w:val="0"/>
      <w:marBottom w:val="0"/>
      <w:divBdr>
        <w:top w:val="none" w:sz="0" w:space="0" w:color="auto"/>
        <w:left w:val="none" w:sz="0" w:space="0" w:color="auto"/>
        <w:bottom w:val="none" w:sz="0" w:space="0" w:color="auto"/>
        <w:right w:val="none" w:sz="0" w:space="0" w:color="auto"/>
      </w:divBdr>
    </w:div>
    <w:div w:id="1105855201">
      <w:bodyDiv w:val="1"/>
      <w:marLeft w:val="0"/>
      <w:marRight w:val="0"/>
      <w:marTop w:val="0"/>
      <w:marBottom w:val="0"/>
      <w:divBdr>
        <w:top w:val="none" w:sz="0" w:space="0" w:color="auto"/>
        <w:left w:val="none" w:sz="0" w:space="0" w:color="auto"/>
        <w:bottom w:val="none" w:sz="0" w:space="0" w:color="auto"/>
        <w:right w:val="none" w:sz="0" w:space="0" w:color="auto"/>
      </w:divBdr>
    </w:div>
    <w:div w:id="1145242482">
      <w:bodyDiv w:val="1"/>
      <w:marLeft w:val="0"/>
      <w:marRight w:val="0"/>
      <w:marTop w:val="0"/>
      <w:marBottom w:val="0"/>
      <w:divBdr>
        <w:top w:val="none" w:sz="0" w:space="0" w:color="auto"/>
        <w:left w:val="none" w:sz="0" w:space="0" w:color="auto"/>
        <w:bottom w:val="none" w:sz="0" w:space="0" w:color="auto"/>
        <w:right w:val="none" w:sz="0" w:space="0" w:color="auto"/>
      </w:divBdr>
      <w:divsChild>
        <w:div w:id="547841932">
          <w:marLeft w:val="547"/>
          <w:marRight w:val="0"/>
          <w:marTop w:val="0"/>
          <w:marBottom w:val="0"/>
          <w:divBdr>
            <w:top w:val="none" w:sz="0" w:space="0" w:color="auto"/>
            <w:left w:val="none" w:sz="0" w:space="0" w:color="auto"/>
            <w:bottom w:val="none" w:sz="0" w:space="0" w:color="auto"/>
            <w:right w:val="none" w:sz="0" w:space="0" w:color="auto"/>
          </w:divBdr>
        </w:div>
        <w:div w:id="331688000">
          <w:marLeft w:val="547"/>
          <w:marRight w:val="0"/>
          <w:marTop w:val="0"/>
          <w:marBottom w:val="0"/>
          <w:divBdr>
            <w:top w:val="none" w:sz="0" w:space="0" w:color="auto"/>
            <w:left w:val="none" w:sz="0" w:space="0" w:color="auto"/>
            <w:bottom w:val="none" w:sz="0" w:space="0" w:color="auto"/>
            <w:right w:val="none" w:sz="0" w:space="0" w:color="auto"/>
          </w:divBdr>
        </w:div>
        <w:div w:id="842479674">
          <w:marLeft w:val="547"/>
          <w:marRight w:val="0"/>
          <w:marTop w:val="0"/>
          <w:marBottom w:val="0"/>
          <w:divBdr>
            <w:top w:val="none" w:sz="0" w:space="0" w:color="auto"/>
            <w:left w:val="none" w:sz="0" w:space="0" w:color="auto"/>
            <w:bottom w:val="none" w:sz="0" w:space="0" w:color="auto"/>
            <w:right w:val="none" w:sz="0" w:space="0" w:color="auto"/>
          </w:divBdr>
        </w:div>
        <w:div w:id="303437131">
          <w:marLeft w:val="547"/>
          <w:marRight w:val="0"/>
          <w:marTop w:val="0"/>
          <w:marBottom w:val="0"/>
          <w:divBdr>
            <w:top w:val="none" w:sz="0" w:space="0" w:color="auto"/>
            <w:left w:val="none" w:sz="0" w:space="0" w:color="auto"/>
            <w:bottom w:val="none" w:sz="0" w:space="0" w:color="auto"/>
            <w:right w:val="none" w:sz="0" w:space="0" w:color="auto"/>
          </w:divBdr>
        </w:div>
        <w:div w:id="2132943536">
          <w:marLeft w:val="547"/>
          <w:marRight w:val="0"/>
          <w:marTop w:val="0"/>
          <w:marBottom w:val="0"/>
          <w:divBdr>
            <w:top w:val="none" w:sz="0" w:space="0" w:color="auto"/>
            <w:left w:val="none" w:sz="0" w:space="0" w:color="auto"/>
            <w:bottom w:val="none" w:sz="0" w:space="0" w:color="auto"/>
            <w:right w:val="none" w:sz="0" w:space="0" w:color="auto"/>
          </w:divBdr>
        </w:div>
        <w:div w:id="1132212196">
          <w:marLeft w:val="547"/>
          <w:marRight w:val="0"/>
          <w:marTop w:val="0"/>
          <w:marBottom w:val="0"/>
          <w:divBdr>
            <w:top w:val="none" w:sz="0" w:space="0" w:color="auto"/>
            <w:left w:val="none" w:sz="0" w:space="0" w:color="auto"/>
            <w:bottom w:val="none" w:sz="0" w:space="0" w:color="auto"/>
            <w:right w:val="none" w:sz="0" w:space="0" w:color="auto"/>
          </w:divBdr>
        </w:div>
      </w:divsChild>
    </w:div>
    <w:div w:id="1188449207">
      <w:bodyDiv w:val="1"/>
      <w:marLeft w:val="0"/>
      <w:marRight w:val="0"/>
      <w:marTop w:val="0"/>
      <w:marBottom w:val="0"/>
      <w:divBdr>
        <w:top w:val="none" w:sz="0" w:space="0" w:color="auto"/>
        <w:left w:val="none" w:sz="0" w:space="0" w:color="auto"/>
        <w:bottom w:val="none" w:sz="0" w:space="0" w:color="auto"/>
        <w:right w:val="none" w:sz="0" w:space="0" w:color="auto"/>
      </w:divBdr>
    </w:div>
    <w:div w:id="1228110130">
      <w:bodyDiv w:val="1"/>
      <w:marLeft w:val="0"/>
      <w:marRight w:val="0"/>
      <w:marTop w:val="0"/>
      <w:marBottom w:val="0"/>
      <w:divBdr>
        <w:top w:val="none" w:sz="0" w:space="0" w:color="auto"/>
        <w:left w:val="none" w:sz="0" w:space="0" w:color="auto"/>
        <w:bottom w:val="none" w:sz="0" w:space="0" w:color="auto"/>
        <w:right w:val="none" w:sz="0" w:space="0" w:color="auto"/>
      </w:divBdr>
    </w:div>
    <w:div w:id="1449467741">
      <w:bodyDiv w:val="1"/>
      <w:marLeft w:val="0"/>
      <w:marRight w:val="0"/>
      <w:marTop w:val="0"/>
      <w:marBottom w:val="0"/>
      <w:divBdr>
        <w:top w:val="none" w:sz="0" w:space="0" w:color="auto"/>
        <w:left w:val="none" w:sz="0" w:space="0" w:color="auto"/>
        <w:bottom w:val="none" w:sz="0" w:space="0" w:color="auto"/>
        <w:right w:val="none" w:sz="0" w:space="0" w:color="auto"/>
      </w:divBdr>
    </w:div>
    <w:div w:id="1584486965">
      <w:bodyDiv w:val="1"/>
      <w:marLeft w:val="0"/>
      <w:marRight w:val="0"/>
      <w:marTop w:val="0"/>
      <w:marBottom w:val="0"/>
      <w:divBdr>
        <w:top w:val="none" w:sz="0" w:space="0" w:color="auto"/>
        <w:left w:val="none" w:sz="0" w:space="0" w:color="auto"/>
        <w:bottom w:val="none" w:sz="0" w:space="0" w:color="auto"/>
        <w:right w:val="none" w:sz="0" w:space="0" w:color="auto"/>
      </w:divBdr>
    </w:div>
    <w:div w:id="1727030605">
      <w:bodyDiv w:val="1"/>
      <w:marLeft w:val="0"/>
      <w:marRight w:val="0"/>
      <w:marTop w:val="0"/>
      <w:marBottom w:val="0"/>
      <w:divBdr>
        <w:top w:val="none" w:sz="0" w:space="0" w:color="auto"/>
        <w:left w:val="none" w:sz="0" w:space="0" w:color="auto"/>
        <w:bottom w:val="none" w:sz="0" w:space="0" w:color="auto"/>
        <w:right w:val="none" w:sz="0" w:space="0" w:color="auto"/>
      </w:divBdr>
    </w:div>
    <w:div w:id="1904872352">
      <w:bodyDiv w:val="1"/>
      <w:marLeft w:val="0"/>
      <w:marRight w:val="0"/>
      <w:marTop w:val="0"/>
      <w:marBottom w:val="0"/>
      <w:divBdr>
        <w:top w:val="none" w:sz="0" w:space="0" w:color="auto"/>
        <w:left w:val="none" w:sz="0" w:space="0" w:color="auto"/>
        <w:bottom w:val="none" w:sz="0" w:space="0" w:color="auto"/>
        <w:right w:val="none" w:sz="0" w:space="0" w:color="auto"/>
      </w:divBdr>
    </w:div>
    <w:div w:id="2057659230">
      <w:bodyDiv w:val="1"/>
      <w:marLeft w:val="0"/>
      <w:marRight w:val="0"/>
      <w:marTop w:val="0"/>
      <w:marBottom w:val="0"/>
      <w:divBdr>
        <w:top w:val="none" w:sz="0" w:space="0" w:color="auto"/>
        <w:left w:val="none" w:sz="0" w:space="0" w:color="auto"/>
        <w:bottom w:val="none" w:sz="0" w:space="0" w:color="auto"/>
        <w:right w:val="none" w:sz="0" w:space="0" w:color="auto"/>
      </w:divBdr>
      <w:divsChild>
        <w:div w:id="1172835395">
          <w:marLeft w:val="720"/>
          <w:marRight w:val="0"/>
          <w:marTop w:val="0"/>
          <w:marBottom w:val="0"/>
          <w:divBdr>
            <w:top w:val="none" w:sz="0" w:space="0" w:color="auto"/>
            <w:left w:val="none" w:sz="0" w:space="0" w:color="auto"/>
            <w:bottom w:val="none" w:sz="0" w:space="0" w:color="auto"/>
            <w:right w:val="none" w:sz="0" w:space="0" w:color="auto"/>
          </w:divBdr>
        </w:div>
        <w:div w:id="2119523482">
          <w:marLeft w:val="720"/>
          <w:marRight w:val="0"/>
          <w:marTop w:val="0"/>
          <w:marBottom w:val="0"/>
          <w:divBdr>
            <w:top w:val="none" w:sz="0" w:space="0" w:color="auto"/>
            <w:left w:val="none" w:sz="0" w:space="0" w:color="auto"/>
            <w:bottom w:val="none" w:sz="0" w:space="0" w:color="auto"/>
            <w:right w:val="none" w:sz="0" w:space="0" w:color="auto"/>
          </w:divBdr>
        </w:div>
        <w:div w:id="288098088">
          <w:marLeft w:val="720"/>
          <w:marRight w:val="0"/>
          <w:marTop w:val="0"/>
          <w:marBottom w:val="0"/>
          <w:divBdr>
            <w:top w:val="none" w:sz="0" w:space="0" w:color="auto"/>
            <w:left w:val="none" w:sz="0" w:space="0" w:color="auto"/>
            <w:bottom w:val="none" w:sz="0" w:space="0" w:color="auto"/>
            <w:right w:val="none" w:sz="0" w:space="0" w:color="auto"/>
          </w:divBdr>
        </w:div>
        <w:div w:id="562715284">
          <w:marLeft w:val="720"/>
          <w:marRight w:val="0"/>
          <w:marTop w:val="0"/>
          <w:marBottom w:val="0"/>
          <w:divBdr>
            <w:top w:val="none" w:sz="0" w:space="0" w:color="auto"/>
            <w:left w:val="none" w:sz="0" w:space="0" w:color="auto"/>
            <w:bottom w:val="none" w:sz="0" w:space="0" w:color="auto"/>
            <w:right w:val="none" w:sz="0" w:space="0" w:color="auto"/>
          </w:divBdr>
        </w:div>
      </w:divsChild>
    </w:div>
    <w:div w:id="2087798423">
      <w:bodyDiv w:val="1"/>
      <w:marLeft w:val="0"/>
      <w:marRight w:val="0"/>
      <w:marTop w:val="0"/>
      <w:marBottom w:val="0"/>
      <w:divBdr>
        <w:top w:val="none" w:sz="0" w:space="0" w:color="auto"/>
        <w:left w:val="none" w:sz="0" w:space="0" w:color="auto"/>
        <w:bottom w:val="none" w:sz="0" w:space="0" w:color="auto"/>
        <w:right w:val="none" w:sz="0" w:space="0" w:color="auto"/>
      </w:divBdr>
    </w:div>
    <w:div w:id="210032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R:\Salma\SwapAgent\Xccy%20curves\POC-Cross%20currency%20basis%20swap%20-%20Patch-V2.docx"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file:///R:\Salma\SwapAgent\Xccy%20curves\POC-Cross%20currency%20basis%20swap%20-%20Patch-V2.docx" TargetMode="External"/><Relationship Id="rId29"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header" Target="head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file:///R:\Salma\SwapAgent\Xccy%20curves\POC-Cross%20currency%20basis%20swap%20-%20Patch-V2.docx" TargetMode="Externa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R:\Salma\SwapAgent\Xccy%20curves\POC-Cross%20currency%20basis%20swap%20-%20Patch-V2.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hyperlink" Target="file:///R:\Salma\SwapAgent\Xccy%20curves\POC-Cross%20currency%20basis%20swap%20-%20Patch-V2.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R:\Salma\SwapAgent\Xccy%20curves\POC-Cross%20currency%20basis%20swap%20-%20Patch-V2.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yperlink" Target="file:///R:\Salma\SwapAgent\Xccy%20curves\POC-Cross%20currency%20basis%20swap%20-%20Patch-V2.docx" TargetMode="External"/><Relationship Id="rId39" Type="http://schemas.openxmlformats.org/officeDocument/2006/relationships/image" Target="media/image20.png"/><Relationship Id="rId109" Type="http://schemas.openxmlformats.org/officeDocument/2006/relationships/footer" Target="footer4.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s>
</file>

<file path=word/_rels/footer1.xml.rels><?xml version="1.0" encoding="UTF-8" standalone="yes"?>
<Relationships xmlns="http://schemas.openxmlformats.org/package/2006/relationships"><Relationship Id="rId1" Type="http://schemas.openxmlformats.org/officeDocument/2006/relationships/hyperlink" Target="http://www.lchclearnet.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lch.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lch.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www.lch.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FILPR1.CORP.LCH.COM\LCH_Templates\LCH%20Standards\LCHTechReport.dotx" TargetMode="External"/></Relationships>
</file>

<file path=word/theme/theme1.xml><?xml version="1.0" encoding="utf-8"?>
<a:theme xmlns:a="http://schemas.openxmlformats.org/drawingml/2006/main" name="Office Theme">
  <a:themeElements>
    <a:clrScheme name="LCHClearnet">
      <a:dk1>
        <a:sysClr val="windowText" lastClr="000000"/>
      </a:dk1>
      <a:lt1>
        <a:sysClr val="window" lastClr="FFFFFF"/>
      </a:lt1>
      <a:dk2>
        <a:srgbClr val="00539F"/>
      </a:dk2>
      <a:lt2>
        <a:srgbClr val="A9A9AB"/>
      </a:lt2>
      <a:accent1>
        <a:srgbClr val="AC1A2F"/>
      </a:accent1>
      <a:accent2>
        <a:srgbClr val="5C3160"/>
      </a:accent2>
      <a:accent3>
        <a:srgbClr val="FF7900"/>
      </a:accent3>
      <a:accent4>
        <a:srgbClr val="006C56"/>
      </a:accent4>
      <a:accent5>
        <a:srgbClr val="83AEB6"/>
      </a:accent5>
      <a:accent6>
        <a:srgbClr val="9EC3DF"/>
      </a:accent6>
      <a:hlink>
        <a:srgbClr val="00539F"/>
      </a:hlink>
      <a:folHlink>
        <a:srgbClr val="9EC3DF"/>
      </a:folHlink>
    </a:clrScheme>
    <a:fontScheme name="LCH Clearnet">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482B86-A764-428A-B30D-64079CA49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LCHTechReport.dotx</Template>
  <TotalTime>1</TotalTime>
  <Pages>58</Pages>
  <Words>7142</Words>
  <Characters>56479</Characters>
  <Application>Microsoft Office Word</Application>
  <DocSecurity>0</DocSecurity>
  <Lines>470</Lines>
  <Paragraphs>126</Paragraphs>
  <ScaleCrop>false</ScaleCrop>
  <HeadingPairs>
    <vt:vector size="2" baseType="variant">
      <vt:variant>
        <vt:lpstr>Title</vt:lpstr>
      </vt:variant>
      <vt:variant>
        <vt:i4>1</vt:i4>
      </vt:variant>
    </vt:vector>
  </HeadingPairs>
  <TitlesOfParts>
    <vt:vector size="1" baseType="lpstr">
      <vt:lpstr/>
    </vt:vector>
  </TitlesOfParts>
  <Company>LCH.Clearnet</Company>
  <LinksUpToDate>false</LinksUpToDate>
  <CharactersWithSpaces>63495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Mehdi El-Amrani</dc:creator>
  <cp:lastModifiedBy>Rickinder Singh</cp:lastModifiedBy>
  <cp:revision>4</cp:revision>
  <cp:lastPrinted>2017-04-27T15:15:00Z</cp:lastPrinted>
  <dcterms:created xsi:type="dcterms:W3CDTF">2017-05-16T09:36:00Z</dcterms:created>
  <dcterms:modified xsi:type="dcterms:W3CDTF">2017-05-16T09:42:00Z</dcterms:modified>
</cp:coreProperties>
</file>